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440001-2022-55137</w:t>
      </w:r>
    </w:p>
    <w:p>
      <w:pPr>
        <w:jc w:val="center"/>
      </w:pPr>
      <w:r>
        <w:rPr>
          <w:b/>
          <w:sz w:val="24"/>
        </w:rPr>
        <w:t>采购项目编号：</w:t>
      </w:r>
      <w:r>
        <w:rPr>
          <w:b/>
          <w:sz w:val="24"/>
        </w:rPr>
        <w:t>GZSW22156HG4065</w:t>
      </w:r>
    </w:p>
    <w:p>
      <w:pPr>
        <w:jc w:val="center"/>
      </w:pPr>
      <w:r>
        <w:rPr>
          <w:b/>
          <w:sz w:val="24"/>
        </w:rPr>
        <w:t>项目名称：</w:t>
      </w:r>
      <w:r>
        <w:rPr>
          <w:b/>
          <w:sz w:val="24"/>
        </w:rPr>
        <w:t>环境学院本科教学实验室建设项目</w:t>
      </w:r>
    </w:p>
    <w:p>
      <w:pPr>
        <w:jc w:val="center"/>
      </w:pPr>
      <w:r>
        <w:rPr>
          <w:b/>
          <w:sz w:val="24"/>
        </w:rPr>
        <w:t>采购人：</w:t>
      </w:r>
      <w:r>
        <w:rPr>
          <w:b/>
          <w:sz w:val="24"/>
        </w:rPr>
        <w:t>广东工业大学</w:t>
      </w:r>
    </w:p>
    <w:p>
      <w:pPr>
        <w:jc w:val="center"/>
      </w:pPr>
      <w:r>
        <w:rPr>
          <w:b/>
          <w:sz w:val="24"/>
        </w:rPr>
        <w:t>采购代理机构：</w:t>
      </w:r>
      <w:r>
        <w:rPr>
          <w:b/>
          <w:sz w:val="24"/>
        </w:rPr>
        <w:t>广州顺为招标采购有限公司</w:t>
      </w:r>
    </w:p>
    <w:p>
      <w:pPr>
        <w:ind w:firstLine="480"/>
      </w:pPr>
    </w:p>
    <w:p>
      <w:r>
        <w:rPr/>
        <w:t xml:space="preserve"> </w:t>
      </w:r>
    </w:p>
    <w:p/>
    <w:p>
      <w:pPr>
        <w:jc w:val="center"/>
      </w:pPr>
      <w:r>
        <w:rPr>
          <w:b/>
          <w:sz w:val="36"/>
        </w:rPr>
        <w:t>第一章投标邀请</w:t>
      </w:r>
    </w:p>
    <w:p>
      <w:pPr>
        <w:ind w:firstLine="480"/>
      </w:pPr>
      <w:r>
        <w:rPr/>
        <w:t>广州顺为招标采购有限公司</w:t>
      </w:r>
      <w:r>
        <w:rPr/>
        <w:t>受</w:t>
      </w:r>
      <w:r>
        <w:rPr/>
        <w:t>广东工业大学</w:t>
      </w:r>
      <w:r>
        <w:rPr/>
        <w:t>的委托，采用</w:t>
      </w:r>
      <w:r>
        <w:rPr/>
        <w:t>公开招标</w:t>
      </w:r>
      <w:r>
        <w:rPr/>
        <w:t>方式组织采购</w:t>
      </w:r>
      <w:r>
        <w:rPr/>
        <w:t>环境学院本科教学实验室建设项目</w:t>
      </w:r>
      <w:r>
        <w:rPr/>
        <w:t>。欢迎符合资格条件的国内供应商参加投标。</w:t>
      </w:r>
    </w:p>
    <w:p>
      <w:r>
        <w:rPr>
          <w:b/>
          <w:sz w:val="28"/>
        </w:rPr>
        <w:t>一.项目概述</w:t>
      </w:r>
    </w:p>
    <w:p>
      <w:r>
        <w:rPr>
          <w:b/>
          <w:sz w:val="24"/>
        </w:rPr>
        <w:t>1.名称与编号</w:t>
      </w:r>
    </w:p>
    <w:p>
      <w:pPr>
        <w:ind w:firstLine="480"/>
      </w:pPr>
      <w:r>
        <w:rPr/>
        <w:t>项目名称：</w:t>
      </w:r>
      <w:r>
        <w:rPr/>
        <w:t>环境学院本科教学实验室建设项目</w:t>
      </w:r>
    </w:p>
    <w:p>
      <w:pPr>
        <w:ind w:firstLine="480"/>
      </w:pPr>
      <w:r>
        <w:rPr/>
        <w:t>采购计划编号：</w:t>
      </w:r>
      <w:r>
        <w:rPr/>
        <w:t>440001-2022-55137</w:t>
      </w:r>
    </w:p>
    <w:p>
      <w:pPr>
        <w:ind w:firstLine="480"/>
      </w:pPr>
      <w:r>
        <w:rPr/>
        <w:t>采购项目编号：</w:t>
      </w:r>
      <w:r>
        <w:rPr/>
        <w:t>GZSW22156HG4065</w:t>
      </w:r>
    </w:p>
    <w:p>
      <w:pPr>
        <w:ind w:firstLine="480"/>
      </w:pPr>
      <w:r>
        <w:rPr/>
        <w:t>采购方式：</w:t>
      </w:r>
      <w:r>
        <w:rPr/>
        <w:t>公开招标</w:t>
      </w:r>
    </w:p>
    <w:p>
      <w:pPr>
        <w:ind w:firstLine="480"/>
      </w:pPr>
      <w:r>
        <w:rPr/>
        <w:t>预算金额：</w:t>
      </w:r>
      <w:r>
        <w:rPr/>
        <w:t>5,500,000.00</w:t>
      </w:r>
      <w:r>
        <w:rPr/>
        <w:t>元</w:t>
      </w:r>
    </w:p>
    <w:p>
      <w:r>
        <w:rPr>
          <w:b/>
          <w:sz w:val="24"/>
        </w:rPr>
        <w:t>2.项目内容及需求情况（采购项目技术规格、参数及要求）</w:t>
      </w:r>
    </w:p>
    <w:p>
      <w:pPr>
        <w:ind w:firstLine="480"/>
      </w:pPr>
    </w:p>
    <w:p/>
    <w:p>
      <w:r>
        <w:rPr/>
        <w:t>采购包1(粉尘云最低着火温度测试系统等一批设备):</w:t>
      </w:r>
    </w:p>
    <w:p>
      <w:r>
        <w:rPr/>
        <w:t>采购包预算金额：900,000.00元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其他专用仪器仪表</w:t>
            </w:r>
          </w:p>
        </w:tc>
        <w:tc>
          <w:tcPr>
            <w:tcW w:type="dxa" w:w="2136"/>
          </w:tcPr>
          <w:p>
            <w:r>
              <w:rPr/>
              <w:t>氧指数测定仪</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1-2</w:t>
            </w:r>
          </w:p>
        </w:tc>
        <w:tc>
          <w:tcPr>
            <w:tcW w:type="dxa" w:w="1424"/>
          </w:tcPr>
          <w:p>
            <w:r>
              <w:rPr/>
              <w:t>其他专用仪器仪表</w:t>
            </w:r>
          </w:p>
        </w:tc>
        <w:tc>
          <w:tcPr>
            <w:tcW w:type="dxa" w:w="2136"/>
          </w:tcPr>
          <w:p>
            <w:r>
              <w:rPr/>
              <w:t>全自动闭口闪点试验器</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1-3</w:t>
            </w:r>
          </w:p>
        </w:tc>
        <w:tc>
          <w:tcPr>
            <w:tcW w:type="dxa" w:w="1424"/>
          </w:tcPr>
          <w:p>
            <w:r>
              <w:rPr/>
              <w:t>其他专用仪器仪表</w:t>
            </w:r>
          </w:p>
        </w:tc>
        <w:tc>
          <w:tcPr>
            <w:tcW w:type="dxa" w:w="2136"/>
          </w:tcPr>
          <w:p>
            <w:r>
              <w:rPr/>
              <w:t>全自动开口闪点试验器</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1-4</w:t>
            </w:r>
          </w:p>
        </w:tc>
        <w:tc>
          <w:tcPr>
            <w:tcW w:type="dxa" w:w="1424"/>
          </w:tcPr>
          <w:p>
            <w:r>
              <w:rPr/>
              <w:t>其他专用仪器仪表</w:t>
            </w:r>
          </w:p>
        </w:tc>
        <w:tc>
          <w:tcPr>
            <w:tcW w:type="dxa" w:w="2136"/>
          </w:tcPr>
          <w:p>
            <w:r>
              <w:rPr/>
              <w:t>粉尘层最低着火温度测试系统</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1-5</w:t>
            </w:r>
          </w:p>
        </w:tc>
        <w:tc>
          <w:tcPr>
            <w:tcW w:type="dxa" w:w="1424"/>
          </w:tcPr>
          <w:p>
            <w:r>
              <w:rPr/>
              <w:t>其他专用仪器仪表</w:t>
            </w:r>
          </w:p>
        </w:tc>
        <w:tc>
          <w:tcPr>
            <w:tcW w:type="dxa" w:w="2136"/>
          </w:tcPr>
          <w:p>
            <w:r>
              <w:rPr/>
              <w:t>粉尘云最低着火温度测试系统</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1-6</w:t>
            </w:r>
          </w:p>
        </w:tc>
        <w:tc>
          <w:tcPr>
            <w:tcW w:type="dxa" w:w="1424"/>
          </w:tcPr>
          <w:p>
            <w:r>
              <w:rPr/>
              <w:t>其他专用仪器仪表</w:t>
            </w:r>
          </w:p>
        </w:tc>
        <w:tc>
          <w:tcPr>
            <w:tcW w:type="dxa" w:w="2136"/>
          </w:tcPr>
          <w:p>
            <w:r>
              <w:rPr/>
              <w:t>粉尘比电阻测试系统</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1-7</w:t>
            </w:r>
          </w:p>
        </w:tc>
        <w:tc>
          <w:tcPr>
            <w:tcW w:type="dxa" w:w="1424"/>
          </w:tcPr>
          <w:p>
            <w:r>
              <w:rPr/>
              <w:t>其他专用仪器仪表</w:t>
            </w:r>
          </w:p>
        </w:tc>
        <w:tc>
          <w:tcPr>
            <w:tcW w:type="dxa" w:w="2136"/>
          </w:tcPr>
          <w:p>
            <w:r>
              <w:rPr/>
              <w:t>多功能循环恒温水浴</w:t>
            </w:r>
          </w:p>
        </w:tc>
        <w:tc>
          <w:tcPr>
            <w:tcW w:type="dxa" w:w="1187"/>
          </w:tcPr>
          <w:p>
            <w:r>
              <w:rPr/>
              <w:t>1.0000(个)</w:t>
            </w:r>
          </w:p>
        </w:tc>
        <w:tc>
          <w:tcPr>
            <w:tcW w:type="dxa" w:w="1187"/>
          </w:tcPr>
          <w:p>
            <w:r>
              <w:rPr/>
              <w:t>详见第二章</w:t>
            </w:r>
          </w:p>
        </w:tc>
        <w:tc>
          <w:tcPr>
            <w:tcW w:type="dxa" w:w="1187"/>
          </w:tcPr>
          <w:p>
            <w:r>
              <w:rPr/>
              <w:t>否</w:t>
            </w:r>
          </w:p>
        </w:tc>
      </w:tr>
      <w:tr>
        <w:tc>
          <w:tcPr>
            <w:tcW w:type="dxa" w:w="1187"/>
          </w:tcPr>
          <w:p>
            <w:r>
              <w:rPr/>
              <w:t>1-8</w:t>
            </w:r>
          </w:p>
        </w:tc>
        <w:tc>
          <w:tcPr>
            <w:tcW w:type="dxa" w:w="1424"/>
          </w:tcPr>
          <w:p>
            <w:r>
              <w:rPr/>
              <w:t>其他专用仪器仪表</w:t>
            </w:r>
          </w:p>
        </w:tc>
        <w:tc>
          <w:tcPr>
            <w:tcW w:type="dxa" w:w="2136"/>
          </w:tcPr>
          <w:p>
            <w:r>
              <w:rPr/>
              <w:t>高精度天平</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1-9</w:t>
            </w:r>
          </w:p>
        </w:tc>
        <w:tc>
          <w:tcPr>
            <w:tcW w:type="dxa" w:w="1424"/>
          </w:tcPr>
          <w:p>
            <w:r>
              <w:rPr/>
              <w:t>其他专用仪器仪表</w:t>
            </w:r>
          </w:p>
        </w:tc>
        <w:tc>
          <w:tcPr>
            <w:tcW w:type="dxa" w:w="2136"/>
          </w:tcPr>
          <w:p>
            <w:r>
              <w:rPr/>
              <w:t>快速低温闭口闪点试验器</w:t>
            </w:r>
          </w:p>
        </w:tc>
        <w:tc>
          <w:tcPr>
            <w:tcW w:type="dxa" w:w="1187"/>
          </w:tcPr>
          <w:p>
            <w:r>
              <w:rPr/>
              <w:t>1.0000(台)</w:t>
            </w:r>
          </w:p>
        </w:tc>
        <w:tc>
          <w:tcPr>
            <w:tcW w:type="dxa" w:w="1187"/>
          </w:tcPr>
          <w:p>
            <w:r>
              <w:rPr/>
              <w:t>详见第二章</w:t>
            </w:r>
          </w:p>
        </w:tc>
        <w:tc>
          <w:tcPr>
            <w:tcW w:type="dxa" w:w="1187"/>
          </w:tcPr>
          <w:p>
            <w:r>
              <w:rPr/>
              <w:t>否</w:t>
            </w:r>
          </w:p>
        </w:tc>
      </w:tr>
    </w:tbl>
    <w:p/>
    <w:p>
      <w:r>
        <w:rPr/>
        <w:t>本采购包不接受联合体投标</w:t>
      </w:r>
    </w:p>
    <w:p/>
    <w:p>
      <w:r>
        <w:rPr/>
        <w:t>合同履行期限：见《采购需求》的主要商务要求。</w:t>
      </w:r>
    </w:p>
    <w:p/>
    <w:p>
      <w:r>
        <w:rPr/>
        <w:t>采购包2(光催化气相色谱仪等一批设备):</w:t>
      </w:r>
    </w:p>
    <w:p>
      <w:r>
        <w:rPr/>
        <w:t>采购包预算金额：935,500.00元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其他专用仪器仪表</w:t>
            </w:r>
          </w:p>
        </w:tc>
        <w:tc>
          <w:tcPr>
            <w:tcW w:type="dxa" w:w="2136"/>
          </w:tcPr>
          <w:p>
            <w:r>
              <w:rPr/>
              <w:t>光催化法去除空气污染物净化处理实验装置</w:t>
            </w:r>
          </w:p>
        </w:tc>
        <w:tc>
          <w:tcPr>
            <w:tcW w:type="dxa" w:w="1187"/>
          </w:tcPr>
          <w:p>
            <w:r>
              <w:rPr/>
              <w:t>3.0000(套)</w:t>
            </w:r>
          </w:p>
        </w:tc>
        <w:tc>
          <w:tcPr>
            <w:tcW w:type="dxa" w:w="1187"/>
          </w:tcPr>
          <w:p>
            <w:r>
              <w:rPr/>
              <w:t>详见第二章</w:t>
            </w:r>
          </w:p>
        </w:tc>
        <w:tc>
          <w:tcPr>
            <w:tcW w:type="dxa" w:w="1187"/>
          </w:tcPr>
          <w:p>
            <w:r>
              <w:rPr/>
              <w:t>否</w:t>
            </w:r>
          </w:p>
        </w:tc>
      </w:tr>
      <w:tr>
        <w:tc>
          <w:tcPr>
            <w:tcW w:type="dxa" w:w="1187"/>
          </w:tcPr>
          <w:p>
            <w:r>
              <w:rPr/>
              <w:t>2-2</w:t>
            </w:r>
          </w:p>
        </w:tc>
        <w:tc>
          <w:tcPr>
            <w:tcW w:type="dxa" w:w="1424"/>
          </w:tcPr>
          <w:p>
            <w:r>
              <w:rPr/>
              <w:t>其他专用仪器仪表</w:t>
            </w:r>
          </w:p>
        </w:tc>
        <w:tc>
          <w:tcPr>
            <w:tcW w:type="dxa" w:w="2136"/>
          </w:tcPr>
          <w:p>
            <w:r>
              <w:rPr/>
              <w:t>气相色谱仪（双FID配有镍转换炉）</w:t>
            </w:r>
          </w:p>
        </w:tc>
        <w:tc>
          <w:tcPr>
            <w:tcW w:type="dxa" w:w="1187"/>
          </w:tcPr>
          <w:p>
            <w:r>
              <w:rPr/>
              <w:t>3.0000(台)</w:t>
            </w:r>
          </w:p>
        </w:tc>
        <w:tc>
          <w:tcPr>
            <w:tcW w:type="dxa" w:w="1187"/>
          </w:tcPr>
          <w:p>
            <w:r>
              <w:rPr/>
              <w:t>详见第二章</w:t>
            </w:r>
          </w:p>
        </w:tc>
        <w:tc>
          <w:tcPr>
            <w:tcW w:type="dxa" w:w="1187"/>
          </w:tcPr>
          <w:p>
            <w:r>
              <w:rPr/>
              <w:t>否</w:t>
            </w:r>
          </w:p>
        </w:tc>
      </w:tr>
      <w:tr>
        <w:tc>
          <w:tcPr>
            <w:tcW w:type="dxa" w:w="1187"/>
          </w:tcPr>
          <w:p>
            <w:r>
              <w:rPr/>
              <w:t>2-3</w:t>
            </w:r>
          </w:p>
        </w:tc>
        <w:tc>
          <w:tcPr>
            <w:tcW w:type="dxa" w:w="1424"/>
          </w:tcPr>
          <w:p>
            <w:r>
              <w:rPr/>
              <w:t>其他专用仪器仪表</w:t>
            </w:r>
          </w:p>
        </w:tc>
        <w:tc>
          <w:tcPr>
            <w:tcW w:type="dxa" w:w="2136"/>
          </w:tcPr>
          <w:p>
            <w:r>
              <w:rPr/>
              <w:t>数据采集有机废气净化处理实验装置</w:t>
            </w:r>
          </w:p>
        </w:tc>
        <w:tc>
          <w:tcPr>
            <w:tcW w:type="dxa" w:w="1187"/>
          </w:tcPr>
          <w:p>
            <w:r>
              <w:rPr/>
              <w:t>3.0000(套)</w:t>
            </w:r>
          </w:p>
        </w:tc>
        <w:tc>
          <w:tcPr>
            <w:tcW w:type="dxa" w:w="1187"/>
          </w:tcPr>
          <w:p>
            <w:r>
              <w:rPr/>
              <w:t>详见第二章</w:t>
            </w:r>
          </w:p>
        </w:tc>
        <w:tc>
          <w:tcPr>
            <w:tcW w:type="dxa" w:w="1187"/>
          </w:tcPr>
          <w:p>
            <w:r>
              <w:rPr/>
              <w:t>否</w:t>
            </w:r>
          </w:p>
        </w:tc>
      </w:tr>
      <w:tr>
        <w:tc>
          <w:tcPr>
            <w:tcW w:type="dxa" w:w="1187"/>
          </w:tcPr>
          <w:p>
            <w:r>
              <w:rPr/>
              <w:t>2-4</w:t>
            </w:r>
          </w:p>
        </w:tc>
        <w:tc>
          <w:tcPr>
            <w:tcW w:type="dxa" w:w="1424"/>
          </w:tcPr>
          <w:p>
            <w:r>
              <w:rPr/>
              <w:t>其他专用仪器仪表</w:t>
            </w:r>
          </w:p>
        </w:tc>
        <w:tc>
          <w:tcPr>
            <w:tcW w:type="dxa" w:w="2136"/>
          </w:tcPr>
          <w:p>
            <w:r>
              <w:rPr/>
              <w:t>颗粒筛选机</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2-5</w:t>
            </w:r>
          </w:p>
        </w:tc>
        <w:tc>
          <w:tcPr>
            <w:tcW w:type="dxa" w:w="1424"/>
          </w:tcPr>
          <w:p>
            <w:r>
              <w:rPr/>
              <w:t>其他专用仪器仪表</w:t>
            </w:r>
          </w:p>
        </w:tc>
        <w:tc>
          <w:tcPr>
            <w:tcW w:type="dxa" w:w="2136"/>
          </w:tcPr>
          <w:p>
            <w:r>
              <w:rPr/>
              <w:t>微波消解仪</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2-6</w:t>
            </w:r>
          </w:p>
        </w:tc>
        <w:tc>
          <w:tcPr>
            <w:tcW w:type="dxa" w:w="1424"/>
          </w:tcPr>
          <w:p>
            <w:r>
              <w:rPr/>
              <w:t>其他专用仪器仪表</w:t>
            </w:r>
          </w:p>
        </w:tc>
        <w:tc>
          <w:tcPr>
            <w:tcW w:type="dxa" w:w="2136"/>
          </w:tcPr>
          <w:p>
            <w:r>
              <w:rPr/>
              <w:t>行星球磨机</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2-7</w:t>
            </w:r>
          </w:p>
        </w:tc>
        <w:tc>
          <w:tcPr>
            <w:tcW w:type="dxa" w:w="1424"/>
          </w:tcPr>
          <w:p>
            <w:r>
              <w:rPr/>
              <w:t>其他专用仪器仪表</w:t>
            </w:r>
          </w:p>
        </w:tc>
        <w:tc>
          <w:tcPr>
            <w:tcW w:type="dxa" w:w="2136"/>
          </w:tcPr>
          <w:p>
            <w:r>
              <w:rPr/>
              <w:t>小型管式炉</w:t>
            </w:r>
          </w:p>
        </w:tc>
        <w:tc>
          <w:tcPr>
            <w:tcW w:type="dxa" w:w="1187"/>
          </w:tcPr>
          <w:p>
            <w:r>
              <w:rPr/>
              <w:t>5.0000(台)</w:t>
            </w:r>
          </w:p>
        </w:tc>
        <w:tc>
          <w:tcPr>
            <w:tcW w:type="dxa" w:w="1187"/>
          </w:tcPr>
          <w:p>
            <w:r>
              <w:rPr/>
              <w:t>详见第二章</w:t>
            </w:r>
          </w:p>
        </w:tc>
        <w:tc>
          <w:tcPr>
            <w:tcW w:type="dxa" w:w="1187"/>
          </w:tcPr>
          <w:p>
            <w:r>
              <w:rPr/>
              <w:t>否</w:t>
            </w:r>
          </w:p>
        </w:tc>
      </w:tr>
      <w:tr>
        <w:tc>
          <w:tcPr>
            <w:tcW w:type="dxa" w:w="1187"/>
          </w:tcPr>
          <w:p>
            <w:r>
              <w:rPr/>
              <w:t>2-8</w:t>
            </w:r>
          </w:p>
        </w:tc>
        <w:tc>
          <w:tcPr>
            <w:tcW w:type="dxa" w:w="1424"/>
          </w:tcPr>
          <w:p>
            <w:r>
              <w:rPr/>
              <w:t>其他专用仪器仪表</w:t>
            </w:r>
          </w:p>
        </w:tc>
        <w:tc>
          <w:tcPr>
            <w:tcW w:type="dxa" w:w="2136"/>
          </w:tcPr>
          <w:p>
            <w:r>
              <w:rPr/>
              <w:t>湿式磁选机</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2-9</w:t>
            </w:r>
          </w:p>
        </w:tc>
        <w:tc>
          <w:tcPr>
            <w:tcW w:type="dxa" w:w="1424"/>
          </w:tcPr>
          <w:p>
            <w:r>
              <w:rPr/>
              <w:t>其他专用仪器仪表</w:t>
            </w:r>
          </w:p>
        </w:tc>
        <w:tc>
          <w:tcPr>
            <w:tcW w:type="dxa" w:w="2136"/>
          </w:tcPr>
          <w:p>
            <w:r>
              <w:rPr/>
              <w:t>氯离子含量快速检测仪</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2-10</w:t>
            </w:r>
          </w:p>
        </w:tc>
        <w:tc>
          <w:tcPr>
            <w:tcW w:type="dxa" w:w="1424"/>
          </w:tcPr>
          <w:p>
            <w:r>
              <w:rPr/>
              <w:t>其他专用仪器仪表</w:t>
            </w:r>
          </w:p>
        </w:tc>
        <w:tc>
          <w:tcPr>
            <w:tcW w:type="dxa" w:w="2136"/>
          </w:tcPr>
          <w:p>
            <w:r>
              <w:rPr/>
              <w:t>循环水多用真空泵</w:t>
            </w:r>
          </w:p>
        </w:tc>
        <w:tc>
          <w:tcPr>
            <w:tcW w:type="dxa" w:w="1187"/>
          </w:tcPr>
          <w:p>
            <w:r>
              <w:rPr/>
              <w:t>5.0000(台)</w:t>
            </w:r>
          </w:p>
        </w:tc>
        <w:tc>
          <w:tcPr>
            <w:tcW w:type="dxa" w:w="1187"/>
          </w:tcPr>
          <w:p>
            <w:r>
              <w:rPr/>
              <w:t>详见第二章</w:t>
            </w:r>
          </w:p>
        </w:tc>
        <w:tc>
          <w:tcPr>
            <w:tcW w:type="dxa" w:w="1187"/>
          </w:tcPr>
          <w:p>
            <w:r>
              <w:rPr/>
              <w:t>否</w:t>
            </w:r>
          </w:p>
        </w:tc>
      </w:tr>
      <w:tr>
        <w:tc>
          <w:tcPr>
            <w:tcW w:type="dxa" w:w="1187"/>
          </w:tcPr>
          <w:p>
            <w:r>
              <w:rPr/>
              <w:t>2-11</w:t>
            </w:r>
          </w:p>
        </w:tc>
        <w:tc>
          <w:tcPr>
            <w:tcW w:type="dxa" w:w="1424"/>
          </w:tcPr>
          <w:p>
            <w:r>
              <w:rPr/>
              <w:t>其他专用仪器仪表</w:t>
            </w:r>
          </w:p>
        </w:tc>
        <w:tc>
          <w:tcPr>
            <w:tcW w:type="dxa" w:w="2136"/>
          </w:tcPr>
          <w:p>
            <w:r>
              <w:rPr/>
              <w:t>可调直流稳压电源</w:t>
            </w:r>
          </w:p>
        </w:tc>
        <w:tc>
          <w:tcPr>
            <w:tcW w:type="dxa" w:w="1187"/>
          </w:tcPr>
          <w:p>
            <w:r>
              <w:rPr/>
              <w:t>5.0000(台)</w:t>
            </w:r>
          </w:p>
        </w:tc>
        <w:tc>
          <w:tcPr>
            <w:tcW w:type="dxa" w:w="1187"/>
          </w:tcPr>
          <w:p>
            <w:r>
              <w:rPr/>
              <w:t>详见第二章</w:t>
            </w:r>
          </w:p>
        </w:tc>
        <w:tc>
          <w:tcPr>
            <w:tcW w:type="dxa" w:w="1187"/>
          </w:tcPr>
          <w:p>
            <w:r>
              <w:rPr/>
              <w:t>否</w:t>
            </w:r>
          </w:p>
        </w:tc>
      </w:tr>
      <w:tr>
        <w:tc>
          <w:tcPr>
            <w:tcW w:type="dxa" w:w="1187"/>
          </w:tcPr>
          <w:p>
            <w:r>
              <w:rPr/>
              <w:t>2-12</w:t>
            </w:r>
          </w:p>
        </w:tc>
        <w:tc>
          <w:tcPr>
            <w:tcW w:type="dxa" w:w="1424"/>
          </w:tcPr>
          <w:p>
            <w:r>
              <w:rPr/>
              <w:t>其他专用仪器仪表</w:t>
            </w:r>
          </w:p>
        </w:tc>
        <w:tc>
          <w:tcPr>
            <w:tcW w:type="dxa" w:w="2136"/>
          </w:tcPr>
          <w:p>
            <w:r>
              <w:rPr/>
              <w:t>紫外可见分光光度计</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2-13</w:t>
            </w:r>
          </w:p>
        </w:tc>
        <w:tc>
          <w:tcPr>
            <w:tcW w:type="dxa" w:w="1424"/>
          </w:tcPr>
          <w:p>
            <w:r>
              <w:rPr/>
              <w:t>其他专用仪器仪表</w:t>
            </w:r>
          </w:p>
        </w:tc>
        <w:tc>
          <w:tcPr>
            <w:tcW w:type="dxa" w:w="2136"/>
          </w:tcPr>
          <w:p>
            <w:r>
              <w:rPr/>
              <w:t>压样机+模具</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2-14</w:t>
            </w:r>
          </w:p>
        </w:tc>
        <w:tc>
          <w:tcPr>
            <w:tcW w:type="dxa" w:w="1424"/>
          </w:tcPr>
          <w:p>
            <w:r>
              <w:rPr/>
              <w:t>其他专用仪器仪表</w:t>
            </w:r>
          </w:p>
        </w:tc>
        <w:tc>
          <w:tcPr>
            <w:tcW w:type="dxa" w:w="2136"/>
          </w:tcPr>
          <w:p>
            <w:r>
              <w:rPr/>
              <w:t>电流表</w:t>
            </w:r>
          </w:p>
        </w:tc>
        <w:tc>
          <w:tcPr>
            <w:tcW w:type="dxa" w:w="1187"/>
          </w:tcPr>
          <w:p>
            <w:r>
              <w:rPr/>
              <w:t>6.0000(台)</w:t>
            </w:r>
          </w:p>
        </w:tc>
        <w:tc>
          <w:tcPr>
            <w:tcW w:type="dxa" w:w="1187"/>
          </w:tcPr>
          <w:p>
            <w:r>
              <w:rPr/>
              <w:t>详见第二章</w:t>
            </w:r>
          </w:p>
        </w:tc>
        <w:tc>
          <w:tcPr>
            <w:tcW w:type="dxa" w:w="1187"/>
          </w:tcPr>
          <w:p>
            <w:r>
              <w:rPr/>
              <w:t>否</w:t>
            </w:r>
          </w:p>
        </w:tc>
      </w:tr>
      <w:tr>
        <w:tc>
          <w:tcPr>
            <w:tcW w:type="dxa" w:w="1187"/>
          </w:tcPr>
          <w:p>
            <w:r>
              <w:rPr/>
              <w:t>2-15</w:t>
            </w:r>
          </w:p>
        </w:tc>
        <w:tc>
          <w:tcPr>
            <w:tcW w:type="dxa" w:w="1424"/>
          </w:tcPr>
          <w:p>
            <w:r>
              <w:rPr/>
              <w:t>其他专用仪器仪表</w:t>
            </w:r>
          </w:p>
        </w:tc>
        <w:tc>
          <w:tcPr>
            <w:tcW w:type="dxa" w:w="2136"/>
          </w:tcPr>
          <w:p>
            <w:r>
              <w:rPr/>
              <w:t>电压表</w:t>
            </w:r>
          </w:p>
        </w:tc>
        <w:tc>
          <w:tcPr>
            <w:tcW w:type="dxa" w:w="1187"/>
          </w:tcPr>
          <w:p>
            <w:r>
              <w:rPr/>
              <w:t>6.0000(台)</w:t>
            </w:r>
          </w:p>
        </w:tc>
        <w:tc>
          <w:tcPr>
            <w:tcW w:type="dxa" w:w="1187"/>
          </w:tcPr>
          <w:p>
            <w:r>
              <w:rPr/>
              <w:t>详见第二章</w:t>
            </w:r>
          </w:p>
        </w:tc>
        <w:tc>
          <w:tcPr>
            <w:tcW w:type="dxa" w:w="1187"/>
          </w:tcPr>
          <w:p>
            <w:r>
              <w:rPr/>
              <w:t>否</w:t>
            </w:r>
          </w:p>
        </w:tc>
      </w:tr>
      <w:tr>
        <w:tc>
          <w:tcPr>
            <w:tcW w:type="dxa" w:w="1187"/>
          </w:tcPr>
          <w:p>
            <w:r>
              <w:rPr/>
              <w:t>2-16</w:t>
            </w:r>
          </w:p>
        </w:tc>
        <w:tc>
          <w:tcPr>
            <w:tcW w:type="dxa" w:w="1424"/>
          </w:tcPr>
          <w:p>
            <w:r>
              <w:rPr/>
              <w:t>其他专用仪器仪表</w:t>
            </w:r>
          </w:p>
        </w:tc>
        <w:tc>
          <w:tcPr>
            <w:tcW w:type="dxa" w:w="2136"/>
          </w:tcPr>
          <w:p>
            <w:r>
              <w:rPr/>
              <w:t>翻转振荡器</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2-17</w:t>
            </w:r>
          </w:p>
        </w:tc>
        <w:tc>
          <w:tcPr>
            <w:tcW w:type="dxa" w:w="1424"/>
          </w:tcPr>
          <w:p>
            <w:r>
              <w:rPr/>
              <w:t>其他专用仪器仪表</w:t>
            </w:r>
          </w:p>
        </w:tc>
        <w:tc>
          <w:tcPr>
            <w:tcW w:type="dxa" w:w="2136"/>
          </w:tcPr>
          <w:p>
            <w:r>
              <w:rPr/>
              <w:t>噪声频谱分析仪</w:t>
            </w:r>
          </w:p>
        </w:tc>
        <w:tc>
          <w:tcPr>
            <w:tcW w:type="dxa" w:w="1187"/>
          </w:tcPr>
          <w:p>
            <w:r>
              <w:rPr/>
              <w:t>5.0000(台)</w:t>
            </w:r>
          </w:p>
        </w:tc>
        <w:tc>
          <w:tcPr>
            <w:tcW w:type="dxa" w:w="1187"/>
          </w:tcPr>
          <w:p>
            <w:r>
              <w:rPr/>
              <w:t>详见第二章</w:t>
            </w:r>
          </w:p>
        </w:tc>
        <w:tc>
          <w:tcPr>
            <w:tcW w:type="dxa" w:w="1187"/>
          </w:tcPr>
          <w:p>
            <w:r>
              <w:rPr/>
              <w:t>否</w:t>
            </w:r>
          </w:p>
        </w:tc>
      </w:tr>
      <w:tr>
        <w:tc>
          <w:tcPr>
            <w:tcW w:type="dxa" w:w="1187"/>
          </w:tcPr>
          <w:p>
            <w:r>
              <w:rPr/>
              <w:t>2-18</w:t>
            </w:r>
          </w:p>
        </w:tc>
        <w:tc>
          <w:tcPr>
            <w:tcW w:type="dxa" w:w="1424"/>
          </w:tcPr>
          <w:p>
            <w:r>
              <w:rPr/>
              <w:t>其他专用仪器仪表</w:t>
            </w:r>
          </w:p>
        </w:tc>
        <w:tc>
          <w:tcPr>
            <w:tcW w:type="dxa" w:w="2136"/>
          </w:tcPr>
          <w:p>
            <w:r>
              <w:rPr/>
              <w:t>多功能电磁检测仪</w:t>
            </w:r>
          </w:p>
        </w:tc>
        <w:tc>
          <w:tcPr>
            <w:tcW w:type="dxa" w:w="1187"/>
          </w:tcPr>
          <w:p>
            <w:r>
              <w:rPr/>
              <w:t>5.0000(套)</w:t>
            </w:r>
          </w:p>
        </w:tc>
        <w:tc>
          <w:tcPr>
            <w:tcW w:type="dxa" w:w="1187"/>
          </w:tcPr>
          <w:p>
            <w:r>
              <w:rPr/>
              <w:t>详见第二章</w:t>
            </w:r>
          </w:p>
        </w:tc>
        <w:tc>
          <w:tcPr>
            <w:tcW w:type="dxa" w:w="1187"/>
          </w:tcPr>
          <w:p>
            <w:r>
              <w:rPr/>
              <w:t>否</w:t>
            </w:r>
          </w:p>
        </w:tc>
      </w:tr>
      <w:tr>
        <w:tc>
          <w:tcPr>
            <w:tcW w:type="dxa" w:w="1187"/>
          </w:tcPr>
          <w:p>
            <w:r>
              <w:rPr/>
              <w:t>2-19</w:t>
            </w:r>
          </w:p>
        </w:tc>
        <w:tc>
          <w:tcPr>
            <w:tcW w:type="dxa" w:w="1424"/>
          </w:tcPr>
          <w:p>
            <w:r>
              <w:rPr/>
              <w:t>其他专用仪器仪表</w:t>
            </w:r>
          </w:p>
        </w:tc>
        <w:tc>
          <w:tcPr>
            <w:tcW w:type="dxa" w:w="2136"/>
          </w:tcPr>
          <w:p>
            <w:r>
              <w:rPr/>
              <w:t>手持式核辐射检测仪</w:t>
            </w:r>
          </w:p>
        </w:tc>
        <w:tc>
          <w:tcPr>
            <w:tcW w:type="dxa" w:w="1187"/>
          </w:tcPr>
          <w:p>
            <w:r>
              <w:rPr/>
              <w:t>5.0000(台)</w:t>
            </w:r>
          </w:p>
        </w:tc>
        <w:tc>
          <w:tcPr>
            <w:tcW w:type="dxa" w:w="1187"/>
          </w:tcPr>
          <w:p>
            <w:r>
              <w:rPr/>
              <w:t>详见第二章</w:t>
            </w:r>
          </w:p>
        </w:tc>
        <w:tc>
          <w:tcPr>
            <w:tcW w:type="dxa" w:w="1187"/>
          </w:tcPr>
          <w:p>
            <w:r>
              <w:rPr/>
              <w:t>否</w:t>
            </w:r>
          </w:p>
        </w:tc>
      </w:tr>
      <w:tr>
        <w:tc>
          <w:tcPr>
            <w:tcW w:type="dxa" w:w="1187"/>
          </w:tcPr>
          <w:p>
            <w:r>
              <w:rPr/>
              <w:t>2-20</w:t>
            </w:r>
          </w:p>
        </w:tc>
        <w:tc>
          <w:tcPr>
            <w:tcW w:type="dxa" w:w="1424"/>
          </w:tcPr>
          <w:p>
            <w:r>
              <w:rPr/>
              <w:t>其他专用仪器仪表</w:t>
            </w:r>
          </w:p>
        </w:tc>
        <w:tc>
          <w:tcPr>
            <w:tcW w:type="dxa" w:w="2136"/>
          </w:tcPr>
          <w:p>
            <w:r>
              <w:rPr/>
              <w:t>声级计</w:t>
            </w:r>
          </w:p>
        </w:tc>
        <w:tc>
          <w:tcPr>
            <w:tcW w:type="dxa" w:w="1187"/>
          </w:tcPr>
          <w:p>
            <w:r>
              <w:rPr/>
              <w:t>10.0000(台)</w:t>
            </w:r>
          </w:p>
        </w:tc>
        <w:tc>
          <w:tcPr>
            <w:tcW w:type="dxa" w:w="1187"/>
          </w:tcPr>
          <w:p>
            <w:r>
              <w:rPr/>
              <w:t>详见第二章</w:t>
            </w:r>
          </w:p>
        </w:tc>
        <w:tc>
          <w:tcPr>
            <w:tcW w:type="dxa" w:w="1187"/>
          </w:tcPr>
          <w:p>
            <w:r>
              <w:rPr/>
              <w:t>否</w:t>
            </w:r>
          </w:p>
        </w:tc>
      </w:tr>
    </w:tbl>
    <w:p/>
    <w:p>
      <w:r>
        <w:rPr/>
        <w:t>本采购包不接受联合体投标</w:t>
      </w:r>
    </w:p>
    <w:p/>
    <w:p>
      <w:r>
        <w:rPr/>
        <w:t>合同履行期限：见《采购需求》的主要商务要求。</w:t>
      </w:r>
    </w:p>
    <w:p/>
    <w:p>
      <w:r>
        <w:rPr/>
        <w:t>采购包3(制冰机等一批设备):</w:t>
      </w:r>
    </w:p>
    <w:p>
      <w:r>
        <w:rPr/>
        <w:t>采购包预算金额：1,054,000.00元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3-1</w:t>
            </w:r>
          </w:p>
        </w:tc>
        <w:tc>
          <w:tcPr>
            <w:tcW w:type="dxa" w:w="1424"/>
          </w:tcPr>
          <w:p>
            <w:r>
              <w:rPr/>
              <w:t>其他专用仪器仪表</w:t>
            </w:r>
          </w:p>
        </w:tc>
        <w:tc>
          <w:tcPr>
            <w:tcW w:type="dxa" w:w="2136"/>
          </w:tcPr>
          <w:p>
            <w:r>
              <w:rPr/>
              <w:t>制冰机</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3-2</w:t>
            </w:r>
          </w:p>
        </w:tc>
        <w:tc>
          <w:tcPr>
            <w:tcW w:type="dxa" w:w="1424"/>
          </w:tcPr>
          <w:p>
            <w:r>
              <w:rPr/>
              <w:t>其他专用仪器仪表</w:t>
            </w:r>
          </w:p>
        </w:tc>
        <w:tc>
          <w:tcPr>
            <w:tcW w:type="dxa" w:w="2136"/>
          </w:tcPr>
          <w:p>
            <w:r>
              <w:rPr/>
              <w:t>高压灭菌锅</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3-3</w:t>
            </w:r>
          </w:p>
        </w:tc>
        <w:tc>
          <w:tcPr>
            <w:tcW w:type="dxa" w:w="1424"/>
          </w:tcPr>
          <w:p>
            <w:r>
              <w:rPr/>
              <w:t>其他专用仪器仪表</w:t>
            </w:r>
          </w:p>
        </w:tc>
        <w:tc>
          <w:tcPr>
            <w:tcW w:type="dxa" w:w="2136"/>
          </w:tcPr>
          <w:p>
            <w:r>
              <w:rPr/>
              <w:t>洁净工作台</w:t>
            </w:r>
          </w:p>
        </w:tc>
        <w:tc>
          <w:tcPr>
            <w:tcW w:type="dxa" w:w="1187"/>
          </w:tcPr>
          <w:p>
            <w:r>
              <w:rPr/>
              <w:t>4.0000(台)</w:t>
            </w:r>
          </w:p>
        </w:tc>
        <w:tc>
          <w:tcPr>
            <w:tcW w:type="dxa" w:w="1187"/>
          </w:tcPr>
          <w:p>
            <w:r>
              <w:rPr/>
              <w:t>详见第二章</w:t>
            </w:r>
          </w:p>
        </w:tc>
        <w:tc>
          <w:tcPr>
            <w:tcW w:type="dxa" w:w="1187"/>
          </w:tcPr>
          <w:p>
            <w:r>
              <w:rPr/>
              <w:t>否</w:t>
            </w:r>
          </w:p>
        </w:tc>
      </w:tr>
      <w:tr>
        <w:tc>
          <w:tcPr>
            <w:tcW w:type="dxa" w:w="1187"/>
          </w:tcPr>
          <w:p>
            <w:r>
              <w:rPr/>
              <w:t>3-4</w:t>
            </w:r>
          </w:p>
        </w:tc>
        <w:tc>
          <w:tcPr>
            <w:tcW w:type="dxa" w:w="1424"/>
          </w:tcPr>
          <w:p>
            <w:r>
              <w:rPr/>
              <w:t>其他专用仪器仪表</w:t>
            </w:r>
          </w:p>
        </w:tc>
        <w:tc>
          <w:tcPr>
            <w:tcW w:type="dxa" w:w="2136"/>
          </w:tcPr>
          <w:p>
            <w:r>
              <w:rPr/>
              <w:t>高速离心机</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3-5</w:t>
            </w:r>
          </w:p>
        </w:tc>
        <w:tc>
          <w:tcPr>
            <w:tcW w:type="dxa" w:w="1424"/>
          </w:tcPr>
          <w:p>
            <w:r>
              <w:rPr/>
              <w:t>其他专用仪器仪表</w:t>
            </w:r>
          </w:p>
        </w:tc>
        <w:tc>
          <w:tcPr>
            <w:tcW w:type="dxa" w:w="2136"/>
          </w:tcPr>
          <w:p>
            <w:r>
              <w:rPr/>
              <w:t>cod快速消解测定仪</w:t>
            </w:r>
          </w:p>
        </w:tc>
        <w:tc>
          <w:tcPr>
            <w:tcW w:type="dxa" w:w="1187"/>
          </w:tcPr>
          <w:p>
            <w:r>
              <w:rPr/>
              <w:t>5.0000(台)</w:t>
            </w:r>
          </w:p>
        </w:tc>
        <w:tc>
          <w:tcPr>
            <w:tcW w:type="dxa" w:w="1187"/>
          </w:tcPr>
          <w:p>
            <w:r>
              <w:rPr/>
              <w:t>详见第二章</w:t>
            </w:r>
          </w:p>
        </w:tc>
        <w:tc>
          <w:tcPr>
            <w:tcW w:type="dxa" w:w="1187"/>
          </w:tcPr>
          <w:p>
            <w:r>
              <w:rPr/>
              <w:t>否</w:t>
            </w:r>
          </w:p>
        </w:tc>
      </w:tr>
      <w:tr>
        <w:tc>
          <w:tcPr>
            <w:tcW w:type="dxa" w:w="1187"/>
          </w:tcPr>
          <w:p>
            <w:r>
              <w:rPr/>
              <w:t>3-6</w:t>
            </w:r>
          </w:p>
        </w:tc>
        <w:tc>
          <w:tcPr>
            <w:tcW w:type="dxa" w:w="1424"/>
          </w:tcPr>
          <w:p>
            <w:r>
              <w:rPr/>
              <w:t>其他专用仪器仪表</w:t>
            </w:r>
          </w:p>
        </w:tc>
        <w:tc>
          <w:tcPr>
            <w:tcW w:type="dxa" w:w="2136"/>
          </w:tcPr>
          <w:p>
            <w:r>
              <w:rPr/>
              <w:t>冷冻干燥机</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3-7</w:t>
            </w:r>
          </w:p>
        </w:tc>
        <w:tc>
          <w:tcPr>
            <w:tcW w:type="dxa" w:w="1424"/>
          </w:tcPr>
          <w:p>
            <w:r>
              <w:rPr/>
              <w:t>其他专用仪器仪表</w:t>
            </w:r>
          </w:p>
        </w:tc>
        <w:tc>
          <w:tcPr>
            <w:tcW w:type="dxa" w:w="2136"/>
          </w:tcPr>
          <w:p>
            <w:r>
              <w:rPr/>
              <w:t>分光光度计</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3-8</w:t>
            </w:r>
          </w:p>
        </w:tc>
        <w:tc>
          <w:tcPr>
            <w:tcW w:type="dxa" w:w="1424"/>
          </w:tcPr>
          <w:p>
            <w:r>
              <w:rPr/>
              <w:t>其他专用仪器仪表</w:t>
            </w:r>
          </w:p>
        </w:tc>
        <w:tc>
          <w:tcPr>
            <w:tcW w:type="dxa" w:w="2136"/>
          </w:tcPr>
          <w:p>
            <w:r>
              <w:rPr/>
              <w:t>紫外分光光度计</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3-9</w:t>
            </w:r>
          </w:p>
        </w:tc>
        <w:tc>
          <w:tcPr>
            <w:tcW w:type="dxa" w:w="1424"/>
          </w:tcPr>
          <w:p>
            <w:r>
              <w:rPr/>
              <w:t>其他专用仪器仪表</w:t>
            </w:r>
          </w:p>
        </w:tc>
        <w:tc>
          <w:tcPr>
            <w:tcW w:type="dxa" w:w="2136"/>
          </w:tcPr>
          <w:p>
            <w:r>
              <w:rPr/>
              <w:t>万分之一天平</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3-10</w:t>
            </w:r>
          </w:p>
        </w:tc>
        <w:tc>
          <w:tcPr>
            <w:tcW w:type="dxa" w:w="1424"/>
          </w:tcPr>
          <w:p>
            <w:r>
              <w:rPr/>
              <w:t>其他专用仪器仪表</w:t>
            </w:r>
          </w:p>
        </w:tc>
        <w:tc>
          <w:tcPr>
            <w:tcW w:type="dxa" w:w="2136"/>
          </w:tcPr>
          <w:p>
            <w:r>
              <w:rPr/>
              <w:t>千分之一天平</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3-11</w:t>
            </w:r>
          </w:p>
        </w:tc>
        <w:tc>
          <w:tcPr>
            <w:tcW w:type="dxa" w:w="1424"/>
          </w:tcPr>
          <w:p>
            <w:r>
              <w:rPr/>
              <w:t>其他专用仪器仪表</w:t>
            </w:r>
          </w:p>
        </w:tc>
        <w:tc>
          <w:tcPr>
            <w:tcW w:type="dxa" w:w="2136"/>
          </w:tcPr>
          <w:p>
            <w:r>
              <w:rPr/>
              <w:t>百分之一天平</w:t>
            </w:r>
          </w:p>
        </w:tc>
        <w:tc>
          <w:tcPr>
            <w:tcW w:type="dxa" w:w="1187"/>
          </w:tcPr>
          <w:p>
            <w:r>
              <w:rPr/>
              <w:t>10.0000(台)</w:t>
            </w:r>
          </w:p>
        </w:tc>
        <w:tc>
          <w:tcPr>
            <w:tcW w:type="dxa" w:w="1187"/>
          </w:tcPr>
          <w:p>
            <w:r>
              <w:rPr/>
              <w:t>详见第二章</w:t>
            </w:r>
          </w:p>
        </w:tc>
        <w:tc>
          <w:tcPr>
            <w:tcW w:type="dxa" w:w="1187"/>
          </w:tcPr>
          <w:p>
            <w:r>
              <w:rPr/>
              <w:t>否</w:t>
            </w:r>
          </w:p>
        </w:tc>
      </w:tr>
      <w:tr>
        <w:tc>
          <w:tcPr>
            <w:tcW w:type="dxa" w:w="1187"/>
          </w:tcPr>
          <w:p>
            <w:r>
              <w:rPr/>
              <w:t>3-12</w:t>
            </w:r>
          </w:p>
        </w:tc>
        <w:tc>
          <w:tcPr>
            <w:tcW w:type="dxa" w:w="1424"/>
          </w:tcPr>
          <w:p>
            <w:r>
              <w:rPr/>
              <w:t>其他专用仪器仪表</w:t>
            </w:r>
          </w:p>
        </w:tc>
        <w:tc>
          <w:tcPr>
            <w:tcW w:type="dxa" w:w="2136"/>
          </w:tcPr>
          <w:p>
            <w:r>
              <w:rPr/>
              <w:t>高级荧光生物显微镜</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3-13</w:t>
            </w:r>
          </w:p>
        </w:tc>
        <w:tc>
          <w:tcPr>
            <w:tcW w:type="dxa" w:w="1424"/>
          </w:tcPr>
          <w:p>
            <w:r>
              <w:rPr/>
              <w:t>其他专用仪器仪表</w:t>
            </w:r>
          </w:p>
        </w:tc>
        <w:tc>
          <w:tcPr>
            <w:tcW w:type="dxa" w:w="2136"/>
          </w:tcPr>
          <w:p>
            <w:r>
              <w:rPr/>
              <w:t>生物显微镜</w:t>
            </w:r>
          </w:p>
        </w:tc>
        <w:tc>
          <w:tcPr>
            <w:tcW w:type="dxa" w:w="1187"/>
          </w:tcPr>
          <w:p>
            <w:r>
              <w:rPr/>
              <w:t>20.0000(台)</w:t>
            </w:r>
          </w:p>
        </w:tc>
        <w:tc>
          <w:tcPr>
            <w:tcW w:type="dxa" w:w="1187"/>
          </w:tcPr>
          <w:p>
            <w:r>
              <w:rPr/>
              <w:t>详见第二章</w:t>
            </w:r>
          </w:p>
        </w:tc>
        <w:tc>
          <w:tcPr>
            <w:tcW w:type="dxa" w:w="1187"/>
          </w:tcPr>
          <w:p>
            <w:r>
              <w:rPr/>
              <w:t>否</w:t>
            </w:r>
          </w:p>
        </w:tc>
      </w:tr>
      <w:tr>
        <w:tc>
          <w:tcPr>
            <w:tcW w:type="dxa" w:w="1187"/>
          </w:tcPr>
          <w:p>
            <w:r>
              <w:rPr/>
              <w:t>3-14</w:t>
            </w:r>
          </w:p>
        </w:tc>
        <w:tc>
          <w:tcPr>
            <w:tcW w:type="dxa" w:w="1424"/>
          </w:tcPr>
          <w:p>
            <w:r>
              <w:rPr/>
              <w:t>其他专用仪器仪表</w:t>
            </w:r>
          </w:p>
        </w:tc>
        <w:tc>
          <w:tcPr>
            <w:tcW w:type="dxa" w:w="2136"/>
          </w:tcPr>
          <w:p>
            <w:r>
              <w:rPr/>
              <w:t>冰箱</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3-15</w:t>
            </w:r>
          </w:p>
        </w:tc>
        <w:tc>
          <w:tcPr>
            <w:tcW w:type="dxa" w:w="1424"/>
          </w:tcPr>
          <w:p>
            <w:r>
              <w:rPr/>
              <w:t>其他专用仪器仪表</w:t>
            </w:r>
          </w:p>
        </w:tc>
        <w:tc>
          <w:tcPr>
            <w:tcW w:type="dxa" w:w="2136"/>
          </w:tcPr>
          <w:p>
            <w:r>
              <w:rPr/>
              <w:t>纯水机</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3-16</w:t>
            </w:r>
          </w:p>
        </w:tc>
        <w:tc>
          <w:tcPr>
            <w:tcW w:type="dxa" w:w="1424"/>
          </w:tcPr>
          <w:p>
            <w:r>
              <w:rPr/>
              <w:t>其他专用仪器仪表</w:t>
            </w:r>
          </w:p>
        </w:tc>
        <w:tc>
          <w:tcPr>
            <w:tcW w:type="dxa" w:w="2136"/>
          </w:tcPr>
          <w:p>
            <w:r>
              <w:rPr/>
              <w:t>烘箱</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3-17</w:t>
            </w:r>
          </w:p>
        </w:tc>
        <w:tc>
          <w:tcPr>
            <w:tcW w:type="dxa" w:w="1424"/>
          </w:tcPr>
          <w:p>
            <w:r>
              <w:rPr/>
              <w:t>其他专用仪器仪表</w:t>
            </w:r>
          </w:p>
        </w:tc>
        <w:tc>
          <w:tcPr>
            <w:tcW w:type="dxa" w:w="2136"/>
          </w:tcPr>
          <w:p>
            <w:r>
              <w:rPr/>
              <w:t>氮吹仪</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3-18</w:t>
            </w:r>
          </w:p>
        </w:tc>
        <w:tc>
          <w:tcPr>
            <w:tcW w:type="dxa" w:w="1424"/>
          </w:tcPr>
          <w:p>
            <w:r>
              <w:rPr/>
              <w:t>其他专用仪器仪表</w:t>
            </w:r>
          </w:p>
        </w:tc>
        <w:tc>
          <w:tcPr>
            <w:tcW w:type="dxa" w:w="2136"/>
          </w:tcPr>
          <w:p>
            <w:r>
              <w:rPr/>
              <w:t>电泳槽 电泳仪</w:t>
            </w:r>
          </w:p>
        </w:tc>
        <w:tc>
          <w:tcPr>
            <w:tcW w:type="dxa" w:w="1187"/>
          </w:tcPr>
          <w:p>
            <w:r>
              <w:rPr/>
              <w:t>4.0000(台)</w:t>
            </w:r>
          </w:p>
        </w:tc>
        <w:tc>
          <w:tcPr>
            <w:tcW w:type="dxa" w:w="1187"/>
          </w:tcPr>
          <w:p>
            <w:r>
              <w:rPr/>
              <w:t>详见第二章</w:t>
            </w:r>
          </w:p>
        </w:tc>
        <w:tc>
          <w:tcPr>
            <w:tcW w:type="dxa" w:w="1187"/>
          </w:tcPr>
          <w:p>
            <w:r>
              <w:rPr/>
              <w:t>否</w:t>
            </w:r>
          </w:p>
        </w:tc>
      </w:tr>
      <w:tr>
        <w:tc>
          <w:tcPr>
            <w:tcW w:type="dxa" w:w="1187"/>
          </w:tcPr>
          <w:p>
            <w:r>
              <w:rPr/>
              <w:t>3-19</w:t>
            </w:r>
          </w:p>
        </w:tc>
        <w:tc>
          <w:tcPr>
            <w:tcW w:type="dxa" w:w="1424"/>
          </w:tcPr>
          <w:p>
            <w:r>
              <w:rPr/>
              <w:t>其他专用仪器仪表</w:t>
            </w:r>
          </w:p>
        </w:tc>
        <w:tc>
          <w:tcPr>
            <w:tcW w:type="dxa" w:w="2136"/>
          </w:tcPr>
          <w:p>
            <w:r>
              <w:rPr/>
              <w:t>超低温冰箱</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3-20</w:t>
            </w:r>
          </w:p>
        </w:tc>
        <w:tc>
          <w:tcPr>
            <w:tcW w:type="dxa" w:w="1424"/>
          </w:tcPr>
          <w:p>
            <w:r>
              <w:rPr/>
              <w:t>其他专用仪器仪表</w:t>
            </w:r>
          </w:p>
        </w:tc>
        <w:tc>
          <w:tcPr>
            <w:tcW w:type="dxa" w:w="2136"/>
          </w:tcPr>
          <w:p>
            <w:r>
              <w:rPr/>
              <w:t>梯度PCR仪</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3-21</w:t>
            </w:r>
          </w:p>
        </w:tc>
        <w:tc>
          <w:tcPr>
            <w:tcW w:type="dxa" w:w="1424"/>
          </w:tcPr>
          <w:p>
            <w:r>
              <w:rPr/>
              <w:t>其他专用仪器仪表</w:t>
            </w:r>
          </w:p>
        </w:tc>
        <w:tc>
          <w:tcPr>
            <w:tcW w:type="dxa" w:w="2136"/>
          </w:tcPr>
          <w:p>
            <w:r>
              <w:rPr/>
              <w:t>凝胶成像分析系统</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3-22</w:t>
            </w:r>
          </w:p>
        </w:tc>
        <w:tc>
          <w:tcPr>
            <w:tcW w:type="dxa" w:w="1424"/>
          </w:tcPr>
          <w:p>
            <w:r>
              <w:rPr/>
              <w:t>其他专用仪器仪表</w:t>
            </w:r>
          </w:p>
        </w:tc>
        <w:tc>
          <w:tcPr>
            <w:tcW w:type="dxa" w:w="2136"/>
          </w:tcPr>
          <w:p>
            <w:r>
              <w:rPr/>
              <w:t>高速冷冻离心机</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3-23</w:t>
            </w:r>
          </w:p>
        </w:tc>
        <w:tc>
          <w:tcPr>
            <w:tcW w:type="dxa" w:w="1424"/>
          </w:tcPr>
          <w:p>
            <w:r>
              <w:rPr/>
              <w:t>其他专用仪器仪表</w:t>
            </w:r>
          </w:p>
        </w:tc>
        <w:tc>
          <w:tcPr>
            <w:tcW w:type="dxa" w:w="2136"/>
          </w:tcPr>
          <w:p>
            <w:r>
              <w:rPr/>
              <w:t>pH计</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3-24</w:t>
            </w:r>
          </w:p>
        </w:tc>
        <w:tc>
          <w:tcPr>
            <w:tcW w:type="dxa" w:w="1424"/>
          </w:tcPr>
          <w:p>
            <w:r>
              <w:rPr/>
              <w:t>其他专用仪器仪表</w:t>
            </w:r>
          </w:p>
        </w:tc>
        <w:tc>
          <w:tcPr>
            <w:tcW w:type="dxa" w:w="2136"/>
          </w:tcPr>
          <w:p>
            <w:r>
              <w:rPr/>
              <w:t>微生物鉴定系统</w:t>
            </w:r>
          </w:p>
        </w:tc>
        <w:tc>
          <w:tcPr>
            <w:tcW w:type="dxa" w:w="1187"/>
          </w:tcPr>
          <w:p>
            <w:r>
              <w:rPr/>
              <w:t>1.0000(台)</w:t>
            </w:r>
          </w:p>
        </w:tc>
        <w:tc>
          <w:tcPr>
            <w:tcW w:type="dxa" w:w="1187"/>
          </w:tcPr>
          <w:p>
            <w:r>
              <w:rPr/>
              <w:t>详见第二章</w:t>
            </w:r>
          </w:p>
        </w:tc>
        <w:tc>
          <w:tcPr>
            <w:tcW w:type="dxa" w:w="1187"/>
          </w:tcPr>
          <w:p>
            <w:r>
              <w:rPr/>
              <w:t>否</w:t>
            </w:r>
          </w:p>
        </w:tc>
      </w:tr>
    </w:tbl>
    <w:p/>
    <w:p>
      <w:r>
        <w:rPr/>
        <w:t>本采购包不接受联合体投标</w:t>
      </w:r>
    </w:p>
    <w:p/>
    <w:p>
      <w:r>
        <w:rPr/>
        <w:t>合同履行期限：见《采购需求》的主要商务要求。</w:t>
      </w:r>
    </w:p>
    <w:p/>
    <w:p>
      <w:r>
        <w:rPr/>
        <w:t>采购包4(倒置荧光显微镜等一批设备):</w:t>
      </w:r>
    </w:p>
    <w:p>
      <w:r>
        <w:rPr/>
        <w:t>采购包预算金额：1,002,000.00元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4-1</w:t>
            </w:r>
          </w:p>
        </w:tc>
        <w:tc>
          <w:tcPr>
            <w:tcW w:type="dxa" w:w="1424"/>
          </w:tcPr>
          <w:p>
            <w:r>
              <w:rPr/>
              <w:t>其他专用仪器仪表</w:t>
            </w:r>
          </w:p>
        </w:tc>
        <w:tc>
          <w:tcPr>
            <w:tcW w:type="dxa" w:w="2136"/>
          </w:tcPr>
          <w:p>
            <w:r>
              <w:rPr/>
              <w:t>QPCR 仪</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4-2</w:t>
            </w:r>
          </w:p>
        </w:tc>
        <w:tc>
          <w:tcPr>
            <w:tcW w:type="dxa" w:w="1424"/>
          </w:tcPr>
          <w:p>
            <w:r>
              <w:rPr/>
              <w:t>其他专用仪器仪表</w:t>
            </w:r>
          </w:p>
        </w:tc>
        <w:tc>
          <w:tcPr>
            <w:tcW w:type="dxa" w:w="2136"/>
          </w:tcPr>
          <w:p>
            <w:r>
              <w:rPr/>
              <w:t>全自动凝胶成像分析系统</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4-3</w:t>
            </w:r>
          </w:p>
        </w:tc>
        <w:tc>
          <w:tcPr>
            <w:tcW w:type="dxa" w:w="1424"/>
          </w:tcPr>
          <w:p>
            <w:r>
              <w:rPr/>
              <w:t>其他专用仪器仪表</w:t>
            </w:r>
          </w:p>
        </w:tc>
        <w:tc>
          <w:tcPr>
            <w:tcW w:type="dxa" w:w="2136"/>
          </w:tcPr>
          <w:p>
            <w:r>
              <w:rPr/>
              <w:t>倒置荧光显微镜</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4-4</w:t>
            </w:r>
          </w:p>
        </w:tc>
        <w:tc>
          <w:tcPr>
            <w:tcW w:type="dxa" w:w="1424"/>
          </w:tcPr>
          <w:p>
            <w:r>
              <w:rPr/>
              <w:t>其他专用仪器仪表</w:t>
            </w:r>
          </w:p>
        </w:tc>
        <w:tc>
          <w:tcPr>
            <w:tcW w:type="dxa" w:w="2136"/>
          </w:tcPr>
          <w:p>
            <w:r>
              <w:rPr/>
              <w:t>厌氧培养箱操作台</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4-5</w:t>
            </w:r>
          </w:p>
        </w:tc>
        <w:tc>
          <w:tcPr>
            <w:tcW w:type="dxa" w:w="1424"/>
          </w:tcPr>
          <w:p>
            <w:r>
              <w:rPr/>
              <w:t>其他专用仪器仪表</w:t>
            </w:r>
          </w:p>
        </w:tc>
        <w:tc>
          <w:tcPr>
            <w:tcW w:type="dxa" w:w="2136"/>
          </w:tcPr>
          <w:p>
            <w:r>
              <w:rPr/>
              <w:t>超声波细胞粉碎仪</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4-6</w:t>
            </w:r>
          </w:p>
        </w:tc>
        <w:tc>
          <w:tcPr>
            <w:tcW w:type="dxa" w:w="1424"/>
          </w:tcPr>
          <w:p>
            <w:r>
              <w:rPr/>
              <w:t>其他专用仪器仪表</w:t>
            </w:r>
          </w:p>
        </w:tc>
        <w:tc>
          <w:tcPr>
            <w:tcW w:type="dxa" w:w="2136"/>
          </w:tcPr>
          <w:p>
            <w:r>
              <w:rPr/>
              <w:t>氮吹仪</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4-7</w:t>
            </w:r>
          </w:p>
        </w:tc>
        <w:tc>
          <w:tcPr>
            <w:tcW w:type="dxa" w:w="1424"/>
          </w:tcPr>
          <w:p>
            <w:r>
              <w:rPr/>
              <w:t>其他专用仪器仪表</w:t>
            </w:r>
          </w:p>
        </w:tc>
        <w:tc>
          <w:tcPr>
            <w:tcW w:type="dxa" w:w="2136"/>
          </w:tcPr>
          <w:p>
            <w:r>
              <w:rPr/>
              <w:t>旋转蒸发仪</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4-8</w:t>
            </w:r>
          </w:p>
        </w:tc>
        <w:tc>
          <w:tcPr>
            <w:tcW w:type="dxa" w:w="1424"/>
          </w:tcPr>
          <w:p>
            <w:r>
              <w:rPr/>
              <w:t>其他专用仪器仪表</w:t>
            </w:r>
          </w:p>
        </w:tc>
        <w:tc>
          <w:tcPr>
            <w:tcW w:type="dxa" w:w="2136"/>
          </w:tcPr>
          <w:p>
            <w:r>
              <w:rPr/>
              <w:t>真空离心浓缩仪</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4-9</w:t>
            </w:r>
          </w:p>
        </w:tc>
        <w:tc>
          <w:tcPr>
            <w:tcW w:type="dxa" w:w="1424"/>
          </w:tcPr>
          <w:p>
            <w:r>
              <w:rPr/>
              <w:t>其他专用仪器仪表</w:t>
            </w:r>
          </w:p>
        </w:tc>
        <w:tc>
          <w:tcPr>
            <w:tcW w:type="dxa" w:w="2136"/>
          </w:tcPr>
          <w:p>
            <w:r>
              <w:rPr/>
              <w:t>微波消解仪</w:t>
            </w:r>
          </w:p>
        </w:tc>
        <w:tc>
          <w:tcPr>
            <w:tcW w:type="dxa" w:w="1187"/>
          </w:tcPr>
          <w:p>
            <w:r>
              <w:rPr/>
              <w:t>1.0000(台)</w:t>
            </w:r>
          </w:p>
        </w:tc>
        <w:tc>
          <w:tcPr>
            <w:tcW w:type="dxa" w:w="1187"/>
          </w:tcPr>
          <w:p>
            <w:r>
              <w:rPr/>
              <w:t>详见第二章</w:t>
            </w:r>
          </w:p>
        </w:tc>
        <w:tc>
          <w:tcPr>
            <w:tcW w:type="dxa" w:w="1187"/>
          </w:tcPr>
          <w:p>
            <w:r>
              <w:rPr/>
              <w:t>否</w:t>
            </w:r>
          </w:p>
        </w:tc>
      </w:tr>
    </w:tbl>
    <w:p/>
    <w:p>
      <w:r>
        <w:rPr/>
        <w:t>本采购包不接受联合体投标</w:t>
      </w:r>
    </w:p>
    <w:p/>
    <w:p>
      <w:r>
        <w:rPr/>
        <w:t>合同履行期限：见《采购需求》的主要商务要求。</w:t>
      </w:r>
    </w:p>
    <w:p/>
    <w:p>
      <w:r>
        <w:rPr/>
        <w:t>采购包5(悬浮物测定仪等一批设备):</w:t>
      </w:r>
    </w:p>
    <w:p>
      <w:r>
        <w:rPr/>
        <w:t>采购包预算金额：1,608,500.00元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5-1</w:t>
            </w:r>
          </w:p>
        </w:tc>
        <w:tc>
          <w:tcPr>
            <w:tcW w:type="dxa" w:w="1424"/>
          </w:tcPr>
          <w:p>
            <w:r>
              <w:rPr/>
              <w:t>其他专用仪器仪表</w:t>
            </w:r>
          </w:p>
        </w:tc>
        <w:tc>
          <w:tcPr>
            <w:tcW w:type="dxa" w:w="2136"/>
          </w:tcPr>
          <w:p>
            <w:r>
              <w:rPr/>
              <w:t>悬浮物测定仪</w:t>
            </w:r>
          </w:p>
        </w:tc>
        <w:tc>
          <w:tcPr>
            <w:tcW w:type="dxa" w:w="1187"/>
          </w:tcPr>
          <w:p>
            <w:r>
              <w:rPr/>
              <w:t>25.0000(台)</w:t>
            </w:r>
          </w:p>
        </w:tc>
        <w:tc>
          <w:tcPr>
            <w:tcW w:type="dxa" w:w="1187"/>
          </w:tcPr>
          <w:p>
            <w:r>
              <w:rPr/>
              <w:t>详见第二章</w:t>
            </w:r>
          </w:p>
        </w:tc>
        <w:tc>
          <w:tcPr>
            <w:tcW w:type="dxa" w:w="1187"/>
          </w:tcPr>
          <w:p>
            <w:r>
              <w:rPr/>
              <w:t>否</w:t>
            </w:r>
          </w:p>
        </w:tc>
      </w:tr>
      <w:tr>
        <w:tc>
          <w:tcPr>
            <w:tcW w:type="dxa" w:w="1187"/>
          </w:tcPr>
          <w:p>
            <w:r>
              <w:rPr/>
              <w:t>5-2</w:t>
            </w:r>
          </w:p>
        </w:tc>
        <w:tc>
          <w:tcPr>
            <w:tcW w:type="dxa" w:w="1424"/>
          </w:tcPr>
          <w:p>
            <w:r>
              <w:rPr/>
              <w:t>其他专用仪器仪表</w:t>
            </w:r>
          </w:p>
        </w:tc>
        <w:tc>
          <w:tcPr>
            <w:tcW w:type="dxa" w:w="2136"/>
          </w:tcPr>
          <w:p>
            <w:r>
              <w:rPr/>
              <w:t>六联混凝试验搅拌机</w:t>
            </w:r>
          </w:p>
        </w:tc>
        <w:tc>
          <w:tcPr>
            <w:tcW w:type="dxa" w:w="1187"/>
          </w:tcPr>
          <w:p>
            <w:r>
              <w:rPr/>
              <w:t>10.0000(台)</w:t>
            </w:r>
          </w:p>
        </w:tc>
        <w:tc>
          <w:tcPr>
            <w:tcW w:type="dxa" w:w="1187"/>
          </w:tcPr>
          <w:p>
            <w:r>
              <w:rPr/>
              <w:t>详见第二章</w:t>
            </w:r>
          </w:p>
        </w:tc>
        <w:tc>
          <w:tcPr>
            <w:tcW w:type="dxa" w:w="1187"/>
          </w:tcPr>
          <w:p>
            <w:r>
              <w:rPr/>
              <w:t>否</w:t>
            </w:r>
          </w:p>
        </w:tc>
      </w:tr>
      <w:tr>
        <w:tc>
          <w:tcPr>
            <w:tcW w:type="dxa" w:w="1187"/>
          </w:tcPr>
          <w:p>
            <w:r>
              <w:rPr/>
              <w:t>5-3</w:t>
            </w:r>
          </w:p>
        </w:tc>
        <w:tc>
          <w:tcPr>
            <w:tcW w:type="dxa" w:w="1424"/>
          </w:tcPr>
          <w:p>
            <w:r>
              <w:rPr/>
              <w:t>其他专用仪器仪表</w:t>
            </w:r>
          </w:p>
        </w:tc>
        <w:tc>
          <w:tcPr>
            <w:tcW w:type="dxa" w:w="2136"/>
          </w:tcPr>
          <w:p>
            <w:r>
              <w:rPr/>
              <w:t>可见分光光度计</w:t>
            </w:r>
          </w:p>
        </w:tc>
        <w:tc>
          <w:tcPr>
            <w:tcW w:type="dxa" w:w="1187"/>
          </w:tcPr>
          <w:p>
            <w:r>
              <w:rPr/>
              <w:t>10.0000(台)</w:t>
            </w:r>
          </w:p>
        </w:tc>
        <w:tc>
          <w:tcPr>
            <w:tcW w:type="dxa" w:w="1187"/>
          </w:tcPr>
          <w:p>
            <w:r>
              <w:rPr/>
              <w:t>详见第二章</w:t>
            </w:r>
          </w:p>
        </w:tc>
        <w:tc>
          <w:tcPr>
            <w:tcW w:type="dxa" w:w="1187"/>
          </w:tcPr>
          <w:p>
            <w:r>
              <w:rPr/>
              <w:t>否</w:t>
            </w:r>
          </w:p>
        </w:tc>
      </w:tr>
      <w:tr>
        <w:tc>
          <w:tcPr>
            <w:tcW w:type="dxa" w:w="1187"/>
          </w:tcPr>
          <w:p>
            <w:r>
              <w:rPr/>
              <w:t>5-4</w:t>
            </w:r>
          </w:p>
        </w:tc>
        <w:tc>
          <w:tcPr>
            <w:tcW w:type="dxa" w:w="1424"/>
          </w:tcPr>
          <w:p>
            <w:r>
              <w:rPr/>
              <w:t>其他专用仪器仪表</w:t>
            </w:r>
          </w:p>
        </w:tc>
        <w:tc>
          <w:tcPr>
            <w:tcW w:type="dxa" w:w="2136"/>
          </w:tcPr>
          <w:p>
            <w:r>
              <w:rPr/>
              <w:t>冰箱</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5-5</w:t>
            </w:r>
          </w:p>
        </w:tc>
        <w:tc>
          <w:tcPr>
            <w:tcW w:type="dxa" w:w="1424"/>
          </w:tcPr>
          <w:p>
            <w:r>
              <w:rPr/>
              <w:t>其他专用仪器仪表</w:t>
            </w:r>
          </w:p>
        </w:tc>
        <w:tc>
          <w:tcPr>
            <w:tcW w:type="dxa" w:w="2136"/>
          </w:tcPr>
          <w:p>
            <w:r>
              <w:rPr/>
              <w:t>EDI电除盐实验装置</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5-6</w:t>
            </w:r>
          </w:p>
        </w:tc>
        <w:tc>
          <w:tcPr>
            <w:tcW w:type="dxa" w:w="1424"/>
          </w:tcPr>
          <w:p>
            <w:r>
              <w:rPr/>
              <w:t>其他专用仪器仪表</w:t>
            </w:r>
          </w:p>
        </w:tc>
        <w:tc>
          <w:tcPr>
            <w:tcW w:type="dxa" w:w="2136"/>
          </w:tcPr>
          <w:p>
            <w:r>
              <w:rPr/>
              <w:t>自由沉淀实验装置改造</w:t>
            </w:r>
          </w:p>
        </w:tc>
        <w:tc>
          <w:tcPr>
            <w:tcW w:type="dxa" w:w="1187"/>
          </w:tcPr>
          <w:p>
            <w:r>
              <w:rPr/>
              <w:t>5.0000(台)</w:t>
            </w:r>
          </w:p>
        </w:tc>
        <w:tc>
          <w:tcPr>
            <w:tcW w:type="dxa" w:w="1187"/>
          </w:tcPr>
          <w:p>
            <w:r>
              <w:rPr/>
              <w:t>详见第二章</w:t>
            </w:r>
          </w:p>
        </w:tc>
        <w:tc>
          <w:tcPr>
            <w:tcW w:type="dxa" w:w="1187"/>
          </w:tcPr>
          <w:p>
            <w:r>
              <w:rPr/>
              <w:t>否</w:t>
            </w:r>
          </w:p>
        </w:tc>
      </w:tr>
      <w:tr>
        <w:tc>
          <w:tcPr>
            <w:tcW w:type="dxa" w:w="1187"/>
          </w:tcPr>
          <w:p>
            <w:r>
              <w:rPr/>
              <w:t>5-7</w:t>
            </w:r>
          </w:p>
        </w:tc>
        <w:tc>
          <w:tcPr>
            <w:tcW w:type="dxa" w:w="1424"/>
          </w:tcPr>
          <w:p>
            <w:r>
              <w:rPr/>
              <w:t>其他专用仪器仪表</w:t>
            </w:r>
          </w:p>
        </w:tc>
        <w:tc>
          <w:tcPr>
            <w:tcW w:type="dxa" w:w="2136"/>
          </w:tcPr>
          <w:p>
            <w:r>
              <w:rPr/>
              <w:t>过滤反冲洗实验装置改造</w:t>
            </w:r>
          </w:p>
        </w:tc>
        <w:tc>
          <w:tcPr>
            <w:tcW w:type="dxa" w:w="1187"/>
          </w:tcPr>
          <w:p>
            <w:r>
              <w:rPr/>
              <w:t>5.0000(台)</w:t>
            </w:r>
          </w:p>
        </w:tc>
        <w:tc>
          <w:tcPr>
            <w:tcW w:type="dxa" w:w="1187"/>
          </w:tcPr>
          <w:p>
            <w:r>
              <w:rPr/>
              <w:t>详见第二章</w:t>
            </w:r>
          </w:p>
        </w:tc>
        <w:tc>
          <w:tcPr>
            <w:tcW w:type="dxa" w:w="1187"/>
          </w:tcPr>
          <w:p>
            <w:r>
              <w:rPr/>
              <w:t>否</w:t>
            </w:r>
          </w:p>
        </w:tc>
      </w:tr>
      <w:tr>
        <w:tc>
          <w:tcPr>
            <w:tcW w:type="dxa" w:w="1187"/>
          </w:tcPr>
          <w:p>
            <w:r>
              <w:rPr/>
              <w:t>5-8</w:t>
            </w:r>
          </w:p>
        </w:tc>
        <w:tc>
          <w:tcPr>
            <w:tcW w:type="dxa" w:w="1424"/>
          </w:tcPr>
          <w:p>
            <w:r>
              <w:rPr/>
              <w:t>其他专用仪器仪表</w:t>
            </w:r>
          </w:p>
        </w:tc>
        <w:tc>
          <w:tcPr>
            <w:tcW w:type="dxa" w:w="2136"/>
          </w:tcPr>
          <w:p>
            <w:r>
              <w:rPr/>
              <w:t>COD快速测定仪</w:t>
            </w:r>
          </w:p>
        </w:tc>
        <w:tc>
          <w:tcPr>
            <w:tcW w:type="dxa" w:w="1187"/>
          </w:tcPr>
          <w:p>
            <w:r>
              <w:rPr/>
              <w:t>6.0000(台)</w:t>
            </w:r>
          </w:p>
        </w:tc>
        <w:tc>
          <w:tcPr>
            <w:tcW w:type="dxa" w:w="1187"/>
          </w:tcPr>
          <w:p>
            <w:r>
              <w:rPr/>
              <w:t>详见第二章</w:t>
            </w:r>
          </w:p>
        </w:tc>
        <w:tc>
          <w:tcPr>
            <w:tcW w:type="dxa" w:w="1187"/>
          </w:tcPr>
          <w:p>
            <w:r>
              <w:rPr/>
              <w:t>否</w:t>
            </w:r>
          </w:p>
        </w:tc>
      </w:tr>
      <w:tr>
        <w:tc>
          <w:tcPr>
            <w:tcW w:type="dxa" w:w="1187"/>
          </w:tcPr>
          <w:p>
            <w:r>
              <w:rPr/>
              <w:t>5-9</w:t>
            </w:r>
          </w:p>
        </w:tc>
        <w:tc>
          <w:tcPr>
            <w:tcW w:type="dxa" w:w="1424"/>
          </w:tcPr>
          <w:p>
            <w:r>
              <w:rPr/>
              <w:t>其他专用仪器仪表</w:t>
            </w:r>
          </w:p>
        </w:tc>
        <w:tc>
          <w:tcPr>
            <w:tcW w:type="dxa" w:w="2136"/>
          </w:tcPr>
          <w:p>
            <w:r>
              <w:rPr/>
              <w:t>恒温振荡器</w:t>
            </w:r>
          </w:p>
        </w:tc>
        <w:tc>
          <w:tcPr>
            <w:tcW w:type="dxa" w:w="1187"/>
          </w:tcPr>
          <w:p>
            <w:r>
              <w:rPr/>
              <w:t>6.0000(台)</w:t>
            </w:r>
          </w:p>
        </w:tc>
        <w:tc>
          <w:tcPr>
            <w:tcW w:type="dxa" w:w="1187"/>
          </w:tcPr>
          <w:p>
            <w:r>
              <w:rPr/>
              <w:t>详见第二章</w:t>
            </w:r>
          </w:p>
        </w:tc>
        <w:tc>
          <w:tcPr>
            <w:tcW w:type="dxa" w:w="1187"/>
          </w:tcPr>
          <w:p>
            <w:r>
              <w:rPr/>
              <w:t>否</w:t>
            </w:r>
          </w:p>
        </w:tc>
      </w:tr>
      <w:tr>
        <w:tc>
          <w:tcPr>
            <w:tcW w:type="dxa" w:w="1187"/>
          </w:tcPr>
          <w:p>
            <w:r>
              <w:rPr/>
              <w:t>5-10</w:t>
            </w:r>
          </w:p>
        </w:tc>
        <w:tc>
          <w:tcPr>
            <w:tcW w:type="dxa" w:w="1424"/>
          </w:tcPr>
          <w:p>
            <w:r>
              <w:rPr/>
              <w:t>其他专用仪器仪表</w:t>
            </w:r>
          </w:p>
        </w:tc>
        <w:tc>
          <w:tcPr>
            <w:tcW w:type="dxa" w:w="2136"/>
          </w:tcPr>
          <w:p>
            <w:r>
              <w:rPr/>
              <w:t>溶解氧测定仪</w:t>
            </w:r>
          </w:p>
        </w:tc>
        <w:tc>
          <w:tcPr>
            <w:tcW w:type="dxa" w:w="1187"/>
          </w:tcPr>
          <w:p>
            <w:r>
              <w:rPr/>
              <w:t>10.0000(台)</w:t>
            </w:r>
          </w:p>
        </w:tc>
        <w:tc>
          <w:tcPr>
            <w:tcW w:type="dxa" w:w="1187"/>
          </w:tcPr>
          <w:p>
            <w:r>
              <w:rPr/>
              <w:t>详见第二章</w:t>
            </w:r>
          </w:p>
        </w:tc>
        <w:tc>
          <w:tcPr>
            <w:tcW w:type="dxa" w:w="1187"/>
          </w:tcPr>
          <w:p>
            <w:r>
              <w:rPr/>
              <w:t>否</w:t>
            </w:r>
          </w:p>
        </w:tc>
      </w:tr>
      <w:tr>
        <w:tc>
          <w:tcPr>
            <w:tcW w:type="dxa" w:w="1187"/>
          </w:tcPr>
          <w:p>
            <w:r>
              <w:rPr/>
              <w:t>5-11</w:t>
            </w:r>
          </w:p>
        </w:tc>
        <w:tc>
          <w:tcPr>
            <w:tcW w:type="dxa" w:w="1424"/>
          </w:tcPr>
          <w:p>
            <w:r>
              <w:rPr/>
              <w:t>其他专用仪器仪表</w:t>
            </w:r>
          </w:p>
        </w:tc>
        <w:tc>
          <w:tcPr>
            <w:tcW w:type="dxa" w:w="2136"/>
          </w:tcPr>
          <w:p>
            <w:r>
              <w:rPr/>
              <w:t>电子天平（0.0001g）</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5-12</w:t>
            </w:r>
          </w:p>
        </w:tc>
        <w:tc>
          <w:tcPr>
            <w:tcW w:type="dxa" w:w="1424"/>
          </w:tcPr>
          <w:p>
            <w:r>
              <w:rPr/>
              <w:t>其他专用仪器仪表</w:t>
            </w:r>
          </w:p>
        </w:tc>
        <w:tc>
          <w:tcPr>
            <w:tcW w:type="dxa" w:w="2136"/>
          </w:tcPr>
          <w:p>
            <w:r>
              <w:rPr/>
              <w:t>电子天平（0.001g）</w:t>
            </w:r>
          </w:p>
        </w:tc>
        <w:tc>
          <w:tcPr>
            <w:tcW w:type="dxa" w:w="1187"/>
          </w:tcPr>
          <w:p>
            <w:r>
              <w:rPr/>
              <w:t>5.0000(台)</w:t>
            </w:r>
          </w:p>
        </w:tc>
        <w:tc>
          <w:tcPr>
            <w:tcW w:type="dxa" w:w="1187"/>
          </w:tcPr>
          <w:p>
            <w:r>
              <w:rPr/>
              <w:t>详见第二章</w:t>
            </w:r>
          </w:p>
        </w:tc>
        <w:tc>
          <w:tcPr>
            <w:tcW w:type="dxa" w:w="1187"/>
          </w:tcPr>
          <w:p>
            <w:r>
              <w:rPr/>
              <w:t>否</w:t>
            </w:r>
          </w:p>
        </w:tc>
      </w:tr>
      <w:tr>
        <w:tc>
          <w:tcPr>
            <w:tcW w:type="dxa" w:w="1187"/>
          </w:tcPr>
          <w:p>
            <w:r>
              <w:rPr/>
              <w:t>5-13</w:t>
            </w:r>
          </w:p>
        </w:tc>
        <w:tc>
          <w:tcPr>
            <w:tcW w:type="dxa" w:w="1424"/>
          </w:tcPr>
          <w:p>
            <w:r>
              <w:rPr/>
              <w:t>其他专用仪器仪表</w:t>
            </w:r>
          </w:p>
        </w:tc>
        <w:tc>
          <w:tcPr>
            <w:tcW w:type="dxa" w:w="2136"/>
          </w:tcPr>
          <w:p>
            <w:r>
              <w:rPr/>
              <w:t>鼓风干燥箱</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5-14</w:t>
            </w:r>
          </w:p>
        </w:tc>
        <w:tc>
          <w:tcPr>
            <w:tcW w:type="dxa" w:w="1424"/>
          </w:tcPr>
          <w:p>
            <w:r>
              <w:rPr/>
              <w:t>其他专用仪器仪表</w:t>
            </w:r>
          </w:p>
        </w:tc>
        <w:tc>
          <w:tcPr>
            <w:tcW w:type="dxa" w:w="2136"/>
          </w:tcPr>
          <w:p>
            <w:r>
              <w:rPr/>
              <w:t>离子计</w:t>
            </w:r>
          </w:p>
        </w:tc>
        <w:tc>
          <w:tcPr>
            <w:tcW w:type="dxa" w:w="1187"/>
          </w:tcPr>
          <w:p>
            <w:r>
              <w:rPr/>
              <w:t>3.0000(台)</w:t>
            </w:r>
          </w:p>
        </w:tc>
        <w:tc>
          <w:tcPr>
            <w:tcW w:type="dxa" w:w="1187"/>
          </w:tcPr>
          <w:p>
            <w:r>
              <w:rPr/>
              <w:t>详见第二章</w:t>
            </w:r>
          </w:p>
        </w:tc>
        <w:tc>
          <w:tcPr>
            <w:tcW w:type="dxa" w:w="1187"/>
          </w:tcPr>
          <w:p>
            <w:r>
              <w:rPr/>
              <w:t>否</w:t>
            </w:r>
          </w:p>
        </w:tc>
      </w:tr>
      <w:tr>
        <w:tc>
          <w:tcPr>
            <w:tcW w:type="dxa" w:w="1187"/>
          </w:tcPr>
          <w:p>
            <w:r>
              <w:rPr/>
              <w:t>5-15</w:t>
            </w:r>
          </w:p>
        </w:tc>
        <w:tc>
          <w:tcPr>
            <w:tcW w:type="dxa" w:w="1424"/>
          </w:tcPr>
          <w:p>
            <w:r>
              <w:rPr/>
              <w:t>其他专用仪器仪表</w:t>
            </w:r>
          </w:p>
        </w:tc>
        <w:tc>
          <w:tcPr>
            <w:tcW w:type="dxa" w:w="2136"/>
          </w:tcPr>
          <w:p>
            <w:r>
              <w:rPr/>
              <w:t>电热板</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5-16</w:t>
            </w:r>
          </w:p>
        </w:tc>
        <w:tc>
          <w:tcPr>
            <w:tcW w:type="dxa" w:w="1424"/>
          </w:tcPr>
          <w:p>
            <w:r>
              <w:rPr/>
              <w:t>其他专用仪器仪表</w:t>
            </w:r>
          </w:p>
        </w:tc>
        <w:tc>
          <w:tcPr>
            <w:tcW w:type="dxa" w:w="2136"/>
          </w:tcPr>
          <w:p>
            <w:r>
              <w:rPr/>
              <w:t>灭菌锅</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5-17</w:t>
            </w:r>
          </w:p>
        </w:tc>
        <w:tc>
          <w:tcPr>
            <w:tcW w:type="dxa" w:w="1424"/>
          </w:tcPr>
          <w:p>
            <w:r>
              <w:rPr/>
              <w:t>其他专用仪器仪表</w:t>
            </w:r>
          </w:p>
        </w:tc>
        <w:tc>
          <w:tcPr>
            <w:tcW w:type="dxa" w:w="2136"/>
          </w:tcPr>
          <w:p>
            <w:r>
              <w:rPr/>
              <w:t>智能交互一体机</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5-18</w:t>
            </w:r>
          </w:p>
        </w:tc>
        <w:tc>
          <w:tcPr>
            <w:tcW w:type="dxa" w:w="1424"/>
          </w:tcPr>
          <w:p>
            <w:r>
              <w:rPr/>
              <w:t>其他专用仪器仪表</w:t>
            </w:r>
          </w:p>
        </w:tc>
        <w:tc>
          <w:tcPr>
            <w:tcW w:type="dxa" w:w="2136"/>
          </w:tcPr>
          <w:p>
            <w:r>
              <w:rPr/>
              <w:t>电子天平（0.0001g）</w:t>
            </w:r>
          </w:p>
        </w:tc>
        <w:tc>
          <w:tcPr>
            <w:tcW w:type="dxa" w:w="1187"/>
          </w:tcPr>
          <w:p>
            <w:r>
              <w:rPr/>
              <w:t>1.0000(台)</w:t>
            </w:r>
          </w:p>
        </w:tc>
        <w:tc>
          <w:tcPr>
            <w:tcW w:type="dxa" w:w="1187"/>
          </w:tcPr>
          <w:p>
            <w:r>
              <w:rPr/>
              <w:t>详见第二章</w:t>
            </w:r>
          </w:p>
        </w:tc>
        <w:tc>
          <w:tcPr>
            <w:tcW w:type="dxa" w:w="1187"/>
          </w:tcPr>
          <w:p>
            <w:r>
              <w:rPr/>
              <w:t>否</w:t>
            </w:r>
          </w:p>
        </w:tc>
      </w:tr>
      <w:tr>
        <w:tc>
          <w:tcPr>
            <w:tcW w:type="dxa" w:w="1187"/>
          </w:tcPr>
          <w:p>
            <w:r>
              <w:rPr/>
              <w:t>5-19</w:t>
            </w:r>
          </w:p>
        </w:tc>
        <w:tc>
          <w:tcPr>
            <w:tcW w:type="dxa" w:w="1424"/>
          </w:tcPr>
          <w:p>
            <w:r>
              <w:rPr/>
              <w:t>其他专用仪器仪表</w:t>
            </w:r>
          </w:p>
        </w:tc>
        <w:tc>
          <w:tcPr>
            <w:tcW w:type="dxa" w:w="2136"/>
          </w:tcPr>
          <w:p>
            <w:r>
              <w:rPr/>
              <w:t>电子天平（0.01g）</w:t>
            </w:r>
          </w:p>
        </w:tc>
        <w:tc>
          <w:tcPr>
            <w:tcW w:type="dxa" w:w="1187"/>
          </w:tcPr>
          <w:p>
            <w:r>
              <w:rPr/>
              <w:t>8.0000(台)</w:t>
            </w:r>
          </w:p>
        </w:tc>
        <w:tc>
          <w:tcPr>
            <w:tcW w:type="dxa" w:w="1187"/>
          </w:tcPr>
          <w:p>
            <w:r>
              <w:rPr/>
              <w:t>详见第二章</w:t>
            </w:r>
          </w:p>
        </w:tc>
        <w:tc>
          <w:tcPr>
            <w:tcW w:type="dxa" w:w="1187"/>
          </w:tcPr>
          <w:p>
            <w:r>
              <w:rPr/>
              <w:t>否</w:t>
            </w:r>
          </w:p>
        </w:tc>
      </w:tr>
      <w:tr>
        <w:tc>
          <w:tcPr>
            <w:tcW w:type="dxa" w:w="1187"/>
          </w:tcPr>
          <w:p>
            <w:r>
              <w:rPr/>
              <w:t>5-20</w:t>
            </w:r>
          </w:p>
        </w:tc>
        <w:tc>
          <w:tcPr>
            <w:tcW w:type="dxa" w:w="1424"/>
          </w:tcPr>
          <w:p>
            <w:r>
              <w:rPr/>
              <w:t>其他专用仪器仪表</w:t>
            </w:r>
          </w:p>
        </w:tc>
        <w:tc>
          <w:tcPr>
            <w:tcW w:type="dxa" w:w="2136"/>
          </w:tcPr>
          <w:p>
            <w:r>
              <w:rPr/>
              <w:t>冰箱</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5-21</w:t>
            </w:r>
          </w:p>
        </w:tc>
        <w:tc>
          <w:tcPr>
            <w:tcW w:type="dxa" w:w="1424"/>
          </w:tcPr>
          <w:p>
            <w:r>
              <w:rPr/>
              <w:t>其他专用仪器仪表</w:t>
            </w:r>
          </w:p>
        </w:tc>
        <w:tc>
          <w:tcPr>
            <w:tcW w:type="dxa" w:w="2136"/>
          </w:tcPr>
          <w:p>
            <w:r>
              <w:rPr/>
              <w:t>烟气采样器</w:t>
            </w:r>
          </w:p>
        </w:tc>
        <w:tc>
          <w:tcPr>
            <w:tcW w:type="dxa" w:w="1187"/>
          </w:tcPr>
          <w:p>
            <w:r>
              <w:rPr/>
              <w:t>12.0000(台)</w:t>
            </w:r>
          </w:p>
        </w:tc>
        <w:tc>
          <w:tcPr>
            <w:tcW w:type="dxa" w:w="1187"/>
          </w:tcPr>
          <w:p>
            <w:r>
              <w:rPr/>
              <w:t>详见第二章</w:t>
            </w:r>
          </w:p>
        </w:tc>
        <w:tc>
          <w:tcPr>
            <w:tcW w:type="dxa" w:w="1187"/>
          </w:tcPr>
          <w:p>
            <w:r>
              <w:rPr/>
              <w:t>否</w:t>
            </w:r>
          </w:p>
        </w:tc>
      </w:tr>
      <w:tr>
        <w:tc>
          <w:tcPr>
            <w:tcW w:type="dxa" w:w="1187"/>
          </w:tcPr>
          <w:p>
            <w:r>
              <w:rPr/>
              <w:t>5-22</w:t>
            </w:r>
          </w:p>
        </w:tc>
        <w:tc>
          <w:tcPr>
            <w:tcW w:type="dxa" w:w="1424"/>
          </w:tcPr>
          <w:p>
            <w:r>
              <w:rPr/>
              <w:t>其他专用仪器仪表</w:t>
            </w:r>
          </w:p>
        </w:tc>
        <w:tc>
          <w:tcPr>
            <w:tcW w:type="dxa" w:w="2136"/>
          </w:tcPr>
          <w:p>
            <w:r>
              <w:rPr/>
              <w:t>万分之一天平</w:t>
            </w:r>
          </w:p>
        </w:tc>
        <w:tc>
          <w:tcPr>
            <w:tcW w:type="dxa" w:w="1187"/>
          </w:tcPr>
          <w:p>
            <w:r>
              <w:rPr/>
              <w:t>5.0000(台)</w:t>
            </w:r>
          </w:p>
        </w:tc>
        <w:tc>
          <w:tcPr>
            <w:tcW w:type="dxa" w:w="1187"/>
          </w:tcPr>
          <w:p>
            <w:r>
              <w:rPr/>
              <w:t>详见第二章</w:t>
            </w:r>
          </w:p>
        </w:tc>
        <w:tc>
          <w:tcPr>
            <w:tcW w:type="dxa" w:w="1187"/>
          </w:tcPr>
          <w:p>
            <w:r>
              <w:rPr/>
              <w:t>否</w:t>
            </w:r>
          </w:p>
        </w:tc>
      </w:tr>
      <w:tr>
        <w:tc>
          <w:tcPr>
            <w:tcW w:type="dxa" w:w="1187"/>
          </w:tcPr>
          <w:p>
            <w:r>
              <w:rPr/>
              <w:t>5-23</w:t>
            </w:r>
          </w:p>
        </w:tc>
        <w:tc>
          <w:tcPr>
            <w:tcW w:type="dxa" w:w="1424"/>
          </w:tcPr>
          <w:p>
            <w:r>
              <w:rPr/>
              <w:t>其他专用仪器仪表</w:t>
            </w:r>
          </w:p>
        </w:tc>
        <w:tc>
          <w:tcPr>
            <w:tcW w:type="dxa" w:w="2136"/>
          </w:tcPr>
          <w:p>
            <w:r>
              <w:rPr/>
              <w:t>十万分之一天平</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5-24</w:t>
            </w:r>
          </w:p>
        </w:tc>
        <w:tc>
          <w:tcPr>
            <w:tcW w:type="dxa" w:w="1424"/>
          </w:tcPr>
          <w:p>
            <w:r>
              <w:rPr/>
              <w:t>其他专用仪器仪表</w:t>
            </w:r>
          </w:p>
        </w:tc>
        <w:tc>
          <w:tcPr>
            <w:tcW w:type="dxa" w:w="2136"/>
          </w:tcPr>
          <w:p>
            <w:r>
              <w:rPr/>
              <w:t>抽湿机</w:t>
            </w:r>
          </w:p>
        </w:tc>
        <w:tc>
          <w:tcPr>
            <w:tcW w:type="dxa" w:w="1187"/>
          </w:tcPr>
          <w:p>
            <w:r>
              <w:rPr/>
              <w:t>8.0000(台)</w:t>
            </w:r>
          </w:p>
        </w:tc>
        <w:tc>
          <w:tcPr>
            <w:tcW w:type="dxa" w:w="1187"/>
          </w:tcPr>
          <w:p>
            <w:r>
              <w:rPr/>
              <w:t>详见第二章</w:t>
            </w:r>
          </w:p>
        </w:tc>
        <w:tc>
          <w:tcPr>
            <w:tcW w:type="dxa" w:w="1187"/>
          </w:tcPr>
          <w:p>
            <w:r>
              <w:rPr/>
              <w:t>否</w:t>
            </w:r>
          </w:p>
        </w:tc>
      </w:tr>
      <w:tr>
        <w:tc>
          <w:tcPr>
            <w:tcW w:type="dxa" w:w="1187"/>
          </w:tcPr>
          <w:p>
            <w:r>
              <w:rPr/>
              <w:t>5-25</w:t>
            </w:r>
          </w:p>
        </w:tc>
        <w:tc>
          <w:tcPr>
            <w:tcW w:type="dxa" w:w="1424"/>
          </w:tcPr>
          <w:p>
            <w:r>
              <w:rPr/>
              <w:t>其他专用仪器仪表</w:t>
            </w:r>
          </w:p>
        </w:tc>
        <w:tc>
          <w:tcPr>
            <w:tcW w:type="dxa" w:w="2136"/>
          </w:tcPr>
          <w:p>
            <w:r>
              <w:rPr/>
              <w:t>50L实验室超纯水机</w:t>
            </w:r>
          </w:p>
        </w:tc>
        <w:tc>
          <w:tcPr>
            <w:tcW w:type="dxa" w:w="1187"/>
          </w:tcPr>
          <w:p>
            <w:r>
              <w:rPr/>
              <w:t>2.0000(台)</w:t>
            </w:r>
          </w:p>
        </w:tc>
        <w:tc>
          <w:tcPr>
            <w:tcW w:type="dxa" w:w="1187"/>
          </w:tcPr>
          <w:p>
            <w:r>
              <w:rPr/>
              <w:t>详见第二章</w:t>
            </w:r>
          </w:p>
        </w:tc>
        <w:tc>
          <w:tcPr>
            <w:tcW w:type="dxa" w:w="1187"/>
          </w:tcPr>
          <w:p>
            <w:r>
              <w:rPr/>
              <w:t>否</w:t>
            </w:r>
          </w:p>
        </w:tc>
      </w:tr>
      <w:tr>
        <w:tc>
          <w:tcPr>
            <w:tcW w:type="dxa" w:w="1187"/>
          </w:tcPr>
          <w:p>
            <w:r>
              <w:rPr/>
              <w:t>5-26</w:t>
            </w:r>
          </w:p>
        </w:tc>
        <w:tc>
          <w:tcPr>
            <w:tcW w:type="dxa" w:w="1424"/>
          </w:tcPr>
          <w:p>
            <w:r>
              <w:rPr/>
              <w:t>其他专用仪器仪表</w:t>
            </w:r>
          </w:p>
        </w:tc>
        <w:tc>
          <w:tcPr>
            <w:tcW w:type="dxa" w:w="2136"/>
          </w:tcPr>
          <w:p>
            <w:r>
              <w:rPr/>
              <w:t>卧式冷冻冷藏转换柜</w:t>
            </w:r>
          </w:p>
        </w:tc>
        <w:tc>
          <w:tcPr>
            <w:tcW w:type="dxa" w:w="1187"/>
          </w:tcPr>
          <w:p>
            <w:r>
              <w:rPr/>
              <w:t>4.0000(台)</w:t>
            </w:r>
          </w:p>
        </w:tc>
        <w:tc>
          <w:tcPr>
            <w:tcW w:type="dxa" w:w="1187"/>
          </w:tcPr>
          <w:p>
            <w:r>
              <w:rPr/>
              <w:t>详见第二章</w:t>
            </w:r>
          </w:p>
        </w:tc>
        <w:tc>
          <w:tcPr>
            <w:tcW w:type="dxa" w:w="1187"/>
          </w:tcPr>
          <w:p>
            <w:r>
              <w:rPr/>
              <w:t>否</w:t>
            </w:r>
          </w:p>
        </w:tc>
      </w:tr>
    </w:tbl>
    <w:p/>
    <w:p>
      <w:r>
        <w:rPr/>
        <w:t>本采购包不接受联合体投标</w:t>
      </w:r>
    </w:p>
    <w:p/>
    <w:p>
      <w:r>
        <w:rPr/>
        <w:t>合同履行期限：见《采购需求》的主要商务要求。</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采购包2，采购包3，采购包4，采购包5）提供2021年度财务状况报告或基本开户行出具的资信证明。(采购包1）提供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采购包1（粉尘云最低着火温度测试系统等一批设备）：</w:t>
      </w:r>
      <w:r>
        <w:rPr/>
        <w:t>本包组不属于专门面向中小企业采购的项目。</w:t>
      </w:r>
    </w:p>
    <w:p>
      <w:pPr>
        <w:jc w:val="left"/>
      </w:pPr>
    </w:p>
    <w:p>
      <w:r>
        <w:rPr/>
        <w:t>采购包2（光催化气相色谱仪等一批设备）：</w:t>
      </w:r>
      <w:r>
        <w:rPr/>
        <w:t>本包组不属于专门面向中小企业采购的项目。</w:t>
      </w:r>
    </w:p>
    <w:p>
      <w:pPr>
        <w:jc w:val="left"/>
      </w:pPr>
    </w:p>
    <w:p>
      <w:r>
        <w:rPr/>
        <w:t>采购包3（制冰机等一批设备）：</w:t>
      </w:r>
      <w:r>
        <w:rPr/>
        <w:t>本包组不属于专门面向中小企业采购的项目。</w:t>
      </w:r>
    </w:p>
    <w:p>
      <w:pPr>
        <w:jc w:val="left"/>
      </w:pPr>
    </w:p>
    <w:p>
      <w:r>
        <w:rPr/>
        <w:t>采购包4（倒置荧光显微镜等一批设备）：</w:t>
      </w:r>
      <w:r>
        <w:rPr/>
        <w:t>本包组不属于专门面向中小企业采购的项目。</w:t>
      </w:r>
    </w:p>
    <w:p>
      <w:pPr>
        <w:jc w:val="left"/>
      </w:pPr>
    </w:p>
    <w:p>
      <w:r>
        <w:rPr/>
        <w:t>采购包5（悬浮物测定仪等一批设备）：</w:t>
      </w:r>
      <w:r>
        <w:rPr/>
        <w:t>本包组不属于专门面向中小企业采购的项目。</w:t>
      </w:r>
    </w:p>
    <w:p/>
    <w:p>
      <w:r>
        <w:rPr>
          <w:b/>
          <w:sz w:val="24"/>
        </w:rPr>
        <w:t>3.本项目特定的资格要求：</w:t>
      </w:r>
    </w:p>
    <w:p>
      <w:pPr>
        <w:ind w:firstLine="480"/>
      </w:pPr>
    </w:p>
    <w:p/>
    <w:p>
      <w:r>
        <w:rPr/>
        <w:t>采购包1（粉尘云最低着火温度测试系统等一批设备）：</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3)本包组不接受联合体投标。</w:t>
      </w:r>
    </w:p>
    <w:p/>
    <w:p>
      <w:r>
        <w:rPr/>
        <w:t>采购包2（光催化气相色谱仪等一批设备）：</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3)本包组不接受联合体投标。</w:t>
      </w:r>
    </w:p>
    <w:p/>
    <w:p>
      <w:r>
        <w:rPr/>
        <w:t>采购包3（制冰机等一批设备）：</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3)本包组不接受联合体投标。</w:t>
      </w:r>
    </w:p>
    <w:p/>
    <w:p>
      <w:r>
        <w:rPr/>
        <w:t>采购包4（倒置荧光显微镜等一批设备）：</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3)本包组不接受联合体投标。</w:t>
      </w:r>
    </w:p>
    <w:p/>
    <w:p>
      <w:r>
        <w:rPr/>
        <w:t>采购包5（悬浮物测定仪等一批设备）：</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3)本包组不接受联合体投标。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广州顺为招标采购有限公司网站(www.gzswbc.com)</w:t>
      </w:r>
    </w:p>
    <w:p>
      <w:r>
        <w:rPr>
          <w:b/>
          <w:sz w:val="28"/>
        </w:rPr>
        <w:t>六.本项目联系方式：</w:t>
      </w:r>
    </w:p>
    <w:p>
      <w:r>
        <w:rPr>
          <w:b/>
          <w:sz w:val="24"/>
        </w:rPr>
        <w:t>1.采购人信息</w:t>
      </w:r>
    </w:p>
    <w:p>
      <w:pPr>
        <w:ind w:firstLine="480"/>
      </w:pPr>
      <w:r>
        <w:rPr/>
        <w:t>名称：</w:t>
      </w:r>
      <w:r>
        <w:rPr/>
        <w:t>广东工业大学</w:t>
      </w:r>
    </w:p>
    <w:p>
      <w:pPr>
        <w:ind w:firstLine="480"/>
      </w:pPr>
      <w:r>
        <w:rPr/>
        <w:t>地址：</w:t>
      </w:r>
      <w:r>
        <w:rPr/>
        <w:t>广州市广州大学城外环西路100号</w:t>
      </w:r>
    </w:p>
    <w:p>
      <w:pPr>
        <w:ind w:firstLine="480"/>
      </w:pPr>
      <w:r>
        <w:rPr/>
        <w:t>联系方式：</w:t>
      </w:r>
      <w:r>
        <w:rPr/>
        <w:t>020-39340032</w:t>
      </w:r>
    </w:p>
    <w:p>
      <w:r>
        <w:rPr>
          <w:b/>
          <w:sz w:val="24"/>
        </w:rPr>
        <w:t>2.采购代理机构信息</w:t>
      </w:r>
    </w:p>
    <w:p>
      <w:pPr>
        <w:ind w:firstLine="480"/>
      </w:pPr>
      <w:r>
        <w:rPr/>
        <w:t>名称：</w:t>
      </w:r>
      <w:r>
        <w:rPr/>
        <w:t>广州顺为招标采购有限公司</w:t>
      </w:r>
    </w:p>
    <w:p>
      <w:pPr>
        <w:ind w:firstLine="480"/>
      </w:pPr>
      <w:r>
        <w:rPr/>
        <w:t>地址：</w:t>
      </w:r>
      <w:r>
        <w:rPr/>
        <w:t>广东省广州市越秀区环市中路205号自编B501-B505、B512-B525房</w:t>
      </w:r>
    </w:p>
    <w:p>
      <w:pPr>
        <w:ind w:firstLine="480"/>
      </w:pPr>
      <w:r>
        <w:rPr/>
        <w:t>联系方式：</w:t>
      </w:r>
      <w:r>
        <w:rPr/>
        <w:t>020-83592216-815</w:t>
      </w:r>
    </w:p>
    <w:p>
      <w:r>
        <w:rPr>
          <w:b/>
          <w:sz w:val="24"/>
        </w:rPr>
        <w:t>3.项目联系方式</w:t>
      </w:r>
    </w:p>
    <w:p>
      <w:pPr>
        <w:ind w:firstLine="480"/>
      </w:pPr>
      <w:r>
        <w:rPr/>
        <w:t>项目联系人：</w:t>
      </w:r>
      <w:r>
        <w:rPr/>
        <w:t>潘小姐</w:t>
      </w:r>
    </w:p>
    <w:p>
      <w:pPr>
        <w:ind w:firstLine="480"/>
      </w:pPr>
      <w:r>
        <w:rPr/>
        <w:t>电话：</w:t>
      </w:r>
      <w:r>
        <w:rPr/>
        <w:t>020-83592216-815</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广州顺为招标采购有限公司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b/>
          <w:color w:val="4F81BD"/>
          <w:sz w:val="21"/>
        </w:rPr>
        <w:t>1.</w:t>
      </w:r>
      <w:r>
        <w:rPr>
          <w:b/>
          <w:color w:val="4F81BD"/>
          <w:sz w:val="21"/>
        </w:rPr>
        <w:t>项目名称：</w:t>
      </w:r>
      <w:r>
        <w:rPr>
          <w:color w:val="4F81BD"/>
          <w:sz w:val="21"/>
        </w:rPr>
        <w:t>环境学院本科教学实验室建设项目</w:t>
      </w:r>
    </w:p>
    <w:p>
      <w:pPr>
        <w:jc w:val="both"/>
      </w:pPr>
      <w:r>
        <w:rPr>
          <w:b/>
          <w:color w:val="4F81BD"/>
          <w:sz w:val="21"/>
        </w:rPr>
        <w:t>2.</w:t>
      </w:r>
      <w:r>
        <w:rPr>
          <w:b/>
          <w:color w:val="4F81BD"/>
          <w:sz w:val="21"/>
        </w:rPr>
        <w:t>项目预算：</w:t>
      </w:r>
      <w:r>
        <w:rPr>
          <w:color w:val="4F81BD"/>
          <w:sz w:val="21"/>
        </w:rPr>
        <w:t>人民币5,500,000.00元</w:t>
      </w:r>
    </w:p>
    <w:p>
      <w:pPr>
        <w:jc w:val="both"/>
      </w:pPr>
      <w:r>
        <w:rPr>
          <w:b/>
          <w:color w:val="4F81BD"/>
          <w:sz w:val="21"/>
        </w:rPr>
        <w:t>3.</w:t>
      </w:r>
      <w:r>
        <w:rPr>
          <w:b/>
          <w:color w:val="4F81BD"/>
          <w:sz w:val="21"/>
        </w:rPr>
        <w:t>采购清单：</w:t>
      </w:r>
    </w:p>
    <w:p>
      <w:pPr>
        <w:jc w:val="both"/>
      </w:pPr>
      <w:r>
        <w:rPr>
          <w:b/>
          <w:color w:val="4F81BD"/>
          <w:sz w:val="21"/>
        </w:rPr>
        <w:t>采购包1：</w:t>
      </w:r>
      <w:r>
        <w:rPr>
          <w:color w:val="4F81BD"/>
          <w:sz w:val="21"/>
        </w:rPr>
        <w:t>预算金额为人民币90万元。</w:t>
      </w:r>
    </w:p>
    <w:tbl>
      <w:tblPr>
        <w:tblW w:w="0" w:type="auto"/>
        <w:tblBorders>
          <w:top w:val="none" w:color="000000" w:sz="4"/>
          <w:left w:val="none" w:color="000000" w:sz="4"/>
          <w:bottom w:val="none" w:color="000000" w:sz="4"/>
          <w:right w:val="none" w:color="000000" w:sz="4"/>
          <w:insideH w:val="none"/>
          <w:insideV w:val="none"/>
        </w:tblBorders>
      </w:tblPr>
      <w:tblGrid>
        <w:gridCol w:w="811"/>
        <w:gridCol w:w="3232"/>
        <w:gridCol w:w="826"/>
        <w:gridCol w:w="826"/>
        <w:gridCol w:w="942"/>
        <w:gridCol w:w="840"/>
        <w:gridCol w:w="826"/>
      </w:tblGrid>
      <w:tr>
        <w:tc>
          <w:tcPr>
            <w:tcW w:type="dxa" w:w="811"/>
            <w:tcBorders>
              <w:top w:val="single" w:color="000000" w:sz="4"/>
              <w:left w:val="single" w:color="000000" w:sz="4"/>
              <w:bottom w:val="single" w:color="000000" w:sz="4"/>
              <w:right w:val="single" w:color="000000" w:sz="4"/>
            </w:tcBorders>
            <w:shd w:fill="CCC0D9"/>
          </w:tcPr>
          <w:p>
            <w:pPr>
              <w:ind w:firstLine="105"/>
              <w:jc w:val="center"/>
            </w:pPr>
            <w:r>
              <w:rPr>
                <w:b/>
                <w:color w:val="4F81BD"/>
                <w:sz w:val="21"/>
              </w:rPr>
              <w:t>序号</w:t>
            </w:r>
          </w:p>
        </w:tc>
        <w:tc>
          <w:tcPr>
            <w:tcW w:type="dxa" w:w="3232"/>
            <w:tcBorders>
              <w:top w:val="single" w:color="000000" w:sz="4"/>
              <w:left w:val="none" w:color="000000" w:sz="4"/>
              <w:bottom w:val="single" w:color="000000" w:sz="4"/>
              <w:right w:val="single" w:color="000000" w:sz="4"/>
            </w:tcBorders>
            <w:shd w:fill="CCC0D9"/>
          </w:tcPr>
          <w:p>
            <w:pPr>
              <w:jc w:val="center"/>
            </w:pPr>
            <w:r>
              <w:rPr>
                <w:b/>
                <w:color w:val="4F81BD"/>
                <w:sz w:val="21"/>
              </w:rPr>
              <w:t>设备名称</w:t>
            </w:r>
          </w:p>
        </w:tc>
        <w:tc>
          <w:tcPr>
            <w:tcW w:type="dxa" w:w="826"/>
            <w:tcBorders>
              <w:top w:val="single" w:color="000000" w:sz="4"/>
              <w:left w:val="none" w:color="000000" w:sz="4"/>
              <w:bottom w:val="single" w:color="000000" w:sz="4"/>
              <w:right w:val="single" w:color="000000" w:sz="4"/>
            </w:tcBorders>
            <w:shd w:fill="CCC0D9"/>
          </w:tcPr>
          <w:p>
            <w:pPr>
              <w:ind w:firstLine="105"/>
              <w:jc w:val="center"/>
            </w:pPr>
            <w:r>
              <w:rPr>
                <w:b/>
                <w:color w:val="4F81BD"/>
                <w:sz w:val="21"/>
              </w:rPr>
              <w:t>数量</w:t>
            </w:r>
          </w:p>
        </w:tc>
        <w:tc>
          <w:tcPr>
            <w:tcW w:type="dxa" w:w="826"/>
            <w:tcBorders>
              <w:top w:val="single" w:color="000000" w:sz="4"/>
              <w:left w:val="none" w:color="000000" w:sz="4"/>
              <w:bottom w:val="single" w:color="000000" w:sz="4"/>
              <w:right w:val="single" w:color="000000" w:sz="4"/>
            </w:tcBorders>
            <w:shd w:fill="CCC0D9"/>
          </w:tcPr>
          <w:p>
            <w:pPr>
              <w:jc w:val="center"/>
            </w:pPr>
            <w:r>
              <w:rPr>
                <w:b/>
                <w:color w:val="4F81BD"/>
                <w:sz w:val="21"/>
              </w:rPr>
              <w:t>计量</w:t>
            </w:r>
          </w:p>
          <w:p>
            <w:pPr>
              <w:jc w:val="center"/>
            </w:pPr>
            <w:r>
              <w:rPr>
                <w:b/>
                <w:color w:val="4F81BD"/>
                <w:sz w:val="21"/>
              </w:rPr>
              <w:t>单位</w:t>
            </w:r>
          </w:p>
        </w:tc>
        <w:tc>
          <w:tcPr>
            <w:tcW w:type="dxa" w:w="942"/>
            <w:tcBorders>
              <w:top w:val="single" w:color="000000" w:sz="4"/>
              <w:left w:val="none" w:color="000000" w:sz="4"/>
              <w:bottom w:val="single" w:color="000000" w:sz="4"/>
              <w:right w:val="single" w:color="000000" w:sz="4"/>
            </w:tcBorders>
            <w:shd w:fill="CCC0D9"/>
          </w:tcPr>
          <w:p>
            <w:pPr>
              <w:jc w:val="center"/>
            </w:pPr>
            <w:r>
              <w:rPr>
                <w:b/>
                <w:color w:val="4F81BD"/>
                <w:sz w:val="21"/>
              </w:rPr>
              <w:t>保修期（年）</w:t>
            </w:r>
          </w:p>
        </w:tc>
        <w:tc>
          <w:tcPr>
            <w:tcW w:type="dxa" w:w="840"/>
            <w:tcBorders>
              <w:top w:val="single" w:color="000000" w:sz="4"/>
              <w:left w:val="none" w:color="000000" w:sz="4"/>
              <w:bottom w:val="single" w:color="000000" w:sz="4"/>
              <w:right w:val="single" w:color="000000" w:sz="4"/>
            </w:tcBorders>
            <w:shd w:fill="CCC0D9"/>
          </w:tcPr>
          <w:p>
            <w:pPr>
              <w:jc w:val="center"/>
            </w:pPr>
            <w:r>
              <w:rPr>
                <w:b/>
                <w:color w:val="4F81BD"/>
                <w:sz w:val="21"/>
              </w:rPr>
              <w:t>国产/进口</w:t>
            </w:r>
          </w:p>
        </w:tc>
        <w:tc>
          <w:tcPr>
            <w:tcW w:type="dxa" w:w="826"/>
            <w:tcBorders>
              <w:top w:val="single" w:color="000000" w:sz="4"/>
              <w:left w:val="none" w:color="000000" w:sz="4"/>
              <w:bottom w:val="single" w:color="000000" w:sz="4"/>
              <w:right w:val="single" w:color="000000" w:sz="4"/>
            </w:tcBorders>
            <w:shd w:fill="CCC0D9"/>
          </w:tcPr>
          <w:p>
            <w:pPr>
              <w:jc w:val="center"/>
            </w:pPr>
            <w:r>
              <w:rPr>
                <w:b/>
                <w:color w:val="4F81BD"/>
                <w:sz w:val="21"/>
              </w:rPr>
              <w:t>含税/免税</w:t>
            </w:r>
          </w:p>
        </w:tc>
      </w:tr>
      <w:tr>
        <w:tc>
          <w:tcPr>
            <w:tcW w:type="dxa" w:w="811"/>
            <w:tcBorders>
              <w:top w:val="none" w:color="000000" w:sz="4"/>
              <w:left w:val="single" w:color="000000" w:sz="4"/>
              <w:bottom w:val="single" w:color="000000" w:sz="4"/>
              <w:right w:val="single" w:color="000000" w:sz="4"/>
            </w:tcBorders>
          </w:tcPr>
          <w:p>
            <w:pPr>
              <w:jc w:val="center"/>
            </w:pPr>
            <w:r>
              <w:rPr>
                <w:color w:val="4F81BD"/>
                <w:sz w:val="21"/>
              </w:rPr>
              <w:t>1</w:t>
            </w:r>
          </w:p>
        </w:tc>
        <w:tc>
          <w:tcPr>
            <w:tcW w:type="dxa" w:w="3232"/>
            <w:tcBorders>
              <w:top w:val="none" w:color="000000" w:sz="4"/>
              <w:left w:val="none" w:color="000000" w:sz="4"/>
              <w:bottom w:val="single" w:color="000000" w:sz="4"/>
              <w:right w:val="single" w:color="000000" w:sz="4"/>
            </w:tcBorders>
          </w:tcPr>
          <w:p>
            <w:pPr>
              <w:jc w:val="center"/>
            </w:pPr>
            <w:r>
              <w:rPr>
                <w:color w:val="4F81BD"/>
                <w:sz w:val="21"/>
              </w:rPr>
              <w:t>氧指数测定仪</w:t>
            </w:r>
          </w:p>
        </w:tc>
        <w:tc>
          <w:tcPr>
            <w:tcW w:type="dxa" w:w="826"/>
            <w:tcBorders>
              <w:top w:val="none" w:color="000000" w:sz="4"/>
              <w:left w:val="none" w:color="000000" w:sz="4"/>
              <w:bottom w:val="single" w:color="000000" w:sz="4"/>
              <w:right w:val="single" w:color="000000" w:sz="4"/>
            </w:tcBorders>
          </w:tcPr>
          <w:p>
            <w:pPr>
              <w:jc w:val="center"/>
            </w:pPr>
            <w:r>
              <w:rPr>
                <w:color w:val="4F81BD"/>
                <w:sz w:val="21"/>
              </w:rPr>
              <w:t>2</w:t>
            </w:r>
          </w:p>
        </w:tc>
        <w:tc>
          <w:tcPr>
            <w:tcW w:type="dxa" w:w="826"/>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42"/>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40"/>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26"/>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811"/>
            <w:tcBorders>
              <w:top w:val="none" w:color="000000" w:sz="4"/>
              <w:left w:val="single" w:color="000000" w:sz="4"/>
              <w:bottom w:val="single" w:color="000000" w:sz="4"/>
              <w:right w:val="single" w:color="000000" w:sz="4"/>
            </w:tcBorders>
          </w:tcPr>
          <w:p>
            <w:pPr>
              <w:jc w:val="center"/>
            </w:pPr>
            <w:r>
              <w:rPr>
                <w:color w:val="4F81BD"/>
                <w:sz w:val="21"/>
              </w:rPr>
              <w:t>2</w:t>
            </w:r>
          </w:p>
        </w:tc>
        <w:tc>
          <w:tcPr>
            <w:tcW w:type="dxa" w:w="3232"/>
            <w:tcBorders>
              <w:top w:val="none" w:color="000000" w:sz="4"/>
              <w:left w:val="none" w:color="000000" w:sz="4"/>
              <w:bottom w:val="single" w:color="000000" w:sz="4"/>
              <w:right w:val="single" w:color="000000" w:sz="4"/>
            </w:tcBorders>
          </w:tcPr>
          <w:p>
            <w:pPr>
              <w:jc w:val="center"/>
            </w:pPr>
            <w:r>
              <w:rPr>
                <w:color w:val="4F81BD"/>
                <w:sz w:val="21"/>
              </w:rPr>
              <w:t>全自动闭口闪点试验器</w:t>
            </w:r>
          </w:p>
        </w:tc>
        <w:tc>
          <w:tcPr>
            <w:tcW w:type="dxa" w:w="826"/>
            <w:tcBorders>
              <w:top w:val="none" w:color="000000" w:sz="4"/>
              <w:left w:val="none" w:color="000000" w:sz="4"/>
              <w:bottom w:val="single" w:color="000000" w:sz="4"/>
              <w:right w:val="single" w:color="000000" w:sz="4"/>
            </w:tcBorders>
          </w:tcPr>
          <w:p>
            <w:pPr>
              <w:jc w:val="center"/>
            </w:pPr>
            <w:r>
              <w:rPr>
                <w:color w:val="4F81BD"/>
                <w:sz w:val="21"/>
              </w:rPr>
              <w:t>2</w:t>
            </w:r>
          </w:p>
        </w:tc>
        <w:tc>
          <w:tcPr>
            <w:tcW w:type="dxa" w:w="826"/>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42"/>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40"/>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26"/>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811"/>
            <w:tcBorders>
              <w:top w:val="none" w:color="000000" w:sz="4"/>
              <w:left w:val="single" w:color="000000" w:sz="4"/>
              <w:bottom w:val="single" w:color="000000" w:sz="4"/>
              <w:right w:val="single" w:color="000000" w:sz="4"/>
            </w:tcBorders>
          </w:tcPr>
          <w:p>
            <w:pPr>
              <w:jc w:val="center"/>
            </w:pPr>
            <w:r>
              <w:rPr>
                <w:color w:val="4F81BD"/>
                <w:sz w:val="21"/>
              </w:rPr>
              <w:t>3</w:t>
            </w:r>
          </w:p>
        </w:tc>
        <w:tc>
          <w:tcPr>
            <w:tcW w:type="dxa" w:w="3232"/>
            <w:tcBorders>
              <w:top w:val="none" w:color="000000" w:sz="4"/>
              <w:left w:val="none" w:color="000000" w:sz="4"/>
              <w:bottom w:val="single" w:color="000000" w:sz="4"/>
              <w:right w:val="single" w:color="000000" w:sz="4"/>
            </w:tcBorders>
          </w:tcPr>
          <w:p>
            <w:pPr>
              <w:jc w:val="center"/>
            </w:pPr>
            <w:r>
              <w:rPr>
                <w:color w:val="4F81BD"/>
                <w:sz w:val="21"/>
              </w:rPr>
              <w:t>全自动开口闪点试验器</w:t>
            </w:r>
          </w:p>
        </w:tc>
        <w:tc>
          <w:tcPr>
            <w:tcW w:type="dxa" w:w="826"/>
            <w:tcBorders>
              <w:top w:val="none" w:color="000000" w:sz="4"/>
              <w:left w:val="none" w:color="000000" w:sz="4"/>
              <w:bottom w:val="single" w:color="000000" w:sz="4"/>
              <w:right w:val="single" w:color="000000" w:sz="4"/>
            </w:tcBorders>
          </w:tcPr>
          <w:p>
            <w:pPr>
              <w:jc w:val="center"/>
            </w:pPr>
            <w:r>
              <w:rPr>
                <w:color w:val="4F81BD"/>
                <w:sz w:val="21"/>
              </w:rPr>
              <w:t>2</w:t>
            </w:r>
          </w:p>
        </w:tc>
        <w:tc>
          <w:tcPr>
            <w:tcW w:type="dxa" w:w="826"/>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42"/>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40"/>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26"/>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811"/>
            <w:tcBorders>
              <w:top w:val="none" w:color="000000" w:sz="4"/>
              <w:left w:val="single" w:color="000000" w:sz="4"/>
              <w:bottom w:val="single" w:color="000000" w:sz="4"/>
              <w:right w:val="single" w:color="000000" w:sz="4"/>
            </w:tcBorders>
          </w:tcPr>
          <w:p>
            <w:pPr>
              <w:jc w:val="center"/>
            </w:pPr>
            <w:r>
              <w:rPr>
                <w:color w:val="4F81BD"/>
                <w:sz w:val="21"/>
              </w:rPr>
              <w:t>4</w:t>
            </w:r>
          </w:p>
        </w:tc>
        <w:tc>
          <w:tcPr>
            <w:tcW w:type="dxa" w:w="3232"/>
            <w:tcBorders>
              <w:top w:val="none" w:color="000000" w:sz="4"/>
              <w:left w:val="none" w:color="000000" w:sz="4"/>
              <w:bottom w:val="single" w:color="000000" w:sz="4"/>
              <w:right w:val="single" w:color="000000" w:sz="4"/>
            </w:tcBorders>
          </w:tcPr>
          <w:p>
            <w:pPr>
              <w:jc w:val="center"/>
            </w:pPr>
            <w:r>
              <w:rPr>
                <w:color w:val="4F81BD"/>
                <w:sz w:val="21"/>
              </w:rPr>
              <w:t>粉尘层最低着火温度测试系统</w:t>
            </w:r>
          </w:p>
        </w:tc>
        <w:tc>
          <w:tcPr>
            <w:tcW w:type="dxa" w:w="826"/>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26"/>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42"/>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40"/>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26"/>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811"/>
            <w:tcBorders>
              <w:top w:val="none" w:color="000000" w:sz="4"/>
              <w:left w:val="single" w:color="000000" w:sz="4"/>
              <w:bottom w:val="single" w:color="000000" w:sz="4"/>
              <w:right w:val="single" w:color="000000" w:sz="4"/>
            </w:tcBorders>
          </w:tcPr>
          <w:p>
            <w:pPr>
              <w:jc w:val="center"/>
            </w:pPr>
            <w:r>
              <w:rPr>
                <w:color w:val="4F81BD"/>
                <w:sz w:val="21"/>
              </w:rPr>
              <w:t>5</w:t>
            </w:r>
          </w:p>
        </w:tc>
        <w:tc>
          <w:tcPr>
            <w:tcW w:type="dxa" w:w="3232"/>
            <w:tcBorders>
              <w:top w:val="none" w:color="000000" w:sz="4"/>
              <w:left w:val="none" w:color="000000" w:sz="4"/>
              <w:bottom w:val="single" w:color="000000" w:sz="4"/>
              <w:right w:val="single" w:color="000000" w:sz="4"/>
            </w:tcBorders>
          </w:tcPr>
          <w:p>
            <w:pPr>
              <w:jc w:val="center"/>
            </w:pPr>
            <w:r>
              <w:rPr>
                <w:color w:val="4F81BD"/>
                <w:sz w:val="21"/>
              </w:rPr>
              <w:t>粉尘云最低着火温度测试系统</w:t>
            </w:r>
          </w:p>
        </w:tc>
        <w:tc>
          <w:tcPr>
            <w:tcW w:type="dxa" w:w="826"/>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26"/>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42"/>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40"/>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26"/>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811"/>
            <w:tcBorders>
              <w:top w:val="none" w:color="000000" w:sz="4"/>
              <w:left w:val="single" w:color="000000" w:sz="4"/>
              <w:bottom w:val="single" w:color="000000" w:sz="4"/>
              <w:right w:val="single" w:color="000000" w:sz="4"/>
            </w:tcBorders>
          </w:tcPr>
          <w:p>
            <w:pPr>
              <w:jc w:val="center"/>
            </w:pPr>
            <w:r>
              <w:rPr>
                <w:color w:val="4F81BD"/>
                <w:sz w:val="21"/>
              </w:rPr>
              <w:t>6</w:t>
            </w:r>
          </w:p>
        </w:tc>
        <w:tc>
          <w:tcPr>
            <w:tcW w:type="dxa" w:w="3232"/>
            <w:tcBorders>
              <w:top w:val="none" w:color="000000" w:sz="4"/>
              <w:left w:val="none" w:color="000000" w:sz="4"/>
              <w:bottom w:val="single" w:color="000000" w:sz="4"/>
              <w:right w:val="single" w:color="000000" w:sz="4"/>
            </w:tcBorders>
          </w:tcPr>
          <w:p>
            <w:pPr>
              <w:jc w:val="center"/>
            </w:pPr>
            <w:r>
              <w:rPr>
                <w:color w:val="4F81BD"/>
                <w:sz w:val="21"/>
              </w:rPr>
              <w:t>粉尘比电阻测试系统</w:t>
            </w:r>
          </w:p>
        </w:tc>
        <w:tc>
          <w:tcPr>
            <w:tcW w:type="dxa" w:w="826"/>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26"/>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42"/>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40"/>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26"/>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811"/>
            <w:tcBorders>
              <w:top w:val="none" w:color="000000" w:sz="4"/>
              <w:left w:val="single" w:color="000000" w:sz="4"/>
              <w:bottom w:val="single" w:color="000000" w:sz="4"/>
              <w:right w:val="single" w:color="000000" w:sz="4"/>
            </w:tcBorders>
          </w:tcPr>
          <w:p>
            <w:pPr>
              <w:jc w:val="center"/>
            </w:pPr>
            <w:r>
              <w:rPr>
                <w:color w:val="4F81BD"/>
                <w:sz w:val="21"/>
              </w:rPr>
              <w:t>7</w:t>
            </w:r>
          </w:p>
        </w:tc>
        <w:tc>
          <w:tcPr>
            <w:tcW w:type="dxa" w:w="3232"/>
            <w:tcBorders>
              <w:top w:val="none" w:color="000000" w:sz="4"/>
              <w:left w:val="none" w:color="000000" w:sz="4"/>
              <w:bottom w:val="single" w:color="000000" w:sz="4"/>
              <w:right w:val="single" w:color="000000" w:sz="4"/>
            </w:tcBorders>
          </w:tcPr>
          <w:p>
            <w:pPr>
              <w:jc w:val="center"/>
            </w:pPr>
            <w:r>
              <w:rPr>
                <w:color w:val="4F81BD"/>
                <w:sz w:val="21"/>
              </w:rPr>
              <w:t>多功能循环恒温水浴</w:t>
            </w:r>
          </w:p>
        </w:tc>
        <w:tc>
          <w:tcPr>
            <w:tcW w:type="dxa" w:w="826"/>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26"/>
            <w:tcBorders>
              <w:top w:val="none" w:color="000000" w:sz="4"/>
              <w:left w:val="none" w:color="000000" w:sz="4"/>
              <w:bottom w:val="single" w:color="000000" w:sz="4"/>
              <w:right w:val="single" w:color="000000" w:sz="4"/>
            </w:tcBorders>
          </w:tcPr>
          <w:p>
            <w:pPr>
              <w:jc w:val="center"/>
            </w:pPr>
            <w:r>
              <w:rPr>
                <w:color w:val="4F81BD"/>
                <w:sz w:val="21"/>
              </w:rPr>
              <w:t>个</w:t>
            </w:r>
          </w:p>
        </w:tc>
        <w:tc>
          <w:tcPr>
            <w:tcW w:type="dxa" w:w="942"/>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40"/>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26"/>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811"/>
            <w:tcBorders>
              <w:top w:val="none" w:color="000000" w:sz="4"/>
              <w:left w:val="single" w:color="000000" w:sz="4"/>
              <w:bottom w:val="single" w:color="000000" w:sz="4"/>
              <w:right w:val="single" w:color="000000" w:sz="4"/>
            </w:tcBorders>
          </w:tcPr>
          <w:p>
            <w:pPr>
              <w:jc w:val="center"/>
            </w:pPr>
            <w:r>
              <w:rPr>
                <w:color w:val="4F81BD"/>
                <w:sz w:val="21"/>
              </w:rPr>
              <w:t>8</w:t>
            </w:r>
          </w:p>
        </w:tc>
        <w:tc>
          <w:tcPr>
            <w:tcW w:type="dxa" w:w="3232"/>
            <w:tcBorders>
              <w:top w:val="none" w:color="000000" w:sz="4"/>
              <w:left w:val="none" w:color="000000" w:sz="4"/>
              <w:bottom w:val="single" w:color="000000" w:sz="4"/>
              <w:right w:val="single" w:color="000000" w:sz="4"/>
            </w:tcBorders>
          </w:tcPr>
          <w:p>
            <w:pPr>
              <w:jc w:val="center"/>
            </w:pPr>
            <w:r>
              <w:rPr>
                <w:color w:val="4F81BD"/>
                <w:sz w:val="21"/>
              </w:rPr>
              <w:t>高精度天平</w:t>
            </w:r>
          </w:p>
        </w:tc>
        <w:tc>
          <w:tcPr>
            <w:tcW w:type="dxa" w:w="826"/>
            <w:tcBorders>
              <w:top w:val="none" w:color="000000" w:sz="4"/>
              <w:left w:val="none" w:color="000000" w:sz="4"/>
              <w:bottom w:val="single" w:color="000000" w:sz="4"/>
              <w:right w:val="single" w:color="000000" w:sz="4"/>
            </w:tcBorders>
          </w:tcPr>
          <w:p>
            <w:pPr>
              <w:jc w:val="center"/>
            </w:pPr>
            <w:r>
              <w:rPr>
                <w:color w:val="4F81BD"/>
                <w:sz w:val="21"/>
              </w:rPr>
              <w:t>2</w:t>
            </w:r>
          </w:p>
        </w:tc>
        <w:tc>
          <w:tcPr>
            <w:tcW w:type="dxa" w:w="826"/>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42"/>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40"/>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26"/>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811"/>
            <w:tcBorders>
              <w:top w:val="none" w:color="000000" w:sz="4"/>
              <w:left w:val="single" w:color="000000" w:sz="4"/>
              <w:bottom w:val="single" w:color="000000" w:sz="4"/>
              <w:right w:val="single" w:color="000000" w:sz="4"/>
            </w:tcBorders>
          </w:tcPr>
          <w:p>
            <w:pPr>
              <w:jc w:val="center"/>
            </w:pPr>
            <w:r>
              <w:rPr>
                <w:color w:val="4F81BD"/>
                <w:sz w:val="21"/>
              </w:rPr>
              <w:t>9</w:t>
            </w:r>
          </w:p>
        </w:tc>
        <w:tc>
          <w:tcPr>
            <w:tcW w:type="dxa" w:w="3232"/>
            <w:tcBorders>
              <w:top w:val="none" w:color="000000" w:sz="4"/>
              <w:left w:val="none" w:color="000000" w:sz="4"/>
              <w:bottom w:val="single" w:color="000000" w:sz="4"/>
              <w:right w:val="single" w:color="000000" w:sz="4"/>
            </w:tcBorders>
          </w:tcPr>
          <w:p>
            <w:pPr>
              <w:jc w:val="center"/>
            </w:pPr>
            <w:r>
              <w:rPr>
                <w:color w:val="4F81BD"/>
                <w:sz w:val="21"/>
              </w:rPr>
              <w:t>快速低温闭口闪点试验器</w:t>
            </w:r>
          </w:p>
        </w:tc>
        <w:tc>
          <w:tcPr>
            <w:tcW w:type="dxa" w:w="826"/>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26"/>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42"/>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40"/>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26"/>
            <w:tcBorders>
              <w:top w:val="none" w:color="000000" w:sz="4"/>
              <w:left w:val="none" w:color="000000" w:sz="4"/>
              <w:bottom w:val="single" w:color="000000" w:sz="4"/>
              <w:right w:val="single" w:color="000000" w:sz="4"/>
            </w:tcBorders>
          </w:tcPr>
          <w:p>
            <w:pPr>
              <w:jc w:val="center"/>
            </w:pPr>
            <w:r>
              <w:rPr>
                <w:b/>
                <w:color w:val="4F81BD"/>
                <w:sz w:val="21"/>
              </w:rPr>
              <w:t>含税</w:t>
            </w:r>
          </w:p>
        </w:tc>
      </w:tr>
    </w:tbl>
    <w:p>
      <w:pPr>
        <w:jc w:val="both"/>
      </w:pPr>
    </w:p>
    <w:p>
      <w:pPr>
        <w:jc w:val="both"/>
      </w:pPr>
      <w:r>
        <w:rPr>
          <w:b/>
          <w:color w:val="4F81BD"/>
          <w:sz w:val="21"/>
        </w:rPr>
        <w:t>采购包2：</w:t>
      </w:r>
      <w:r>
        <w:rPr>
          <w:color w:val="4F81BD"/>
          <w:sz w:val="21"/>
        </w:rPr>
        <w:t>预算金额为人民币93.55万元。</w:t>
      </w:r>
    </w:p>
    <w:tbl>
      <w:tblPr>
        <w:tblW w:w="0" w:type="auto"/>
        <w:tblBorders>
          <w:top w:val="none" w:color="000000" w:sz="4"/>
          <w:left w:val="none" w:color="000000" w:sz="4"/>
          <w:bottom w:val="none" w:color="000000" w:sz="4"/>
          <w:right w:val="none" w:color="000000" w:sz="4"/>
          <w:insideH w:val="none"/>
          <w:insideV w:val="none"/>
        </w:tblBorders>
      </w:tblPr>
      <w:tblGrid>
        <w:gridCol w:w="832"/>
        <w:gridCol w:w="3075"/>
        <w:gridCol w:w="846"/>
        <w:gridCol w:w="846"/>
        <w:gridCol w:w="965"/>
        <w:gridCol w:w="891"/>
        <w:gridCol w:w="846"/>
      </w:tblGrid>
      <w:tr>
        <w:tc>
          <w:tcPr>
            <w:tcW w:type="dxa" w:w="832"/>
            <w:tcBorders>
              <w:top w:val="single" w:color="000000" w:sz="4"/>
              <w:left w:val="single" w:color="000000" w:sz="4"/>
              <w:bottom w:val="single" w:color="000000" w:sz="4"/>
              <w:right w:val="single" w:color="000000" w:sz="4"/>
            </w:tcBorders>
            <w:shd w:fill="CCC0D9"/>
          </w:tcPr>
          <w:p>
            <w:pPr>
              <w:jc w:val="center"/>
            </w:pPr>
            <w:r>
              <w:rPr>
                <w:b/>
                <w:color w:val="4F81BD"/>
                <w:sz w:val="21"/>
              </w:rPr>
              <w:t>序号</w:t>
            </w:r>
          </w:p>
        </w:tc>
        <w:tc>
          <w:tcPr>
            <w:tcW w:type="dxa" w:w="3075"/>
            <w:tcBorders>
              <w:top w:val="single" w:color="000000" w:sz="4"/>
              <w:left w:val="none" w:color="000000" w:sz="4"/>
              <w:bottom w:val="single" w:color="000000" w:sz="4"/>
              <w:right w:val="single" w:color="000000" w:sz="4"/>
            </w:tcBorders>
            <w:shd w:fill="CCC0D9"/>
          </w:tcPr>
          <w:p>
            <w:pPr>
              <w:jc w:val="center"/>
            </w:pPr>
            <w:r>
              <w:rPr>
                <w:b/>
                <w:color w:val="4F81BD"/>
                <w:sz w:val="21"/>
              </w:rPr>
              <w:t>设备名称</w:t>
            </w:r>
          </w:p>
        </w:tc>
        <w:tc>
          <w:tcPr>
            <w:tcW w:type="dxa" w:w="846"/>
            <w:tcBorders>
              <w:top w:val="single" w:color="000000" w:sz="4"/>
              <w:left w:val="none" w:color="000000" w:sz="4"/>
              <w:bottom w:val="single" w:color="000000" w:sz="4"/>
              <w:right w:val="single" w:color="000000" w:sz="4"/>
            </w:tcBorders>
            <w:shd w:fill="CCC0D9"/>
          </w:tcPr>
          <w:p>
            <w:pPr>
              <w:jc w:val="center"/>
            </w:pPr>
            <w:r>
              <w:rPr>
                <w:b/>
                <w:color w:val="4F81BD"/>
                <w:sz w:val="21"/>
              </w:rPr>
              <w:t>数量</w:t>
            </w:r>
          </w:p>
        </w:tc>
        <w:tc>
          <w:tcPr>
            <w:tcW w:type="dxa" w:w="846"/>
            <w:tcBorders>
              <w:top w:val="single" w:color="000000" w:sz="4"/>
              <w:left w:val="none" w:color="000000" w:sz="4"/>
              <w:bottom w:val="single" w:color="000000" w:sz="4"/>
              <w:right w:val="single" w:color="000000" w:sz="4"/>
            </w:tcBorders>
            <w:shd w:fill="CCC0D9"/>
          </w:tcPr>
          <w:p>
            <w:pPr>
              <w:jc w:val="center"/>
            </w:pPr>
            <w:r>
              <w:rPr>
                <w:b/>
                <w:color w:val="4F81BD"/>
                <w:sz w:val="21"/>
              </w:rPr>
              <w:t>计量</w:t>
            </w:r>
          </w:p>
          <w:p>
            <w:pPr>
              <w:jc w:val="center"/>
            </w:pPr>
            <w:r>
              <w:rPr>
                <w:b/>
                <w:color w:val="4F81BD"/>
                <w:sz w:val="21"/>
              </w:rPr>
              <w:t>单位</w:t>
            </w:r>
          </w:p>
        </w:tc>
        <w:tc>
          <w:tcPr>
            <w:tcW w:type="dxa" w:w="965"/>
            <w:tcBorders>
              <w:top w:val="single" w:color="000000" w:sz="4"/>
              <w:left w:val="none" w:color="000000" w:sz="4"/>
              <w:bottom w:val="single" w:color="000000" w:sz="4"/>
              <w:right w:val="single" w:color="000000" w:sz="4"/>
            </w:tcBorders>
            <w:shd w:fill="CCC0D9"/>
          </w:tcPr>
          <w:p>
            <w:pPr>
              <w:jc w:val="center"/>
            </w:pPr>
            <w:r>
              <w:rPr>
                <w:b/>
                <w:color w:val="4F81BD"/>
                <w:sz w:val="21"/>
              </w:rPr>
              <w:t>保修期（年）</w:t>
            </w:r>
          </w:p>
        </w:tc>
        <w:tc>
          <w:tcPr>
            <w:tcW w:type="dxa" w:w="891"/>
            <w:tcBorders>
              <w:top w:val="single" w:color="000000" w:sz="4"/>
              <w:left w:val="none" w:color="000000" w:sz="4"/>
              <w:bottom w:val="single" w:color="000000" w:sz="4"/>
              <w:right w:val="single" w:color="000000" w:sz="4"/>
            </w:tcBorders>
            <w:shd w:fill="CCC0D9"/>
          </w:tcPr>
          <w:p>
            <w:pPr>
              <w:jc w:val="center"/>
            </w:pPr>
            <w:r>
              <w:rPr>
                <w:b/>
                <w:color w:val="4F81BD"/>
                <w:sz w:val="21"/>
              </w:rPr>
              <w:t>国产/进口</w:t>
            </w:r>
          </w:p>
        </w:tc>
        <w:tc>
          <w:tcPr>
            <w:tcW w:type="dxa" w:w="846"/>
            <w:tcBorders>
              <w:top w:val="single" w:color="000000" w:sz="4"/>
              <w:left w:val="none" w:color="000000" w:sz="4"/>
              <w:bottom w:val="single" w:color="000000" w:sz="4"/>
              <w:right w:val="single" w:color="000000" w:sz="4"/>
            </w:tcBorders>
            <w:shd w:fill="CCC0D9"/>
          </w:tcPr>
          <w:p>
            <w:pPr>
              <w:jc w:val="center"/>
            </w:pPr>
            <w:r>
              <w:rPr>
                <w:b/>
                <w:color w:val="4F81BD"/>
                <w:sz w:val="21"/>
              </w:rPr>
              <w:t>含税/免税</w:t>
            </w:r>
          </w:p>
        </w:tc>
      </w:tr>
      <w:tr>
        <w:tc>
          <w:tcPr>
            <w:tcW w:type="dxa" w:w="832"/>
            <w:tcBorders>
              <w:top w:val="none" w:color="000000" w:sz="4"/>
              <w:left w:val="single" w:color="000000" w:sz="4"/>
              <w:bottom w:val="single" w:color="000000" w:sz="4"/>
              <w:right w:val="single" w:color="000000" w:sz="4"/>
            </w:tcBorders>
          </w:tcPr>
          <w:p>
            <w:pPr>
              <w:jc w:val="center"/>
            </w:pPr>
            <w:r>
              <w:rPr>
                <w:color w:val="4F81BD"/>
                <w:sz w:val="21"/>
              </w:rPr>
              <w:t>1</w:t>
            </w:r>
          </w:p>
        </w:tc>
        <w:tc>
          <w:tcPr>
            <w:tcW w:type="dxa" w:w="3075"/>
            <w:tcBorders>
              <w:top w:val="none" w:color="000000" w:sz="4"/>
              <w:left w:val="none" w:color="000000" w:sz="4"/>
              <w:bottom w:val="single" w:color="000000" w:sz="4"/>
              <w:right w:val="single" w:color="000000" w:sz="4"/>
            </w:tcBorders>
          </w:tcPr>
          <w:p>
            <w:pPr>
              <w:jc w:val="center"/>
            </w:pPr>
            <w:r>
              <w:rPr>
                <w:color w:val="4F81BD"/>
                <w:sz w:val="21"/>
              </w:rPr>
              <w:t>光催化法去除空气污染物净化处理实验装置</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套</w:t>
            </w:r>
          </w:p>
        </w:tc>
        <w:tc>
          <w:tcPr>
            <w:tcW w:type="dxa" w:w="965"/>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91"/>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32"/>
            <w:tcBorders>
              <w:top w:val="none" w:color="000000" w:sz="4"/>
              <w:left w:val="single" w:color="000000" w:sz="4"/>
              <w:bottom w:val="single" w:color="000000" w:sz="4"/>
              <w:right w:val="single" w:color="000000" w:sz="4"/>
            </w:tcBorders>
          </w:tcPr>
          <w:p>
            <w:pPr>
              <w:jc w:val="center"/>
            </w:pPr>
            <w:r>
              <w:rPr>
                <w:color w:val="4F81BD"/>
                <w:sz w:val="21"/>
              </w:rPr>
              <w:t>2</w:t>
            </w:r>
          </w:p>
        </w:tc>
        <w:tc>
          <w:tcPr>
            <w:tcW w:type="dxa" w:w="3075"/>
            <w:tcBorders>
              <w:top w:val="none" w:color="000000" w:sz="4"/>
              <w:left w:val="none" w:color="000000" w:sz="4"/>
              <w:bottom w:val="single" w:color="000000" w:sz="4"/>
              <w:right w:val="single" w:color="000000" w:sz="4"/>
            </w:tcBorders>
          </w:tcPr>
          <w:p>
            <w:pPr>
              <w:jc w:val="center"/>
            </w:pPr>
            <w:r>
              <w:rPr>
                <w:color w:val="4F81BD"/>
                <w:sz w:val="21"/>
              </w:rPr>
              <w:t>气相色谱仪（双FID配有镍转换炉）</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65"/>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91"/>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32"/>
            <w:tcBorders>
              <w:top w:val="none" w:color="000000" w:sz="4"/>
              <w:left w:val="single" w:color="000000" w:sz="4"/>
              <w:bottom w:val="single" w:color="000000" w:sz="4"/>
              <w:right w:val="single" w:color="000000" w:sz="4"/>
            </w:tcBorders>
          </w:tcPr>
          <w:p>
            <w:pPr>
              <w:jc w:val="center"/>
            </w:pPr>
            <w:r>
              <w:rPr>
                <w:color w:val="4F81BD"/>
                <w:sz w:val="21"/>
              </w:rPr>
              <w:t>3</w:t>
            </w:r>
          </w:p>
        </w:tc>
        <w:tc>
          <w:tcPr>
            <w:tcW w:type="dxa" w:w="3075"/>
            <w:tcBorders>
              <w:top w:val="none" w:color="000000" w:sz="4"/>
              <w:left w:val="none" w:color="000000" w:sz="4"/>
              <w:bottom w:val="single" w:color="000000" w:sz="4"/>
              <w:right w:val="single" w:color="000000" w:sz="4"/>
            </w:tcBorders>
          </w:tcPr>
          <w:p>
            <w:pPr>
              <w:jc w:val="center"/>
            </w:pPr>
            <w:r>
              <w:rPr>
                <w:color w:val="4F81BD"/>
                <w:sz w:val="21"/>
              </w:rPr>
              <w:t>数据采集有机废气净化处理实验装置</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套</w:t>
            </w:r>
          </w:p>
        </w:tc>
        <w:tc>
          <w:tcPr>
            <w:tcW w:type="dxa" w:w="965"/>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91"/>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32"/>
            <w:tcBorders>
              <w:top w:val="none" w:color="000000" w:sz="4"/>
              <w:left w:val="single" w:color="000000" w:sz="4"/>
              <w:bottom w:val="single" w:color="000000" w:sz="4"/>
              <w:right w:val="single" w:color="000000" w:sz="4"/>
            </w:tcBorders>
          </w:tcPr>
          <w:p>
            <w:pPr>
              <w:jc w:val="center"/>
            </w:pPr>
            <w:r>
              <w:rPr>
                <w:color w:val="4F81BD"/>
                <w:sz w:val="21"/>
              </w:rPr>
              <w:t>4</w:t>
            </w:r>
          </w:p>
        </w:tc>
        <w:tc>
          <w:tcPr>
            <w:tcW w:type="dxa" w:w="3075"/>
            <w:tcBorders>
              <w:top w:val="none" w:color="000000" w:sz="4"/>
              <w:left w:val="none" w:color="000000" w:sz="4"/>
              <w:bottom w:val="single" w:color="000000" w:sz="4"/>
              <w:right w:val="single" w:color="000000" w:sz="4"/>
            </w:tcBorders>
          </w:tcPr>
          <w:p>
            <w:pPr>
              <w:jc w:val="center"/>
            </w:pPr>
            <w:r>
              <w:rPr>
                <w:color w:val="4F81BD"/>
                <w:sz w:val="22"/>
              </w:rPr>
              <w:t>颗粒筛选机</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2</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台</w:t>
            </w:r>
          </w:p>
        </w:tc>
        <w:tc>
          <w:tcPr>
            <w:tcW w:type="dxa" w:w="965"/>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91"/>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32"/>
            <w:tcBorders>
              <w:top w:val="none" w:color="000000" w:sz="4"/>
              <w:left w:val="single" w:color="000000" w:sz="4"/>
              <w:bottom w:val="single" w:color="000000" w:sz="4"/>
              <w:right w:val="single" w:color="000000" w:sz="4"/>
            </w:tcBorders>
          </w:tcPr>
          <w:p>
            <w:pPr>
              <w:jc w:val="center"/>
            </w:pPr>
            <w:r>
              <w:rPr>
                <w:color w:val="4F81BD"/>
                <w:sz w:val="21"/>
              </w:rPr>
              <w:t>5</w:t>
            </w:r>
          </w:p>
        </w:tc>
        <w:tc>
          <w:tcPr>
            <w:tcW w:type="dxa" w:w="3075"/>
            <w:tcBorders>
              <w:top w:val="none" w:color="000000" w:sz="4"/>
              <w:left w:val="none" w:color="000000" w:sz="4"/>
              <w:bottom w:val="single" w:color="000000" w:sz="4"/>
              <w:right w:val="single" w:color="000000" w:sz="4"/>
            </w:tcBorders>
          </w:tcPr>
          <w:p>
            <w:pPr>
              <w:jc w:val="center"/>
            </w:pPr>
            <w:r>
              <w:rPr>
                <w:color w:val="4F81BD"/>
                <w:sz w:val="22"/>
              </w:rPr>
              <w:t>微波消解仪</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1</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台</w:t>
            </w:r>
          </w:p>
        </w:tc>
        <w:tc>
          <w:tcPr>
            <w:tcW w:type="dxa" w:w="965"/>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91"/>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32"/>
            <w:tcBorders>
              <w:top w:val="none" w:color="000000" w:sz="4"/>
              <w:left w:val="single" w:color="000000" w:sz="4"/>
              <w:bottom w:val="single" w:color="000000" w:sz="4"/>
              <w:right w:val="single" w:color="000000" w:sz="4"/>
            </w:tcBorders>
          </w:tcPr>
          <w:p>
            <w:pPr>
              <w:jc w:val="center"/>
            </w:pPr>
            <w:r>
              <w:rPr>
                <w:color w:val="4F81BD"/>
                <w:sz w:val="21"/>
              </w:rPr>
              <w:t>6</w:t>
            </w:r>
          </w:p>
        </w:tc>
        <w:tc>
          <w:tcPr>
            <w:tcW w:type="dxa" w:w="3075"/>
            <w:tcBorders>
              <w:top w:val="none" w:color="000000" w:sz="4"/>
              <w:left w:val="none" w:color="000000" w:sz="4"/>
              <w:bottom w:val="single" w:color="000000" w:sz="4"/>
              <w:right w:val="single" w:color="000000" w:sz="4"/>
            </w:tcBorders>
          </w:tcPr>
          <w:p>
            <w:pPr>
              <w:jc w:val="center"/>
            </w:pPr>
            <w:r>
              <w:rPr>
                <w:color w:val="4F81BD"/>
                <w:sz w:val="22"/>
              </w:rPr>
              <w:t>行星球磨机</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1</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台</w:t>
            </w:r>
          </w:p>
        </w:tc>
        <w:tc>
          <w:tcPr>
            <w:tcW w:type="dxa" w:w="965"/>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91"/>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32"/>
            <w:tcBorders>
              <w:top w:val="none" w:color="000000" w:sz="4"/>
              <w:left w:val="single" w:color="000000" w:sz="4"/>
              <w:bottom w:val="single" w:color="000000" w:sz="4"/>
              <w:right w:val="single" w:color="000000" w:sz="4"/>
            </w:tcBorders>
          </w:tcPr>
          <w:p>
            <w:pPr>
              <w:jc w:val="center"/>
            </w:pPr>
            <w:r>
              <w:rPr>
                <w:color w:val="4F81BD"/>
                <w:sz w:val="21"/>
              </w:rPr>
              <w:t>7</w:t>
            </w:r>
          </w:p>
        </w:tc>
        <w:tc>
          <w:tcPr>
            <w:tcW w:type="dxa" w:w="3075"/>
            <w:tcBorders>
              <w:top w:val="none" w:color="000000" w:sz="4"/>
              <w:left w:val="none" w:color="000000" w:sz="4"/>
              <w:bottom w:val="single" w:color="000000" w:sz="4"/>
              <w:right w:val="single" w:color="000000" w:sz="4"/>
            </w:tcBorders>
          </w:tcPr>
          <w:p>
            <w:pPr>
              <w:jc w:val="center"/>
            </w:pPr>
            <w:r>
              <w:rPr>
                <w:color w:val="4F81BD"/>
                <w:sz w:val="22"/>
              </w:rPr>
              <w:t>小型管式炉</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5</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台</w:t>
            </w:r>
          </w:p>
        </w:tc>
        <w:tc>
          <w:tcPr>
            <w:tcW w:type="dxa" w:w="965"/>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91"/>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32"/>
            <w:tcBorders>
              <w:top w:val="none" w:color="000000" w:sz="4"/>
              <w:left w:val="single" w:color="000000" w:sz="4"/>
              <w:bottom w:val="single" w:color="000000" w:sz="4"/>
              <w:right w:val="single" w:color="000000" w:sz="4"/>
            </w:tcBorders>
          </w:tcPr>
          <w:p>
            <w:pPr>
              <w:jc w:val="center"/>
            </w:pPr>
            <w:r>
              <w:rPr>
                <w:color w:val="4F81BD"/>
                <w:sz w:val="21"/>
              </w:rPr>
              <w:t>8</w:t>
            </w:r>
          </w:p>
        </w:tc>
        <w:tc>
          <w:tcPr>
            <w:tcW w:type="dxa" w:w="3075"/>
            <w:tcBorders>
              <w:top w:val="none" w:color="000000" w:sz="4"/>
              <w:left w:val="none" w:color="000000" w:sz="4"/>
              <w:bottom w:val="single" w:color="000000" w:sz="4"/>
              <w:right w:val="single" w:color="000000" w:sz="4"/>
            </w:tcBorders>
          </w:tcPr>
          <w:p>
            <w:pPr>
              <w:jc w:val="center"/>
            </w:pPr>
            <w:r>
              <w:rPr>
                <w:color w:val="4F81BD"/>
                <w:sz w:val="22"/>
              </w:rPr>
              <w:t>湿式磁选机</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2</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台</w:t>
            </w:r>
          </w:p>
        </w:tc>
        <w:tc>
          <w:tcPr>
            <w:tcW w:type="dxa" w:w="965"/>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91"/>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32"/>
            <w:tcBorders>
              <w:top w:val="none" w:color="000000" w:sz="4"/>
              <w:left w:val="single" w:color="000000" w:sz="4"/>
              <w:bottom w:val="single" w:color="000000" w:sz="4"/>
              <w:right w:val="single" w:color="000000" w:sz="4"/>
            </w:tcBorders>
          </w:tcPr>
          <w:p>
            <w:pPr>
              <w:jc w:val="center"/>
            </w:pPr>
            <w:r>
              <w:rPr>
                <w:color w:val="4F81BD"/>
                <w:sz w:val="21"/>
              </w:rPr>
              <w:t>9</w:t>
            </w:r>
          </w:p>
        </w:tc>
        <w:tc>
          <w:tcPr>
            <w:tcW w:type="dxa" w:w="3075"/>
            <w:tcBorders>
              <w:top w:val="none" w:color="000000" w:sz="4"/>
              <w:left w:val="none" w:color="000000" w:sz="4"/>
              <w:bottom w:val="single" w:color="000000" w:sz="4"/>
              <w:right w:val="single" w:color="000000" w:sz="4"/>
            </w:tcBorders>
          </w:tcPr>
          <w:p>
            <w:pPr>
              <w:jc w:val="center"/>
            </w:pPr>
            <w:r>
              <w:rPr>
                <w:color w:val="4F81BD"/>
                <w:sz w:val="22"/>
              </w:rPr>
              <w:t>氯离子含量快速检测仪</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1</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台</w:t>
            </w:r>
          </w:p>
        </w:tc>
        <w:tc>
          <w:tcPr>
            <w:tcW w:type="dxa" w:w="965"/>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91"/>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32"/>
            <w:tcBorders>
              <w:top w:val="none" w:color="000000" w:sz="4"/>
              <w:left w:val="single" w:color="000000" w:sz="4"/>
              <w:bottom w:val="single" w:color="000000" w:sz="4"/>
              <w:right w:val="single" w:color="000000" w:sz="4"/>
            </w:tcBorders>
          </w:tcPr>
          <w:p>
            <w:pPr>
              <w:jc w:val="center"/>
            </w:pPr>
            <w:r>
              <w:rPr>
                <w:color w:val="4F81BD"/>
                <w:sz w:val="21"/>
              </w:rPr>
              <w:t>10</w:t>
            </w:r>
          </w:p>
        </w:tc>
        <w:tc>
          <w:tcPr>
            <w:tcW w:type="dxa" w:w="3075"/>
            <w:tcBorders>
              <w:top w:val="none" w:color="000000" w:sz="4"/>
              <w:left w:val="none" w:color="000000" w:sz="4"/>
              <w:bottom w:val="single" w:color="000000" w:sz="4"/>
              <w:right w:val="single" w:color="000000" w:sz="4"/>
            </w:tcBorders>
          </w:tcPr>
          <w:p>
            <w:pPr>
              <w:jc w:val="center"/>
            </w:pPr>
            <w:r>
              <w:rPr>
                <w:color w:val="4F81BD"/>
                <w:sz w:val="22"/>
              </w:rPr>
              <w:t>循环水多用真空泵</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5</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台</w:t>
            </w:r>
          </w:p>
        </w:tc>
        <w:tc>
          <w:tcPr>
            <w:tcW w:type="dxa" w:w="965"/>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91"/>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32"/>
            <w:tcBorders>
              <w:top w:val="none" w:color="000000" w:sz="4"/>
              <w:left w:val="single" w:color="000000" w:sz="4"/>
              <w:bottom w:val="single" w:color="000000" w:sz="4"/>
              <w:right w:val="single" w:color="000000" w:sz="4"/>
            </w:tcBorders>
          </w:tcPr>
          <w:p>
            <w:pPr>
              <w:jc w:val="center"/>
            </w:pPr>
            <w:r>
              <w:rPr>
                <w:color w:val="4F81BD"/>
                <w:sz w:val="21"/>
              </w:rPr>
              <w:t>11</w:t>
            </w:r>
          </w:p>
        </w:tc>
        <w:tc>
          <w:tcPr>
            <w:tcW w:type="dxa" w:w="3075"/>
            <w:tcBorders>
              <w:top w:val="none" w:color="000000" w:sz="4"/>
              <w:left w:val="none" w:color="000000" w:sz="4"/>
              <w:bottom w:val="single" w:color="000000" w:sz="4"/>
              <w:right w:val="single" w:color="000000" w:sz="4"/>
            </w:tcBorders>
          </w:tcPr>
          <w:p>
            <w:pPr>
              <w:jc w:val="center"/>
            </w:pPr>
            <w:r>
              <w:rPr>
                <w:color w:val="4F81BD"/>
                <w:sz w:val="22"/>
              </w:rPr>
              <w:t>可调直流稳压电源</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5</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台</w:t>
            </w:r>
          </w:p>
        </w:tc>
        <w:tc>
          <w:tcPr>
            <w:tcW w:type="dxa" w:w="965"/>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91"/>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32"/>
            <w:tcBorders>
              <w:top w:val="none" w:color="000000" w:sz="4"/>
              <w:left w:val="single" w:color="000000" w:sz="4"/>
              <w:bottom w:val="single" w:color="000000" w:sz="4"/>
              <w:right w:val="single" w:color="000000" w:sz="4"/>
            </w:tcBorders>
          </w:tcPr>
          <w:p>
            <w:pPr>
              <w:jc w:val="center"/>
            </w:pPr>
            <w:r>
              <w:rPr>
                <w:color w:val="4F81BD"/>
                <w:sz w:val="21"/>
              </w:rPr>
              <w:t>12</w:t>
            </w:r>
          </w:p>
        </w:tc>
        <w:tc>
          <w:tcPr>
            <w:tcW w:type="dxa" w:w="3075"/>
            <w:tcBorders>
              <w:top w:val="none" w:color="000000" w:sz="4"/>
              <w:left w:val="none" w:color="000000" w:sz="4"/>
              <w:bottom w:val="single" w:color="000000" w:sz="4"/>
              <w:right w:val="single" w:color="000000" w:sz="4"/>
            </w:tcBorders>
          </w:tcPr>
          <w:p>
            <w:pPr>
              <w:jc w:val="center"/>
            </w:pPr>
            <w:r>
              <w:rPr>
                <w:color w:val="4F81BD"/>
                <w:sz w:val="22"/>
              </w:rPr>
              <w:t>紫外可见分光光度计</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2</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台</w:t>
            </w:r>
          </w:p>
        </w:tc>
        <w:tc>
          <w:tcPr>
            <w:tcW w:type="dxa" w:w="965"/>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91"/>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32"/>
            <w:tcBorders>
              <w:top w:val="none" w:color="000000" w:sz="4"/>
              <w:left w:val="single" w:color="000000" w:sz="4"/>
              <w:bottom w:val="single" w:color="000000" w:sz="4"/>
              <w:right w:val="single" w:color="000000" w:sz="4"/>
            </w:tcBorders>
          </w:tcPr>
          <w:p>
            <w:pPr>
              <w:jc w:val="center"/>
            </w:pPr>
            <w:r>
              <w:rPr>
                <w:color w:val="4F81BD"/>
                <w:sz w:val="21"/>
              </w:rPr>
              <w:t>13</w:t>
            </w:r>
          </w:p>
        </w:tc>
        <w:tc>
          <w:tcPr>
            <w:tcW w:type="dxa" w:w="3075"/>
            <w:tcBorders>
              <w:top w:val="none" w:color="000000" w:sz="4"/>
              <w:left w:val="none" w:color="000000" w:sz="4"/>
              <w:bottom w:val="single" w:color="000000" w:sz="4"/>
              <w:right w:val="single" w:color="000000" w:sz="4"/>
            </w:tcBorders>
          </w:tcPr>
          <w:p>
            <w:pPr>
              <w:jc w:val="center"/>
            </w:pPr>
            <w:r>
              <w:rPr>
                <w:color w:val="4F81BD"/>
                <w:sz w:val="22"/>
              </w:rPr>
              <w:t>压样机</w:t>
            </w:r>
            <w:r>
              <w:rPr>
                <w:color w:val="4F81BD"/>
                <w:sz w:val="22"/>
              </w:rPr>
              <w:t>+</w:t>
            </w:r>
            <w:r>
              <w:rPr>
                <w:color w:val="4F81BD"/>
                <w:sz w:val="22"/>
              </w:rPr>
              <w:t>模具</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2</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台</w:t>
            </w:r>
          </w:p>
        </w:tc>
        <w:tc>
          <w:tcPr>
            <w:tcW w:type="dxa" w:w="965"/>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91"/>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32"/>
            <w:tcBorders>
              <w:top w:val="none" w:color="000000" w:sz="4"/>
              <w:left w:val="single" w:color="000000" w:sz="4"/>
              <w:bottom w:val="single" w:color="000000" w:sz="4"/>
              <w:right w:val="single" w:color="000000" w:sz="4"/>
            </w:tcBorders>
          </w:tcPr>
          <w:p>
            <w:pPr>
              <w:jc w:val="center"/>
            </w:pPr>
            <w:r>
              <w:rPr>
                <w:color w:val="4F81BD"/>
                <w:sz w:val="21"/>
              </w:rPr>
              <w:t>14</w:t>
            </w:r>
          </w:p>
        </w:tc>
        <w:tc>
          <w:tcPr>
            <w:tcW w:type="dxa" w:w="3075"/>
            <w:tcBorders>
              <w:top w:val="none" w:color="000000" w:sz="4"/>
              <w:left w:val="none" w:color="000000" w:sz="4"/>
              <w:bottom w:val="single" w:color="000000" w:sz="4"/>
              <w:right w:val="single" w:color="000000" w:sz="4"/>
            </w:tcBorders>
          </w:tcPr>
          <w:p>
            <w:pPr>
              <w:jc w:val="center"/>
            </w:pPr>
            <w:r>
              <w:rPr>
                <w:color w:val="4F81BD"/>
                <w:sz w:val="22"/>
              </w:rPr>
              <w:t>电流表</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6</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台</w:t>
            </w:r>
          </w:p>
        </w:tc>
        <w:tc>
          <w:tcPr>
            <w:tcW w:type="dxa" w:w="965"/>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91"/>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32"/>
            <w:tcBorders>
              <w:top w:val="none" w:color="000000" w:sz="4"/>
              <w:left w:val="single" w:color="000000" w:sz="4"/>
              <w:bottom w:val="single" w:color="000000" w:sz="4"/>
              <w:right w:val="single" w:color="000000" w:sz="4"/>
            </w:tcBorders>
          </w:tcPr>
          <w:p>
            <w:pPr>
              <w:jc w:val="center"/>
            </w:pPr>
            <w:r>
              <w:rPr>
                <w:color w:val="4F81BD"/>
                <w:sz w:val="21"/>
              </w:rPr>
              <w:t>15</w:t>
            </w:r>
          </w:p>
        </w:tc>
        <w:tc>
          <w:tcPr>
            <w:tcW w:type="dxa" w:w="3075"/>
            <w:tcBorders>
              <w:top w:val="none" w:color="000000" w:sz="4"/>
              <w:left w:val="none" w:color="000000" w:sz="4"/>
              <w:bottom w:val="single" w:color="000000" w:sz="4"/>
              <w:right w:val="single" w:color="000000" w:sz="4"/>
            </w:tcBorders>
          </w:tcPr>
          <w:p>
            <w:pPr>
              <w:jc w:val="center"/>
            </w:pPr>
            <w:r>
              <w:rPr>
                <w:color w:val="4F81BD"/>
                <w:sz w:val="22"/>
              </w:rPr>
              <w:t>电压表</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6</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台</w:t>
            </w:r>
          </w:p>
        </w:tc>
        <w:tc>
          <w:tcPr>
            <w:tcW w:type="dxa" w:w="965"/>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91"/>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32"/>
            <w:tcBorders>
              <w:top w:val="none" w:color="000000" w:sz="4"/>
              <w:left w:val="single" w:color="000000" w:sz="4"/>
              <w:bottom w:val="single" w:color="000000" w:sz="4"/>
              <w:right w:val="single" w:color="000000" w:sz="4"/>
            </w:tcBorders>
          </w:tcPr>
          <w:p>
            <w:pPr>
              <w:jc w:val="center"/>
            </w:pPr>
            <w:r>
              <w:rPr>
                <w:color w:val="4F81BD"/>
                <w:sz w:val="21"/>
              </w:rPr>
              <w:t>16</w:t>
            </w:r>
          </w:p>
        </w:tc>
        <w:tc>
          <w:tcPr>
            <w:tcW w:type="dxa" w:w="3075"/>
            <w:tcBorders>
              <w:top w:val="none" w:color="000000" w:sz="4"/>
              <w:left w:val="none" w:color="000000" w:sz="4"/>
              <w:bottom w:val="single" w:color="000000" w:sz="4"/>
              <w:right w:val="single" w:color="000000" w:sz="4"/>
            </w:tcBorders>
          </w:tcPr>
          <w:p>
            <w:pPr>
              <w:jc w:val="center"/>
            </w:pPr>
            <w:r>
              <w:rPr>
                <w:color w:val="4F81BD"/>
                <w:sz w:val="22"/>
              </w:rPr>
              <w:t>翻转振荡器</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1</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台</w:t>
            </w:r>
          </w:p>
        </w:tc>
        <w:tc>
          <w:tcPr>
            <w:tcW w:type="dxa" w:w="965"/>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91"/>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32"/>
            <w:tcBorders>
              <w:top w:val="none" w:color="000000" w:sz="4"/>
              <w:left w:val="single" w:color="000000" w:sz="4"/>
              <w:bottom w:val="single" w:color="000000" w:sz="4"/>
              <w:right w:val="single" w:color="000000" w:sz="4"/>
            </w:tcBorders>
          </w:tcPr>
          <w:p>
            <w:pPr>
              <w:jc w:val="center"/>
            </w:pPr>
            <w:r>
              <w:rPr>
                <w:color w:val="4F81BD"/>
                <w:sz w:val="21"/>
              </w:rPr>
              <w:t>17</w:t>
            </w:r>
          </w:p>
        </w:tc>
        <w:tc>
          <w:tcPr>
            <w:tcW w:type="dxa" w:w="3075"/>
            <w:tcBorders>
              <w:top w:val="none" w:color="000000" w:sz="4"/>
              <w:left w:val="none" w:color="000000" w:sz="4"/>
              <w:bottom w:val="single" w:color="000000" w:sz="4"/>
              <w:right w:val="single" w:color="000000" w:sz="4"/>
            </w:tcBorders>
          </w:tcPr>
          <w:p>
            <w:pPr>
              <w:jc w:val="center"/>
            </w:pPr>
            <w:r>
              <w:rPr>
                <w:color w:val="4F81BD"/>
                <w:sz w:val="22"/>
              </w:rPr>
              <w:t>噪声频谱分析仪</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5</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台</w:t>
            </w:r>
          </w:p>
        </w:tc>
        <w:tc>
          <w:tcPr>
            <w:tcW w:type="dxa" w:w="965"/>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91"/>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32"/>
            <w:tcBorders>
              <w:top w:val="none" w:color="000000" w:sz="4"/>
              <w:left w:val="single" w:color="000000" w:sz="4"/>
              <w:bottom w:val="single" w:color="000000" w:sz="4"/>
              <w:right w:val="single" w:color="000000" w:sz="4"/>
            </w:tcBorders>
          </w:tcPr>
          <w:p>
            <w:pPr>
              <w:jc w:val="center"/>
            </w:pPr>
            <w:r>
              <w:rPr>
                <w:color w:val="4F81BD"/>
                <w:sz w:val="21"/>
              </w:rPr>
              <w:t>18</w:t>
            </w:r>
          </w:p>
        </w:tc>
        <w:tc>
          <w:tcPr>
            <w:tcW w:type="dxa" w:w="3075"/>
            <w:tcBorders>
              <w:top w:val="none" w:color="000000" w:sz="4"/>
              <w:left w:val="none" w:color="000000" w:sz="4"/>
              <w:bottom w:val="single" w:color="000000" w:sz="4"/>
              <w:right w:val="single" w:color="000000" w:sz="4"/>
            </w:tcBorders>
          </w:tcPr>
          <w:p>
            <w:pPr>
              <w:jc w:val="center"/>
            </w:pPr>
            <w:r>
              <w:rPr>
                <w:color w:val="4F81BD"/>
                <w:sz w:val="21"/>
              </w:rPr>
              <w:t>多功能电磁检测仪</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5</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套</w:t>
            </w:r>
          </w:p>
        </w:tc>
        <w:tc>
          <w:tcPr>
            <w:tcW w:type="dxa" w:w="965"/>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91"/>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32"/>
            <w:tcBorders>
              <w:top w:val="none" w:color="000000" w:sz="4"/>
              <w:left w:val="single" w:color="000000" w:sz="4"/>
              <w:bottom w:val="single" w:color="000000" w:sz="4"/>
              <w:right w:val="single" w:color="000000" w:sz="4"/>
            </w:tcBorders>
          </w:tcPr>
          <w:p>
            <w:pPr>
              <w:jc w:val="center"/>
            </w:pPr>
            <w:r>
              <w:rPr>
                <w:color w:val="4F81BD"/>
                <w:sz w:val="21"/>
              </w:rPr>
              <w:t>19</w:t>
            </w:r>
          </w:p>
        </w:tc>
        <w:tc>
          <w:tcPr>
            <w:tcW w:type="dxa" w:w="3075"/>
            <w:tcBorders>
              <w:top w:val="none" w:color="000000" w:sz="4"/>
              <w:left w:val="none" w:color="000000" w:sz="4"/>
              <w:bottom w:val="single" w:color="000000" w:sz="4"/>
              <w:right w:val="single" w:color="000000" w:sz="4"/>
            </w:tcBorders>
          </w:tcPr>
          <w:p>
            <w:pPr>
              <w:jc w:val="center"/>
            </w:pPr>
            <w:r>
              <w:rPr>
                <w:color w:val="4F81BD"/>
                <w:sz w:val="22"/>
              </w:rPr>
              <w:t>手持式核辐射检测仪</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5</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台</w:t>
            </w:r>
          </w:p>
        </w:tc>
        <w:tc>
          <w:tcPr>
            <w:tcW w:type="dxa" w:w="965"/>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91"/>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32"/>
            <w:tcBorders>
              <w:top w:val="none" w:color="000000" w:sz="4"/>
              <w:left w:val="single" w:color="000000" w:sz="4"/>
              <w:bottom w:val="single" w:color="000000" w:sz="4"/>
              <w:right w:val="single" w:color="000000" w:sz="4"/>
            </w:tcBorders>
          </w:tcPr>
          <w:p>
            <w:pPr>
              <w:jc w:val="center"/>
            </w:pPr>
            <w:r>
              <w:rPr>
                <w:color w:val="4F81BD"/>
                <w:sz w:val="21"/>
              </w:rPr>
              <w:t>20</w:t>
            </w:r>
          </w:p>
        </w:tc>
        <w:tc>
          <w:tcPr>
            <w:tcW w:type="dxa" w:w="3075"/>
            <w:tcBorders>
              <w:top w:val="none" w:color="000000" w:sz="4"/>
              <w:left w:val="none" w:color="000000" w:sz="4"/>
              <w:bottom w:val="single" w:color="000000" w:sz="4"/>
              <w:right w:val="single" w:color="000000" w:sz="4"/>
            </w:tcBorders>
          </w:tcPr>
          <w:p>
            <w:pPr>
              <w:jc w:val="center"/>
            </w:pPr>
            <w:r>
              <w:rPr>
                <w:color w:val="4F81BD"/>
                <w:sz w:val="22"/>
              </w:rPr>
              <w:t>声级计</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10</w:t>
            </w:r>
          </w:p>
        </w:tc>
        <w:tc>
          <w:tcPr>
            <w:tcW w:type="dxa" w:w="846"/>
            <w:tcBorders>
              <w:top w:val="none" w:color="000000" w:sz="4"/>
              <w:left w:val="none" w:color="000000" w:sz="4"/>
              <w:bottom w:val="single" w:color="000000" w:sz="4"/>
              <w:right w:val="single" w:color="000000" w:sz="4"/>
            </w:tcBorders>
          </w:tcPr>
          <w:p>
            <w:pPr>
              <w:jc w:val="center"/>
            </w:pPr>
            <w:r>
              <w:rPr>
                <w:color w:val="4F81BD"/>
                <w:sz w:val="22"/>
              </w:rPr>
              <w:t>台</w:t>
            </w:r>
          </w:p>
        </w:tc>
        <w:tc>
          <w:tcPr>
            <w:tcW w:type="dxa" w:w="965"/>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91"/>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46"/>
            <w:tcBorders>
              <w:top w:val="none" w:color="000000" w:sz="4"/>
              <w:left w:val="none" w:color="000000" w:sz="4"/>
              <w:bottom w:val="single" w:color="000000" w:sz="4"/>
              <w:right w:val="single" w:color="000000" w:sz="4"/>
            </w:tcBorders>
          </w:tcPr>
          <w:p>
            <w:pPr>
              <w:jc w:val="center"/>
            </w:pPr>
            <w:r>
              <w:rPr>
                <w:color w:val="4F81BD"/>
                <w:sz w:val="21"/>
              </w:rPr>
              <w:t>含税</w:t>
            </w:r>
          </w:p>
        </w:tc>
      </w:tr>
    </w:tbl>
    <w:p>
      <w:pPr>
        <w:jc w:val="both"/>
      </w:pPr>
    </w:p>
    <w:p>
      <w:pPr>
        <w:jc w:val="both"/>
      </w:pPr>
      <w:r>
        <w:rPr>
          <w:b/>
          <w:color w:val="4F81BD"/>
          <w:sz w:val="21"/>
        </w:rPr>
        <w:t>采购包3：</w:t>
      </w:r>
      <w:r>
        <w:rPr>
          <w:color w:val="4F81BD"/>
          <w:sz w:val="21"/>
        </w:rPr>
        <w:t>预算金额为人民币105.4万元。</w:t>
      </w:r>
    </w:p>
    <w:tbl>
      <w:tblPr>
        <w:tblW w:w="0" w:type="auto"/>
        <w:tblBorders>
          <w:top w:val="none" w:color="000000" w:sz="4"/>
          <w:left w:val="none" w:color="000000" w:sz="4"/>
          <w:bottom w:val="none" w:color="000000" w:sz="4"/>
          <w:right w:val="none" w:color="000000" w:sz="4"/>
          <w:insideH w:val="none"/>
          <w:insideV w:val="none"/>
        </w:tblBorders>
      </w:tblPr>
      <w:tblGrid>
        <w:gridCol w:w="793"/>
        <w:gridCol w:w="3316"/>
        <w:gridCol w:w="850"/>
        <w:gridCol w:w="807"/>
        <w:gridCol w:w="921"/>
        <w:gridCol w:w="836"/>
        <w:gridCol w:w="807"/>
      </w:tblGrid>
      <w:tr>
        <w:tc>
          <w:tcPr>
            <w:tcW w:type="dxa" w:w="793"/>
            <w:tcBorders>
              <w:top w:val="single" w:color="000000" w:sz="4"/>
              <w:left w:val="single" w:color="000000" w:sz="4"/>
              <w:bottom w:val="single" w:color="000000" w:sz="4"/>
              <w:right w:val="single" w:color="000000" w:sz="4"/>
            </w:tcBorders>
            <w:shd w:fill="CCC0D9"/>
          </w:tcPr>
          <w:p>
            <w:pPr>
              <w:jc w:val="center"/>
            </w:pPr>
            <w:r>
              <w:rPr>
                <w:b/>
                <w:color w:val="4F81BD"/>
                <w:sz w:val="21"/>
              </w:rPr>
              <w:t>序号</w:t>
            </w:r>
          </w:p>
        </w:tc>
        <w:tc>
          <w:tcPr>
            <w:tcW w:type="dxa" w:w="3316"/>
            <w:tcBorders>
              <w:top w:val="single" w:color="000000" w:sz="4"/>
              <w:left w:val="none" w:color="000000" w:sz="4"/>
              <w:bottom w:val="single" w:color="000000" w:sz="4"/>
              <w:right w:val="single" w:color="000000" w:sz="4"/>
            </w:tcBorders>
            <w:shd w:fill="CCC0D9"/>
          </w:tcPr>
          <w:p>
            <w:pPr>
              <w:jc w:val="center"/>
            </w:pPr>
            <w:r>
              <w:rPr>
                <w:b/>
                <w:color w:val="4F81BD"/>
                <w:sz w:val="21"/>
              </w:rPr>
              <w:t>设备名称</w:t>
            </w:r>
          </w:p>
        </w:tc>
        <w:tc>
          <w:tcPr>
            <w:tcW w:type="dxa" w:w="850"/>
            <w:tcBorders>
              <w:top w:val="single" w:color="000000" w:sz="4"/>
              <w:left w:val="none" w:color="000000" w:sz="4"/>
              <w:bottom w:val="single" w:color="000000" w:sz="4"/>
              <w:right w:val="single" w:color="000000" w:sz="4"/>
            </w:tcBorders>
            <w:shd w:fill="CCC0D9"/>
          </w:tcPr>
          <w:p>
            <w:pPr>
              <w:ind w:firstLine="105"/>
              <w:jc w:val="center"/>
            </w:pPr>
            <w:r>
              <w:rPr>
                <w:b/>
                <w:color w:val="4F81BD"/>
                <w:sz w:val="21"/>
              </w:rPr>
              <w:t>数量</w:t>
            </w:r>
          </w:p>
        </w:tc>
        <w:tc>
          <w:tcPr>
            <w:tcW w:type="dxa" w:w="807"/>
            <w:tcBorders>
              <w:top w:val="single" w:color="000000" w:sz="4"/>
              <w:left w:val="none" w:color="000000" w:sz="4"/>
              <w:bottom w:val="single" w:color="000000" w:sz="4"/>
              <w:right w:val="single" w:color="000000" w:sz="4"/>
            </w:tcBorders>
            <w:shd w:fill="CCC0D9"/>
          </w:tcPr>
          <w:p>
            <w:pPr>
              <w:jc w:val="center"/>
            </w:pPr>
            <w:r>
              <w:rPr>
                <w:b/>
                <w:color w:val="4F81BD"/>
                <w:sz w:val="21"/>
              </w:rPr>
              <w:t>计量</w:t>
            </w:r>
          </w:p>
          <w:p>
            <w:pPr>
              <w:jc w:val="center"/>
            </w:pPr>
            <w:r>
              <w:rPr>
                <w:b/>
                <w:color w:val="4F81BD"/>
                <w:sz w:val="21"/>
              </w:rPr>
              <w:t>单位</w:t>
            </w:r>
          </w:p>
        </w:tc>
        <w:tc>
          <w:tcPr>
            <w:tcW w:type="dxa" w:w="921"/>
            <w:tcBorders>
              <w:top w:val="single" w:color="000000" w:sz="4"/>
              <w:left w:val="none" w:color="000000" w:sz="4"/>
              <w:bottom w:val="single" w:color="000000" w:sz="4"/>
              <w:right w:val="single" w:color="000000" w:sz="4"/>
            </w:tcBorders>
            <w:shd w:fill="CCC0D9"/>
          </w:tcPr>
          <w:p>
            <w:pPr>
              <w:jc w:val="center"/>
            </w:pPr>
            <w:r>
              <w:rPr>
                <w:b/>
                <w:color w:val="4F81BD"/>
                <w:sz w:val="21"/>
              </w:rPr>
              <w:t>保修期（年）</w:t>
            </w:r>
          </w:p>
        </w:tc>
        <w:tc>
          <w:tcPr>
            <w:tcW w:type="dxa" w:w="836"/>
            <w:tcBorders>
              <w:top w:val="single" w:color="000000" w:sz="4"/>
              <w:left w:val="none" w:color="000000" w:sz="4"/>
              <w:bottom w:val="single" w:color="000000" w:sz="4"/>
              <w:right w:val="single" w:color="000000" w:sz="4"/>
            </w:tcBorders>
            <w:shd w:fill="CCC0D9"/>
          </w:tcPr>
          <w:p>
            <w:pPr>
              <w:jc w:val="center"/>
            </w:pPr>
            <w:r>
              <w:rPr>
                <w:b/>
                <w:color w:val="4F81BD"/>
                <w:sz w:val="21"/>
              </w:rPr>
              <w:t>国产/进口</w:t>
            </w:r>
          </w:p>
        </w:tc>
        <w:tc>
          <w:tcPr>
            <w:tcW w:type="dxa" w:w="807"/>
            <w:tcBorders>
              <w:top w:val="single" w:color="000000" w:sz="4"/>
              <w:left w:val="none" w:color="000000" w:sz="4"/>
              <w:bottom w:val="single" w:color="000000" w:sz="4"/>
              <w:right w:val="single" w:color="000000" w:sz="4"/>
            </w:tcBorders>
            <w:shd w:fill="CCC0D9"/>
          </w:tcPr>
          <w:p>
            <w:pPr>
              <w:jc w:val="center"/>
            </w:pPr>
            <w:r>
              <w:rPr>
                <w:b/>
                <w:color w:val="4F81BD"/>
                <w:sz w:val="21"/>
              </w:rPr>
              <w:t>含税/免税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1</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制冰机</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2</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高压灭菌锅</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3</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洁净工作台</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4</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4</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高速离心机</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2</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5</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cod</w:t>
            </w:r>
            <w:r>
              <w:rPr>
                <w:color w:val="4F81BD"/>
                <w:sz w:val="21"/>
              </w:rPr>
              <w:t>快速消解测定仪</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5</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6</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冷冻干燥机</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7</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分光光度计</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2</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8</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紫外分光光度计</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2</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9</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万分之一天平</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10</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千分之一天平</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2</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11</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百分之一天平</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10</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12</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高级荧光生物显微镜</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13</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生物显微镜</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20</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14</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冰箱</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2</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15</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纯水机</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16</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烘箱</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17</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氮吹仪</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18</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电泳槽 电泳仪</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4</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19</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超低温冰箱</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20</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梯度PCR仪</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21</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凝胶成像分析系统</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22</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高速冷冻离心机</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23</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pH</w:t>
            </w:r>
            <w:r>
              <w:rPr>
                <w:color w:val="4F81BD"/>
                <w:sz w:val="21"/>
              </w:rPr>
              <w:t>计</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2</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r>
        <w:tc>
          <w:tcPr>
            <w:tcW w:type="dxa" w:w="793"/>
            <w:tcBorders>
              <w:top w:val="none" w:color="000000" w:sz="4"/>
              <w:left w:val="single" w:color="000000" w:sz="4"/>
              <w:bottom w:val="single" w:color="000000" w:sz="4"/>
              <w:right w:val="single" w:color="000000" w:sz="4"/>
            </w:tcBorders>
          </w:tcPr>
          <w:p>
            <w:pPr>
              <w:jc w:val="center"/>
            </w:pPr>
            <w:r>
              <w:rPr>
                <w:color w:val="4F81BD"/>
                <w:sz w:val="21"/>
              </w:rPr>
              <w:t>24</w:t>
            </w:r>
          </w:p>
        </w:tc>
        <w:tc>
          <w:tcPr>
            <w:tcW w:type="dxa" w:w="3316"/>
            <w:tcBorders>
              <w:top w:val="none" w:color="000000" w:sz="4"/>
              <w:left w:val="none" w:color="000000" w:sz="4"/>
              <w:bottom w:val="single" w:color="000000" w:sz="4"/>
              <w:right w:val="single" w:color="000000" w:sz="4"/>
            </w:tcBorders>
          </w:tcPr>
          <w:p>
            <w:pPr>
              <w:jc w:val="center"/>
            </w:pPr>
            <w:r>
              <w:rPr>
                <w:color w:val="4F81BD"/>
                <w:sz w:val="21"/>
              </w:rPr>
              <w:t>微生物鉴定系统</w:t>
            </w:r>
          </w:p>
        </w:tc>
        <w:tc>
          <w:tcPr>
            <w:tcW w:type="dxa" w:w="850"/>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07"/>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21"/>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36"/>
            <w:tcBorders>
              <w:top w:val="none" w:color="000000" w:sz="4"/>
              <w:left w:val="none" w:color="000000" w:sz="4"/>
              <w:bottom w:val="single" w:color="000000" w:sz="4"/>
              <w:right w:val="single" w:color="000000" w:sz="4"/>
            </w:tcBorders>
          </w:tcPr>
          <w:p>
            <w:pPr>
              <w:jc w:val="center"/>
            </w:pPr>
            <w:r>
              <w:rPr>
                <w:b/>
                <w:color w:val="4F81BD"/>
                <w:sz w:val="21"/>
              </w:rPr>
              <w:t>国产</w:t>
            </w:r>
          </w:p>
        </w:tc>
        <w:tc>
          <w:tcPr>
            <w:tcW w:type="dxa" w:w="807"/>
            <w:tcBorders>
              <w:top w:val="none" w:color="000000" w:sz="4"/>
              <w:left w:val="none" w:color="000000" w:sz="4"/>
              <w:bottom w:val="single" w:color="000000" w:sz="4"/>
              <w:right w:val="single" w:color="000000" w:sz="4"/>
            </w:tcBorders>
          </w:tcPr>
          <w:p>
            <w:pPr>
              <w:jc w:val="center"/>
            </w:pPr>
            <w:r>
              <w:rPr>
                <w:b/>
                <w:color w:val="4F81BD"/>
                <w:sz w:val="21"/>
              </w:rPr>
              <w:t>含税</w:t>
            </w:r>
          </w:p>
        </w:tc>
      </w:tr>
    </w:tbl>
    <w:p>
      <w:pPr>
        <w:jc w:val="both"/>
      </w:pPr>
    </w:p>
    <w:p>
      <w:pPr>
        <w:jc w:val="both"/>
      </w:pPr>
      <w:r>
        <w:rPr>
          <w:b/>
          <w:color w:val="4F81BD"/>
          <w:sz w:val="21"/>
        </w:rPr>
        <w:t>采购包4：</w:t>
      </w:r>
      <w:r>
        <w:rPr>
          <w:color w:val="4F81BD"/>
          <w:sz w:val="21"/>
        </w:rPr>
        <w:t>预算金额为人民币100.2万元。</w:t>
      </w:r>
    </w:p>
    <w:tbl>
      <w:tblPr>
        <w:tblW w:w="0" w:type="auto"/>
        <w:tblBorders>
          <w:top w:val="none" w:color="000000" w:sz="4"/>
          <w:left w:val="none" w:color="000000" w:sz="4"/>
          <w:bottom w:val="none" w:color="000000" w:sz="4"/>
          <w:right w:val="none" w:color="000000" w:sz="4"/>
          <w:insideH w:val="none"/>
          <w:insideV w:val="none"/>
        </w:tblBorders>
      </w:tblPr>
      <w:tblGrid>
        <w:gridCol w:w="804"/>
        <w:gridCol w:w="3319"/>
        <w:gridCol w:w="819"/>
        <w:gridCol w:w="819"/>
        <w:gridCol w:w="934"/>
        <w:gridCol w:w="819"/>
        <w:gridCol w:w="804"/>
      </w:tblGrid>
      <w:tr>
        <w:tc>
          <w:tcPr>
            <w:tcW w:type="dxa" w:w="804"/>
            <w:tcBorders>
              <w:top w:val="single" w:color="000000" w:sz="4"/>
              <w:left w:val="single" w:color="000000" w:sz="4"/>
              <w:bottom w:val="single" w:color="000000" w:sz="4"/>
              <w:right w:val="single" w:color="000000" w:sz="4"/>
            </w:tcBorders>
            <w:shd w:fill="CCC0D9"/>
          </w:tcPr>
          <w:p>
            <w:pPr>
              <w:ind w:firstLine="105"/>
              <w:jc w:val="center"/>
            </w:pPr>
            <w:r>
              <w:rPr>
                <w:b/>
                <w:color w:val="4F81BD"/>
                <w:sz w:val="21"/>
              </w:rPr>
              <w:t>序号</w:t>
            </w:r>
          </w:p>
        </w:tc>
        <w:tc>
          <w:tcPr>
            <w:tcW w:type="dxa" w:w="3319"/>
            <w:tcBorders>
              <w:top w:val="single" w:color="000000" w:sz="4"/>
              <w:left w:val="none" w:color="000000" w:sz="4"/>
              <w:bottom w:val="single" w:color="000000" w:sz="4"/>
              <w:right w:val="single" w:color="000000" w:sz="4"/>
            </w:tcBorders>
            <w:shd w:fill="CCC0D9"/>
          </w:tcPr>
          <w:p>
            <w:pPr>
              <w:jc w:val="center"/>
            </w:pPr>
            <w:r>
              <w:rPr>
                <w:b/>
                <w:color w:val="4F81BD"/>
                <w:sz w:val="21"/>
              </w:rPr>
              <w:t>设备名称</w:t>
            </w:r>
          </w:p>
        </w:tc>
        <w:tc>
          <w:tcPr>
            <w:tcW w:type="dxa" w:w="819"/>
            <w:tcBorders>
              <w:top w:val="single" w:color="000000" w:sz="4"/>
              <w:left w:val="none" w:color="000000" w:sz="4"/>
              <w:bottom w:val="single" w:color="000000" w:sz="4"/>
              <w:right w:val="single" w:color="000000" w:sz="4"/>
            </w:tcBorders>
            <w:shd w:fill="CCC0D9"/>
          </w:tcPr>
          <w:p>
            <w:pPr>
              <w:ind w:firstLine="105"/>
              <w:jc w:val="center"/>
            </w:pPr>
            <w:r>
              <w:rPr>
                <w:b/>
                <w:color w:val="4F81BD"/>
                <w:sz w:val="21"/>
              </w:rPr>
              <w:t>数量</w:t>
            </w:r>
          </w:p>
        </w:tc>
        <w:tc>
          <w:tcPr>
            <w:tcW w:type="dxa" w:w="819"/>
            <w:tcBorders>
              <w:top w:val="single" w:color="000000" w:sz="4"/>
              <w:left w:val="none" w:color="000000" w:sz="4"/>
              <w:bottom w:val="single" w:color="000000" w:sz="4"/>
              <w:right w:val="single" w:color="000000" w:sz="4"/>
            </w:tcBorders>
            <w:shd w:fill="CCC0D9"/>
          </w:tcPr>
          <w:p>
            <w:pPr>
              <w:jc w:val="center"/>
            </w:pPr>
            <w:r>
              <w:rPr>
                <w:b/>
                <w:color w:val="4F81BD"/>
                <w:sz w:val="21"/>
              </w:rPr>
              <w:t>计量</w:t>
            </w:r>
          </w:p>
          <w:p>
            <w:pPr>
              <w:jc w:val="center"/>
            </w:pPr>
            <w:r>
              <w:rPr>
                <w:b/>
                <w:color w:val="4F81BD"/>
                <w:sz w:val="21"/>
              </w:rPr>
              <w:t>单位</w:t>
            </w:r>
          </w:p>
        </w:tc>
        <w:tc>
          <w:tcPr>
            <w:tcW w:type="dxa" w:w="934"/>
            <w:tcBorders>
              <w:top w:val="single" w:color="000000" w:sz="4"/>
              <w:left w:val="none" w:color="000000" w:sz="4"/>
              <w:bottom w:val="single" w:color="000000" w:sz="4"/>
              <w:right w:val="single" w:color="000000" w:sz="4"/>
            </w:tcBorders>
            <w:shd w:fill="CCC0D9"/>
          </w:tcPr>
          <w:p>
            <w:pPr>
              <w:jc w:val="center"/>
            </w:pPr>
            <w:r>
              <w:rPr>
                <w:b/>
                <w:color w:val="4F81BD"/>
                <w:sz w:val="21"/>
              </w:rPr>
              <w:t>保修期（年）</w:t>
            </w:r>
          </w:p>
        </w:tc>
        <w:tc>
          <w:tcPr>
            <w:tcW w:type="dxa" w:w="819"/>
            <w:tcBorders>
              <w:top w:val="single" w:color="000000" w:sz="4"/>
              <w:left w:val="none" w:color="000000" w:sz="4"/>
              <w:bottom w:val="single" w:color="000000" w:sz="4"/>
              <w:right w:val="single" w:color="000000" w:sz="4"/>
            </w:tcBorders>
            <w:shd w:fill="CCC0D9"/>
          </w:tcPr>
          <w:p>
            <w:pPr>
              <w:jc w:val="center"/>
            </w:pPr>
            <w:r>
              <w:rPr>
                <w:b/>
                <w:color w:val="4F81BD"/>
                <w:sz w:val="21"/>
              </w:rPr>
              <w:t>国产/进口</w:t>
            </w:r>
          </w:p>
        </w:tc>
        <w:tc>
          <w:tcPr>
            <w:tcW w:type="dxa" w:w="804"/>
            <w:tcBorders>
              <w:top w:val="single" w:color="000000" w:sz="4"/>
              <w:left w:val="none" w:color="000000" w:sz="4"/>
              <w:bottom w:val="single" w:color="000000" w:sz="4"/>
              <w:right w:val="single" w:color="000000" w:sz="4"/>
            </w:tcBorders>
            <w:shd w:fill="CCC0D9"/>
          </w:tcPr>
          <w:p>
            <w:pPr>
              <w:jc w:val="center"/>
            </w:pPr>
            <w:r>
              <w:rPr>
                <w:b/>
                <w:color w:val="4F81BD"/>
                <w:sz w:val="21"/>
              </w:rPr>
              <w:t>含税/免税</w:t>
            </w:r>
          </w:p>
        </w:tc>
      </w:tr>
      <w:tr>
        <w:tc>
          <w:tcPr>
            <w:tcW w:type="dxa" w:w="804"/>
            <w:tcBorders>
              <w:top w:val="none" w:color="000000" w:sz="4"/>
              <w:left w:val="single" w:color="000000" w:sz="4"/>
              <w:bottom w:val="single" w:color="000000" w:sz="4"/>
              <w:right w:val="single" w:color="000000" w:sz="4"/>
            </w:tcBorders>
          </w:tcPr>
          <w:p>
            <w:pPr>
              <w:jc w:val="center"/>
            </w:pPr>
            <w:r>
              <w:rPr>
                <w:color w:val="4F81BD"/>
                <w:sz w:val="21"/>
              </w:rPr>
              <w:t>1</w:t>
            </w:r>
          </w:p>
        </w:tc>
        <w:tc>
          <w:tcPr>
            <w:tcW w:type="dxa" w:w="3319"/>
            <w:tcBorders>
              <w:top w:val="none" w:color="000000" w:sz="4"/>
              <w:left w:val="none" w:color="000000" w:sz="4"/>
              <w:bottom w:val="single" w:color="000000" w:sz="4"/>
              <w:right w:val="single" w:color="000000" w:sz="4"/>
            </w:tcBorders>
          </w:tcPr>
          <w:p>
            <w:pPr>
              <w:jc w:val="center"/>
            </w:pPr>
            <w:r>
              <w:rPr>
                <w:color w:val="4F81BD"/>
                <w:sz w:val="21"/>
              </w:rPr>
              <w:t>QPCR</w:t>
            </w:r>
            <w:r>
              <w:rPr>
                <w:color w:val="4F81BD"/>
                <w:sz w:val="21"/>
              </w:rPr>
              <w:t>仪</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4"/>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04"/>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4"/>
            <w:tcBorders>
              <w:top w:val="none" w:color="000000" w:sz="4"/>
              <w:left w:val="single" w:color="000000" w:sz="4"/>
              <w:bottom w:val="single" w:color="000000" w:sz="4"/>
              <w:right w:val="single" w:color="000000" w:sz="4"/>
            </w:tcBorders>
          </w:tcPr>
          <w:p>
            <w:pPr>
              <w:jc w:val="center"/>
            </w:pPr>
            <w:r>
              <w:rPr>
                <w:color w:val="4F81BD"/>
                <w:sz w:val="21"/>
              </w:rPr>
              <w:t>2</w:t>
            </w:r>
          </w:p>
        </w:tc>
        <w:tc>
          <w:tcPr>
            <w:tcW w:type="dxa" w:w="3319"/>
            <w:tcBorders>
              <w:top w:val="none" w:color="000000" w:sz="4"/>
              <w:left w:val="none" w:color="000000" w:sz="4"/>
              <w:bottom w:val="single" w:color="000000" w:sz="4"/>
              <w:right w:val="single" w:color="000000" w:sz="4"/>
            </w:tcBorders>
          </w:tcPr>
          <w:p>
            <w:pPr>
              <w:jc w:val="center"/>
            </w:pPr>
            <w:r>
              <w:rPr>
                <w:color w:val="4F81BD"/>
                <w:sz w:val="21"/>
              </w:rPr>
              <w:t>全自动凝胶成像分析系统</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4"/>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04"/>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4"/>
            <w:tcBorders>
              <w:top w:val="none" w:color="000000" w:sz="4"/>
              <w:left w:val="single" w:color="000000" w:sz="4"/>
              <w:bottom w:val="single" w:color="000000" w:sz="4"/>
              <w:right w:val="single" w:color="000000" w:sz="4"/>
            </w:tcBorders>
          </w:tcPr>
          <w:p>
            <w:pPr>
              <w:jc w:val="center"/>
            </w:pPr>
            <w:r>
              <w:rPr>
                <w:color w:val="4F81BD"/>
                <w:sz w:val="21"/>
              </w:rPr>
              <w:t>3</w:t>
            </w:r>
          </w:p>
        </w:tc>
        <w:tc>
          <w:tcPr>
            <w:tcW w:type="dxa" w:w="3319"/>
            <w:tcBorders>
              <w:top w:val="none" w:color="000000" w:sz="4"/>
              <w:left w:val="none" w:color="000000" w:sz="4"/>
              <w:bottom w:val="single" w:color="000000" w:sz="4"/>
              <w:right w:val="single" w:color="000000" w:sz="4"/>
            </w:tcBorders>
          </w:tcPr>
          <w:p>
            <w:pPr>
              <w:jc w:val="center"/>
            </w:pPr>
            <w:r>
              <w:rPr>
                <w:color w:val="4F81BD"/>
                <w:sz w:val="21"/>
              </w:rPr>
              <w:t>倒置荧光显微镜</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4"/>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04"/>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4"/>
            <w:tcBorders>
              <w:top w:val="none" w:color="000000" w:sz="4"/>
              <w:left w:val="single" w:color="000000" w:sz="4"/>
              <w:bottom w:val="single" w:color="000000" w:sz="4"/>
              <w:right w:val="single" w:color="000000" w:sz="4"/>
            </w:tcBorders>
          </w:tcPr>
          <w:p>
            <w:pPr>
              <w:jc w:val="center"/>
            </w:pPr>
            <w:r>
              <w:rPr>
                <w:color w:val="4F81BD"/>
                <w:sz w:val="21"/>
              </w:rPr>
              <w:t>4</w:t>
            </w:r>
          </w:p>
        </w:tc>
        <w:tc>
          <w:tcPr>
            <w:tcW w:type="dxa" w:w="3319"/>
            <w:tcBorders>
              <w:top w:val="none" w:color="000000" w:sz="4"/>
              <w:left w:val="none" w:color="000000" w:sz="4"/>
              <w:bottom w:val="single" w:color="000000" w:sz="4"/>
              <w:right w:val="single" w:color="000000" w:sz="4"/>
            </w:tcBorders>
          </w:tcPr>
          <w:p>
            <w:pPr>
              <w:jc w:val="center"/>
            </w:pPr>
            <w:r>
              <w:rPr>
                <w:color w:val="4F81BD"/>
                <w:sz w:val="21"/>
              </w:rPr>
              <w:t>厌氧培养箱操作台</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4"/>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04"/>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4"/>
            <w:tcBorders>
              <w:top w:val="none" w:color="000000" w:sz="4"/>
              <w:left w:val="single" w:color="000000" w:sz="4"/>
              <w:bottom w:val="single" w:color="000000" w:sz="4"/>
              <w:right w:val="single" w:color="000000" w:sz="4"/>
            </w:tcBorders>
          </w:tcPr>
          <w:p>
            <w:pPr>
              <w:jc w:val="center"/>
            </w:pPr>
            <w:r>
              <w:rPr>
                <w:color w:val="4F81BD"/>
                <w:sz w:val="21"/>
              </w:rPr>
              <w:t>5</w:t>
            </w:r>
          </w:p>
        </w:tc>
        <w:tc>
          <w:tcPr>
            <w:tcW w:type="dxa" w:w="3319"/>
            <w:tcBorders>
              <w:top w:val="none" w:color="000000" w:sz="4"/>
              <w:left w:val="none" w:color="000000" w:sz="4"/>
              <w:bottom w:val="single" w:color="000000" w:sz="4"/>
              <w:right w:val="single" w:color="000000" w:sz="4"/>
            </w:tcBorders>
          </w:tcPr>
          <w:p>
            <w:pPr>
              <w:jc w:val="center"/>
            </w:pPr>
            <w:r>
              <w:rPr>
                <w:color w:val="4F81BD"/>
                <w:sz w:val="21"/>
              </w:rPr>
              <w:t>超声波细胞粉碎仪</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4"/>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04"/>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4"/>
            <w:tcBorders>
              <w:top w:val="none" w:color="000000" w:sz="4"/>
              <w:left w:val="single" w:color="000000" w:sz="4"/>
              <w:bottom w:val="single" w:color="000000" w:sz="4"/>
              <w:right w:val="single" w:color="000000" w:sz="4"/>
            </w:tcBorders>
          </w:tcPr>
          <w:p>
            <w:pPr>
              <w:jc w:val="center"/>
            </w:pPr>
            <w:r>
              <w:rPr>
                <w:color w:val="4F81BD"/>
                <w:sz w:val="21"/>
              </w:rPr>
              <w:t>6</w:t>
            </w:r>
          </w:p>
        </w:tc>
        <w:tc>
          <w:tcPr>
            <w:tcW w:type="dxa" w:w="3319"/>
            <w:tcBorders>
              <w:top w:val="none" w:color="000000" w:sz="4"/>
              <w:left w:val="none" w:color="000000" w:sz="4"/>
              <w:bottom w:val="single" w:color="000000" w:sz="4"/>
              <w:right w:val="single" w:color="000000" w:sz="4"/>
            </w:tcBorders>
          </w:tcPr>
          <w:p>
            <w:pPr>
              <w:jc w:val="center"/>
            </w:pPr>
            <w:r>
              <w:rPr>
                <w:color w:val="4F81BD"/>
                <w:sz w:val="21"/>
              </w:rPr>
              <w:t>氮吹仪</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2</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4"/>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04"/>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4"/>
            <w:tcBorders>
              <w:top w:val="none" w:color="000000" w:sz="4"/>
              <w:left w:val="single" w:color="000000" w:sz="4"/>
              <w:bottom w:val="single" w:color="000000" w:sz="4"/>
              <w:right w:val="single" w:color="000000" w:sz="4"/>
            </w:tcBorders>
          </w:tcPr>
          <w:p>
            <w:pPr>
              <w:jc w:val="center"/>
            </w:pPr>
            <w:r>
              <w:rPr>
                <w:color w:val="4F81BD"/>
                <w:sz w:val="21"/>
              </w:rPr>
              <w:t>7</w:t>
            </w:r>
          </w:p>
        </w:tc>
        <w:tc>
          <w:tcPr>
            <w:tcW w:type="dxa" w:w="3319"/>
            <w:tcBorders>
              <w:top w:val="none" w:color="000000" w:sz="4"/>
              <w:left w:val="none" w:color="000000" w:sz="4"/>
              <w:bottom w:val="single" w:color="000000" w:sz="4"/>
              <w:right w:val="single" w:color="000000" w:sz="4"/>
            </w:tcBorders>
          </w:tcPr>
          <w:p>
            <w:pPr>
              <w:jc w:val="center"/>
            </w:pPr>
            <w:r>
              <w:rPr>
                <w:color w:val="4F81BD"/>
                <w:sz w:val="21"/>
              </w:rPr>
              <w:t>旋转蒸发仪</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2</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4"/>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04"/>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4"/>
            <w:tcBorders>
              <w:top w:val="none" w:color="000000" w:sz="4"/>
              <w:left w:val="single" w:color="000000" w:sz="4"/>
              <w:bottom w:val="single" w:color="000000" w:sz="4"/>
              <w:right w:val="single" w:color="000000" w:sz="4"/>
            </w:tcBorders>
          </w:tcPr>
          <w:p>
            <w:pPr>
              <w:jc w:val="center"/>
            </w:pPr>
            <w:r>
              <w:rPr>
                <w:color w:val="4F81BD"/>
                <w:sz w:val="21"/>
              </w:rPr>
              <w:t>8</w:t>
            </w:r>
          </w:p>
        </w:tc>
        <w:tc>
          <w:tcPr>
            <w:tcW w:type="dxa" w:w="3319"/>
            <w:tcBorders>
              <w:top w:val="none" w:color="000000" w:sz="4"/>
              <w:left w:val="none" w:color="000000" w:sz="4"/>
              <w:bottom w:val="single" w:color="000000" w:sz="4"/>
              <w:right w:val="single" w:color="000000" w:sz="4"/>
            </w:tcBorders>
          </w:tcPr>
          <w:p>
            <w:pPr>
              <w:jc w:val="center"/>
            </w:pPr>
            <w:r>
              <w:rPr>
                <w:color w:val="4F81BD"/>
                <w:sz w:val="21"/>
              </w:rPr>
              <w:t>真空离心浓缩仪</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4"/>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04"/>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4"/>
            <w:tcBorders>
              <w:top w:val="none" w:color="000000" w:sz="4"/>
              <w:left w:val="single" w:color="000000" w:sz="4"/>
              <w:bottom w:val="single" w:color="000000" w:sz="4"/>
              <w:right w:val="single" w:color="000000" w:sz="4"/>
            </w:tcBorders>
          </w:tcPr>
          <w:p>
            <w:pPr>
              <w:jc w:val="center"/>
            </w:pPr>
            <w:r>
              <w:rPr>
                <w:color w:val="4F81BD"/>
                <w:sz w:val="21"/>
              </w:rPr>
              <w:t>9</w:t>
            </w:r>
          </w:p>
        </w:tc>
        <w:tc>
          <w:tcPr>
            <w:tcW w:type="dxa" w:w="3319"/>
            <w:tcBorders>
              <w:top w:val="none" w:color="000000" w:sz="4"/>
              <w:left w:val="none" w:color="000000" w:sz="4"/>
              <w:bottom w:val="single" w:color="000000" w:sz="4"/>
              <w:right w:val="single" w:color="000000" w:sz="4"/>
            </w:tcBorders>
          </w:tcPr>
          <w:p>
            <w:pPr>
              <w:jc w:val="center"/>
            </w:pPr>
            <w:r>
              <w:rPr>
                <w:color w:val="4F81BD"/>
                <w:sz w:val="21"/>
              </w:rPr>
              <w:t>微波消解仪</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4"/>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19"/>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04"/>
            <w:tcBorders>
              <w:top w:val="none" w:color="000000" w:sz="4"/>
              <w:left w:val="none" w:color="000000" w:sz="4"/>
              <w:bottom w:val="single" w:color="000000" w:sz="4"/>
              <w:right w:val="single" w:color="000000" w:sz="4"/>
            </w:tcBorders>
          </w:tcPr>
          <w:p>
            <w:pPr>
              <w:jc w:val="center"/>
            </w:pPr>
            <w:r>
              <w:rPr>
                <w:color w:val="4F81BD"/>
                <w:sz w:val="21"/>
              </w:rPr>
              <w:t>含税</w:t>
            </w:r>
          </w:p>
        </w:tc>
      </w:tr>
    </w:tbl>
    <w:p>
      <w:pPr>
        <w:jc w:val="both"/>
      </w:pPr>
    </w:p>
    <w:p>
      <w:pPr>
        <w:jc w:val="both"/>
      </w:pPr>
      <w:r>
        <w:rPr>
          <w:b/>
          <w:color w:val="4F81BD"/>
          <w:sz w:val="21"/>
        </w:rPr>
        <w:t>采购包5：</w:t>
      </w:r>
      <w:r>
        <w:rPr>
          <w:color w:val="4F81BD"/>
          <w:sz w:val="21"/>
        </w:rPr>
        <w:t>预算金额为人民币160.85万元。</w:t>
      </w:r>
    </w:p>
    <w:tbl>
      <w:tblPr>
        <w:tblW w:w="0" w:type="auto"/>
        <w:tblBorders>
          <w:top w:val="none" w:color="000000" w:sz="4"/>
          <w:left w:val="none" w:color="000000" w:sz="4"/>
          <w:bottom w:val="none" w:color="000000" w:sz="4"/>
          <w:right w:val="none" w:color="000000" w:sz="4"/>
          <w:insideH w:val="none"/>
          <w:insideV w:val="none"/>
        </w:tblBorders>
      </w:tblPr>
      <w:tblGrid>
        <w:gridCol w:w="808"/>
        <w:gridCol w:w="3250"/>
        <w:gridCol w:w="823"/>
        <w:gridCol w:w="823"/>
        <w:gridCol w:w="938"/>
        <w:gridCol w:w="852"/>
        <w:gridCol w:w="823"/>
      </w:tblGrid>
      <w:tr>
        <w:tc>
          <w:tcPr>
            <w:tcW w:type="dxa" w:w="808"/>
            <w:tcBorders>
              <w:top w:val="single" w:color="000000" w:sz="4"/>
              <w:left w:val="single" w:color="000000" w:sz="4"/>
              <w:bottom w:val="single" w:color="000000" w:sz="4"/>
              <w:right w:val="single" w:color="000000" w:sz="4"/>
            </w:tcBorders>
            <w:shd w:fill="CCC0D9"/>
          </w:tcPr>
          <w:p>
            <w:pPr>
              <w:jc w:val="center"/>
            </w:pPr>
            <w:r>
              <w:rPr>
                <w:b/>
                <w:color w:val="4F81BD"/>
                <w:sz w:val="21"/>
              </w:rPr>
              <w:t>序号</w:t>
            </w:r>
          </w:p>
        </w:tc>
        <w:tc>
          <w:tcPr>
            <w:tcW w:type="dxa" w:w="3250"/>
            <w:tcBorders>
              <w:top w:val="single" w:color="000000" w:sz="4"/>
              <w:left w:val="none" w:color="000000" w:sz="4"/>
              <w:bottom w:val="single" w:color="000000" w:sz="4"/>
              <w:right w:val="single" w:color="000000" w:sz="4"/>
            </w:tcBorders>
            <w:shd w:fill="CCC0D9"/>
          </w:tcPr>
          <w:p>
            <w:pPr>
              <w:jc w:val="center"/>
            </w:pPr>
            <w:r>
              <w:rPr>
                <w:b/>
                <w:color w:val="4F81BD"/>
                <w:sz w:val="21"/>
              </w:rPr>
              <w:t>设备名称</w:t>
            </w:r>
          </w:p>
        </w:tc>
        <w:tc>
          <w:tcPr>
            <w:tcW w:type="dxa" w:w="823"/>
            <w:tcBorders>
              <w:top w:val="single" w:color="000000" w:sz="4"/>
              <w:left w:val="none" w:color="000000" w:sz="4"/>
              <w:bottom w:val="single" w:color="000000" w:sz="4"/>
              <w:right w:val="single" w:color="000000" w:sz="4"/>
            </w:tcBorders>
            <w:shd w:fill="CCC0D9"/>
          </w:tcPr>
          <w:p>
            <w:pPr>
              <w:ind w:firstLine="105"/>
              <w:jc w:val="center"/>
            </w:pPr>
            <w:r>
              <w:rPr>
                <w:b/>
                <w:color w:val="4F81BD"/>
                <w:sz w:val="21"/>
              </w:rPr>
              <w:t>数量</w:t>
            </w:r>
          </w:p>
        </w:tc>
        <w:tc>
          <w:tcPr>
            <w:tcW w:type="dxa" w:w="823"/>
            <w:tcBorders>
              <w:top w:val="single" w:color="000000" w:sz="4"/>
              <w:left w:val="none" w:color="000000" w:sz="4"/>
              <w:bottom w:val="single" w:color="000000" w:sz="4"/>
              <w:right w:val="single" w:color="000000" w:sz="4"/>
            </w:tcBorders>
            <w:shd w:fill="CCC0D9"/>
          </w:tcPr>
          <w:p>
            <w:pPr>
              <w:jc w:val="center"/>
            </w:pPr>
            <w:r>
              <w:rPr>
                <w:b/>
                <w:color w:val="4F81BD"/>
                <w:sz w:val="21"/>
              </w:rPr>
              <w:t>计量</w:t>
            </w:r>
          </w:p>
          <w:p>
            <w:pPr>
              <w:jc w:val="center"/>
            </w:pPr>
            <w:r>
              <w:rPr>
                <w:b/>
                <w:color w:val="4F81BD"/>
                <w:sz w:val="21"/>
              </w:rPr>
              <w:t>单位</w:t>
            </w:r>
          </w:p>
        </w:tc>
        <w:tc>
          <w:tcPr>
            <w:tcW w:type="dxa" w:w="938"/>
            <w:tcBorders>
              <w:top w:val="single" w:color="000000" w:sz="4"/>
              <w:left w:val="none" w:color="000000" w:sz="4"/>
              <w:bottom w:val="single" w:color="000000" w:sz="4"/>
              <w:right w:val="single" w:color="000000" w:sz="4"/>
            </w:tcBorders>
            <w:shd w:fill="CCC0D9"/>
          </w:tcPr>
          <w:p>
            <w:pPr>
              <w:jc w:val="center"/>
            </w:pPr>
            <w:r>
              <w:rPr>
                <w:b/>
                <w:color w:val="4F81BD"/>
                <w:sz w:val="21"/>
              </w:rPr>
              <w:t>保修期（年）</w:t>
            </w:r>
          </w:p>
        </w:tc>
        <w:tc>
          <w:tcPr>
            <w:tcW w:type="dxa" w:w="852"/>
            <w:tcBorders>
              <w:top w:val="single" w:color="000000" w:sz="4"/>
              <w:left w:val="none" w:color="000000" w:sz="4"/>
              <w:bottom w:val="single" w:color="000000" w:sz="4"/>
              <w:right w:val="single" w:color="000000" w:sz="4"/>
            </w:tcBorders>
            <w:shd w:fill="CCC0D9"/>
          </w:tcPr>
          <w:p>
            <w:pPr>
              <w:jc w:val="center"/>
            </w:pPr>
            <w:r>
              <w:rPr>
                <w:b/>
                <w:color w:val="4F81BD"/>
                <w:sz w:val="21"/>
              </w:rPr>
              <w:t>国产/进口</w:t>
            </w:r>
          </w:p>
        </w:tc>
        <w:tc>
          <w:tcPr>
            <w:tcW w:type="dxa" w:w="823"/>
            <w:tcBorders>
              <w:top w:val="single" w:color="000000" w:sz="4"/>
              <w:left w:val="none" w:color="000000" w:sz="4"/>
              <w:bottom w:val="single" w:color="000000" w:sz="4"/>
              <w:right w:val="single" w:color="000000" w:sz="4"/>
            </w:tcBorders>
            <w:shd w:fill="CCC0D9"/>
          </w:tcPr>
          <w:p>
            <w:pPr>
              <w:jc w:val="center"/>
            </w:pPr>
            <w:r>
              <w:rPr>
                <w:b/>
                <w:color w:val="4F81BD"/>
                <w:sz w:val="21"/>
              </w:rPr>
              <w:t>含税/免税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1</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悬浮物测定仪</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25</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2</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六联混凝试验搅拌机</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10</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3</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可见分光光度计</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10</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4</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冰箱</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5</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EDI</w:t>
            </w:r>
            <w:r>
              <w:rPr>
                <w:color w:val="4F81BD"/>
                <w:sz w:val="21"/>
              </w:rPr>
              <w:t>电除盐实验装置</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6</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自由沉淀实验装置改造</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5</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7</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过滤反冲洗实验装置改造</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5</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8</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COD</w:t>
            </w:r>
            <w:r>
              <w:rPr>
                <w:color w:val="4F81BD"/>
                <w:sz w:val="21"/>
              </w:rPr>
              <w:t>快速测定仪</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6</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9</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恒温振荡器</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6</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10</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溶解氧测定仪</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10</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11</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电子天平（0.0001g）</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2</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12</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电子天平（0.001g）</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5</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13</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鼓风干燥箱</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14</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离子计</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15</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电热板</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16</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灭菌锅</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17</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智能交互一体机</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18</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电子天平（0.0001g）</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1</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19</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电子天平（0.01g）</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8</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20</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冰箱</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2</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21</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烟气采样器</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12</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22</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万分之一天平</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5</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23</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十万分之一天平</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2</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24</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抽湿机</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8</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25</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50L</w:t>
            </w:r>
            <w:r>
              <w:rPr>
                <w:color w:val="4F81BD"/>
                <w:sz w:val="21"/>
              </w:rPr>
              <w:t>实验室超纯水机</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2</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r>
        <w:tc>
          <w:tcPr>
            <w:tcW w:type="dxa" w:w="808"/>
            <w:tcBorders>
              <w:top w:val="none" w:color="000000" w:sz="4"/>
              <w:left w:val="single" w:color="000000" w:sz="4"/>
              <w:bottom w:val="single" w:color="000000" w:sz="4"/>
              <w:right w:val="single" w:color="000000" w:sz="4"/>
            </w:tcBorders>
          </w:tcPr>
          <w:p>
            <w:pPr>
              <w:jc w:val="center"/>
            </w:pPr>
            <w:r>
              <w:rPr>
                <w:color w:val="4F81BD"/>
                <w:sz w:val="21"/>
              </w:rPr>
              <w:t>26</w:t>
            </w:r>
          </w:p>
        </w:tc>
        <w:tc>
          <w:tcPr>
            <w:tcW w:type="dxa" w:w="3250"/>
            <w:tcBorders>
              <w:top w:val="none" w:color="000000" w:sz="4"/>
              <w:left w:val="none" w:color="000000" w:sz="4"/>
              <w:bottom w:val="single" w:color="000000" w:sz="4"/>
              <w:right w:val="single" w:color="000000" w:sz="4"/>
            </w:tcBorders>
          </w:tcPr>
          <w:p>
            <w:pPr>
              <w:jc w:val="center"/>
            </w:pPr>
            <w:r>
              <w:rPr>
                <w:color w:val="4F81BD"/>
                <w:sz w:val="21"/>
              </w:rPr>
              <w:t>卧式冷冻冷藏转换柜</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4</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台</w:t>
            </w:r>
          </w:p>
        </w:tc>
        <w:tc>
          <w:tcPr>
            <w:tcW w:type="dxa" w:w="938"/>
            <w:tcBorders>
              <w:top w:val="none" w:color="000000" w:sz="4"/>
              <w:left w:val="none" w:color="000000" w:sz="4"/>
              <w:bottom w:val="single" w:color="000000" w:sz="4"/>
              <w:right w:val="single" w:color="000000" w:sz="4"/>
            </w:tcBorders>
          </w:tcPr>
          <w:p>
            <w:pPr>
              <w:jc w:val="center"/>
            </w:pPr>
            <w:r>
              <w:rPr>
                <w:color w:val="4F81BD"/>
                <w:sz w:val="21"/>
              </w:rPr>
              <w:t>3</w:t>
            </w:r>
          </w:p>
        </w:tc>
        <w:tc>
          <w:tcPr>
            <w:tcW w:type="dxa" w:w="852"/>
            <w:tcBorders>
              <w:top w:val="none" w:color="000000" w:sz="4"/>
              <w:left w:val="none" w:color="000000" w:sz="4"/>
              <w:bottom w:val="single" w:color="000000" w:sz="4"/>
              <w:right w:val="single" w:color="000000" w:sz="4"/>
            </w:tcBorders>
          </w:tcPr>
          <w:p>
            <w:pPr>
              <w:jc w:val="center"/>
            </w:pPr>
            <w:r>
              <w:rPr>
                <w:color w:val="4F81BD"/>
                <w:sz w:val="21"/>
              </w:rPr>
              <w:t>国产</w:t>
            </w:r>
          </w:p>
        </w:tc>
        <w:tc>
          <w:tcPr>
            <w:tcW w:type="dxa" w:w="823"/>
            <w:tcBorders>
              <w:top w:val="none" w:color="000000" w:sz="4"/>
              <w:left w:val="none" w:color="000000" w:sz="4"/>
              <w:bottom w:val="single" w:color="000000" w:sz="4"/>
              <w:right w:val="single" w:color="000000" w:sz="4"/>
            </w:tcBorders>
          </w:tcPr>
          <w:p>
            <w:pPr>
              <w:jc w:val="center"/>
            </w:pPr>
            <w:r>
              <w:rPr>
                <w:color w:val="4F81BD"/>
                <w:sz w:val="21"/>
              </w:rPr>
              <w:t>含税</w:t>
            </w:r>
          </w:p>
        </w:tc>
      </w:tr>
    </w:tbl>
    <w:p>
      <w:pPr>
        <w:jc w:val="both"/>
      </w:pPr>
      <w:r>
        <w:rPr>
          <w:color w:val="4F81BD"/>
          <w:sz w:val="21"/>
        </w:rPr>
        <w:t>注：</w:t>
      </w:r>
    </w:p>
    <w:p>
      <w:pPr>
        <w:jc w:val="both"/>
      </w:pPr>
      <w:r>
        <w:rPr>
          <w:color w:val="4F81BD"/>
          <w:sz w:val="21"/>
        </w:rPr>
        <w:t>（1）本项目共分为5个采购包，投标人可选择单个采购包或多个采购包同时进行投标，</w:t>
      </w:r>
      <w:r>
        <w:rPr>
          <w:b/>
          <w:color w:val="4F81BD"/>
          <w:sz w:val="21"/>
          <w:u w:val="single"/>
        </w:rPr>
        <w:t>允许兼投但是不能兼中。评审顺序按采购包号顺序，如投标人已被推荐为前面采购包的第一中标候选人，则不再进入后续采购包的详细评审。</w:t>
      </w:r>
    </w:p>
    <w:p>
      <w:pPr>
        <w:jc w:val="both"/>
      </w:pPr>
      <w:r>
        <w:rPr>
          <w:color w:val="4F81BD"/>
          <w:sz w:val="21"/>
        </w:rPr>
        <w:t>（2）投标人应对本项目以采购包为单位的所有采购内容进行投标，不允许只对某采购包内的部分内容进行投标。</w:t>
      </w:r>
    </w:p>
    <w:p>
      <w:pPr>
        <w:jc w:val="both"/>
      </w:pPr>
      <w:r>
        <w:rPr>
          <w:b/>
          <w:color w:val="4F81BD"/>
          <w:sz w:val="21"/>
        </w:rPr>
        <w:t>4.</w:t>
      </w:r>
      <w:r>
        <w:rPr>
          <w:b/>
          <w:color w:val="4F81BD"/>
          <w:sz w:val="21"/>
        </w:rPr>
        <w:t>本次采购产品为非进口产品</w:t>
      </w:r>
      <w:r>
        <w:rPr>
          <w:color w:val="4F81BD"/>
          <w:sz w:val="21"/>
        </w:rPr>
        <w:t>（进口产品指通过中国海关报关验放进入中国境内且产自关境外的产品）。</w:t>
      </w:r>
    </w:p>
    <w:p>
      <w:pPr>
        <w:jc w:val="both"/>
      </w:pPr>
      <w:r>
        <w:rPr>
          <w:color w:val="4F81BD"/>
          <w:sz w:val="21"/>
        </w:rPr>
        <w:t>5.</w:t>
      </w:r>
      <w:r>
        <w:rPr>
          <w:color w:val="4F81BD"/>
          <w:sz w:val="21"/>
        </w:rPr>
        <w:t>采购需求中如涉及的产品品牌及型号，仅供参考，并无任何限制性。投标人在本次投标中可以选用其他替代标准、品牌或型号，但这些替代在质量和性能上不得低于招标文件的要求。</w:t>
      </w:r>
    </w:p>
    <w:p>
      <w:pPr>
        <w:jc w:val="both"/>
      </w:pPr>
      <w:r>
        <w:rPr>
          <w:b/>
          <w:color w:val="4F81BD"/>
          <w:sz w:val="21"/>
        </w:rPr>
        <w:t>6.</w:t>
      </w:r>
      <w:r>
        <w:rPr>
          <w:b/>
          <w:color w:val="4F81BD"/>
          <w:sz w:val="21"/>
        </w:rPr>
        <w:t>本《采购需求》中技术标准与要求标识“△”的产品为核心产品。</w:t>
      </w:r>
    </w:p>
    <w:p>
      <w:pPr>
        <w:jc w:val="both"/>
      </w:pPr>
      <w:r>
        <w:rPr>
          <w:b/>
          <w:color w:val="4F81BD"/>
          <w:sz w:val="21"/>
        </w:rPr>
        <w:t>①提供的核心产品品牌均相同，且通过资格审查、符合性审查的不同投标人参加同一合同项下投标的，按一家投标人计算，经评委会审查，参与投标的核心产品品牌少于3个的，本项目作废标处理。②提供的核心产品品牌均相同，评审后得分最高的同品牌投标人获得中标人推荐资格，其他同品牌投标人不作为中标候选人。</w:t>
      </w:r>
    </w:p>
    <w:p>
      <w:pPr>
        <w:jc w:val="both"/>
      </w:pPr>
      <w:r>
        <w:rPr>
          <w:b/>
          <w:color w:val="4F81BD"/>
          <w:sz w:val="21"/>
        </w:rPr>
        <w:t>7.</w:t>
      </w:r>
      <w:r>
        <w:rPr>
          <w:b/>
          <w:color w:val="4F81BD"/>
          <w:sz w:val="21"/>
        </w:rPr>
        <w:t>本需求书中打“★”号条款（包括商务要求和技术要求）为实质性条款，若有任何一条负偏离或不满足则导致投标（响应）无效。打“▲”号条款为重要技术参数（如有），若有部分“▲”条款未响应或不满足，将根据评审要求影响其得分，但不作为无效投标（响应）条款。</w:t>
      </w:r>
    </w:p>
    <w:p>
      <w:pPr>
        <w:jc w:val="both"/>
      </w:pPr>
      <w:r>
        <w:rPr>
          <w:b/>
          <w:color w:val="4F81BD"/>
          <w:sz w:val="21"/>
        </w:rPr>
        <w:t>8.</w:t>
      </w:r>
      <w:r>
        <w:rPr>
          <w:b/>
          <w:color w:val="4F81BD"/>
          <w:sz w:val="21"/>
        </w:rPr>
        <w:t>本项目采购标的对应的中小企业划分标准所属行业：工业。</w:t>
      </w:r>
    </w:p>
    <w:p>
      <w:pPr>
        <w:jc w:val="both"/>
      </w:pPr>
      <w:r>
        <w:rPr>
          <w:color w:val="4F81BD"/>
          <w:sz w:val="21"/>
        </w:rPr>
        <w:t>9.</w:t>
      </w:r>
      <w:r>
        <w:rPr>
          <w:color w:val="4F81BD"/>
          <w:sz w:val="21"/>
        </w:rPr>
        <w:t>需要落实的政府采购政策：《政府采购促进中小企业发展管理办法》（财库〔2020〕46号）、《关于政府采购支持监狱企业发展有关问题的通知》(财库〔2014〕68号)、《关于促进残疾人就业政府采购政策的通知》（财库〔2017〕141号)等。</w:t>
      </w:r>
    </w:p>
    <w:p>
      <w:pPr>
        <w:jc w:val="both"/>
      </w:pPr>
      <w:r>
        <w:rPr>
          <w:color w:val="4F81BD"/>
          <w:sz w:val="21"/>
        </w:rPr>
        <w:t>9.</w:t>
      </w:r>
      <w:r>
        <w:rPr>
          <w:color w:val="4F81BD"/>
          <w:sz w:val="21"/>
        </w:rPr>
        <w:t>本采购需求中要求的国家、行业、规范等标准有发布新版本的，按照最新版本执行。</w:t>
      </w:r>
    </w:p>
    <w:p>
      <w:r>
        <w:rPr>
          <w:b/>
          <w:color w:val="4F81BD"/>
          <w:sz w:val="21"/>
        </w:rPr>
        <w:t>10.</w:t>
      </w:r>
      <w:r>
        <w:rPr>
          <w:b/>
          <w:color w:val="4F81BD"/>
          <w:sz w:val="21"/>
        </w:rPr>
        <w:t>如无特别说明，“采购需求”的技术指标要求提供相关技术证明的，投标人可提供所投产品制造商公开发布的印刷资料</w:t>
      </w:r>
      <w:r>
        <w:rPr>
          <w:b/>
          <w:color w:val="4F81BD"/>
          <w:sz w:val="21"/>
        </w:rPr>
        <w:t>/</w:t>
      </w:r>
      <w:r>
        <w:rPr>
          <w:b/>
          <w:color w:val="4F81BD"/>
          <w:sz w:val="21"/>
        </w:rPr>
        <w:t>产品彩页、或制造商盖章确认的技术参数证明、或检测机构出具的检测报告、或厂家技术白皮书、或使用说明书、或质量认可材料等作为技术证明文件。</w:t>
      </w:r>
    </w:p>
    <w:p>
      <w:r>
        <w:rPr/>
        <w:t xml:space="preserve"> </w:t>
      </w:r>
    </w:p>
    <w:p>
      <w:r>
        <w:rPr/>
        <w:t xml:space="preserve"> </w:t>
      </w:r>
    </w:p>
    <w:p/>
    <w:p>
      <w:pPr>
        <w:ind w:firstLine="480"/>
      </w:pPr>
    </w:p>
    <w:p/>
    <w:p>
      <w:r>
        <w:rPr/>
        <w:t>采购包1（粉尘云最低着火温度测试系统等一批设备）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合同生效60天内中标人完成货物安装调试并交付使用。</w:t>
            </w:r>
          </w:p>
        </w:tc>
      </w:tr>
      <w:tr>
        <w:tc>
          <w:tcPr>
            <w:tcW w:type="dxa" w:w="4153"/>
          </w:tcPr>
          <w:p>
            <w:r>
              <w:rPr/>
              <w:t>标的提供的地点</w:t>
            </w:r>
          </w:p>
        </w:tc>
        <w:tc>
          <w:tcPr>
            <w:tcW w:type="dxa" w:w="4153"/>
          </w:tcPr>
          <w:p/>
          <w:p>
            <w:r>
              <w:rPr/>
              <w:t>广东工业大学大学城校区环境科学与工程学院指定地点。</w:t>
            </w:r>
          </w:p>
        </w:tc>
      </w:tr>
      <w:tr>
        <w:tc>
          <w:tcPr>
            <w:tcW w:type="dxa" w:w="4153"/>
          </w:tcPr>
          <w:p>
            <w:r>
              <w:rPr/>
              <w:t>付款方式</w:t>
            </w:r>
          </w:p>
        </w:tc>
        <w:tc>
          <w:tcPr>
            <w:tcW w:type="dxa" w:w="4153"/>
          </w:tcPr>
          <w:p/>
          <w:p/>
          <w:p>
            <w:r>
              <w:rPr/>
              <w:t>1期：支付比例80%,★（1）合同生效后，采购人按相关规定向中标人支付80%的合同货款作为预付款，同时，中标人提供合同货款80%的增值税专用发票给采购人。</w:t>
            </w:r>
          </w:p>
          <w:p/>
          <w:p>
            <w:r>
              <w:rPr/>
              <w:t>2期：支付比例20%,★（2）中标人货物安装调试完毕并经双方对货物进行验收合格后，中标人开具合同货款剩余20%的增值税专用发票给采购人作为报账凭证。收到报账凭证后，采购人按相关规定办理向中标人支付剩余20%的合同货款。</w:t>
            </w:r>
          </w:p>
        </w:tc>
      </w:tr>
      <w:tr>
        <w:tc>
          <w:tcPr>
            <w:tcW w:type="dxa" w:w="4153"/>
          </w:tcPr>
          <w:p>
            <w:r>
              <w:rPr/>
              <w:t>验收要求</w:t>
            </w:r>
          </w:p>
        </w:tc>
        <w:tc>
          <w:tcPr>
            <w:tcW w:type="dxa" w:w="4153"/>
          </w:tcPr>
          <w:p/>
          <w:p/>
          <w:p/>
          <w:p>
            <w:r>
              <w:rPr/>
              <w:t>1期：1.交付验收标准为：按本合同约定的货物及价格、详细配置清单及技术指标、符合采购文件和响应承诺中采购人认可的合理最佳配置、参数及各项要求、国家相关标准和行业规范进行验收（该等标准不一致的，以较高为准）。 2.验收流程按采购人规章制度执行，由采购人组成验收小组（含中标人的人员）按国家有关规定、规范进行验收，必要时采购人可邀请相关的专业人员或机构参与验收。 3.货物安装调试完毕且正常运行后，中标人应向采购人提出书面验收申请，准备并向采购人提交验收文件，本合同项下的全部货物按采购人验收流程验收通过，经双方签署验收合格证明后，视为验收合格。 4.验收合格后，中标人应将货物的用户手册、保修手册、有关单证资料及配备件、随机工具等交付给采购人，使用操作及安全须知等重要资料应附有中文说明。前述资料物品交付完毕当日，视为合同货物完成交付。</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（一）货物一般要求，1.所有货物应当是制造商原装、全新的产品，符合国家标准。 2.货物外观清洁，标记编号以及盘面显示等字体清晰，明确。 3.对于影响货物正常工作的必要组成部分，无论在技术规范中指出与否，投标人都应提供并在投标文件中明确列出。 4.所有产品、设备提供出厂合格证等质量证明文件。 5.所提供的产品应是在中国范围内合法销售，原装、全新、并符合用户要求的产品。</w:t>
            </w:r>
          </w:p>
          <w:p/>
          <w:p>
            <w:r>
              <w:rPr/>
              <w:t>（二）伴随服务要求，1.合同货物的包装：货物的包装均应有良好的防湿、防锈、防潮、防雨、防腐及防碰撞的措施。凡由于包装不良造成的损失和由此产生的费用均由中标人承担。 2.到货检验、安装调试 （1）货物送到采购人指定地点后，甲乙双方代表同时在场时才能开箱检验。 （2）甲乙双方就货物进行的检验包括但不限于名称、品牌、规格、型号、产地、数量外在可视参数。 （3）除非采购人另有通知，中标人应按照合同的要求以及合同执行计划的时间安排，派出足够的人员进行现场安装和调试工作，并承担货物安装调试过程所产生的一切费用和责任直到验收合格。 （4）中标人必须依照招标文件的要求和投标文件的承诺，将货物安装并调试至正常运行的最佳状态。 （5）软件类产品中标人还应提供软件现场或远程安装，包括软件服务器端安装、客户端安装和软件license的安装；在服务器端安装时中标人应主动寻求服务器供应商的工程师配合。</w:t>
            </w:r>
          </w:p>
          <w:p/>
          <w:p>
            <w:r>
              <w:rPr/>
              <w:t>（三）培训及售后服务（技术参数要求有特殊要求从其规定），1.中标人负责采购人使用人员的使用操作技术及维护技术的培训直至其能熟练、独立操作，具体培训内容和时间安排由双方协商确定。对于软件类产品，中标人还需要对采购人使用人员进行必要的现场培训，保证采购人使用人员能独立安装、升级软件和运行算例。 ★2.所有货物保修期不低于  3  年，中标人提供不低于免费  3  年上门保修服务和系统维护，中标人不再收取任何费用，保修期自甲乙双方代表在货物安装调试后的验收证明文件上签字之日起计算。 3.保修期内，货物或零部件因质量原因出现故障而造成短期停用时，则保修期和免费维修期相应顺延。如停用时间累计超过60天则保修期重新计算。 4.保修期内，货物如非采购人人为原因而出现的问题由中标人负责包修、包换或包退，并承担修理、调换或退货的实际费用。如果货物同一硬件一个月内连续2次出现同一故障时，中标人须无偿更换全新货物。 5.货物（含软件类产品）故障报修的响应时间为2小时，且在8小时内（连同前面时间计算）到达现场，24 小时内处理完毕。规定时间内未处理完毕的，中标人在48小时内提供不低于同等档次的替代货物供用户使用至故障消除为止。</w:t>
            </w:r>
          </w:p>
          <w:p/>
          <w:p>
            <w:r>
              <w:rPr/>
              <w:t>（四）报价要求，1.投标人的投标报价为完成项目的全包价，包括但不限于购买货物、保险运输、装卸进场、安装调试、培训验收、售后服务等费用、各项税费及合同实施过程中不可预见费用等。除合同明确约定的费用外，采购人无需支付任何额外费用和承担任何额外义务。 2.投标人须对所投采购包全部内容进行投标，否则将作无效投标处理。 3.投标人的投标总报价不得高于所投采购包的预算金额，否则将作无效投标处理。</w:t>
            </w:r>
          </w:p>
        </w:tc>
      </w:tr>
    </w:tbl>
    <w:p>
      <w:r>
        <w:rPr>
          <w:b/>
        </w:rPr>
        <w:t>2.技术标准与要求</w:t>
      </w:r>
    </w:p>
    <w:p/>
    <w:p/>
    <w:p/>
    <w:p/>
    <w:p/>
    <w:p/>
    <w:p/>
    <w:p/>
    <w:p/>
    <w:p/>
    <w:p/>
    <w:p/>
    <w:p/>
    <w:p/>
    <w:p/>
    <w:p/>
    <w:p/>
    <w:p/>
    <w:p/>
    <w:p/>
    <w:p/>
    <w:p/>
    <w:p/>
    <w:p/>
    <w:p/>
    <w:p/>
    <w:p/>
    <w:p/>
    <w:p/>
    <w:p/>
    <w:p/>
    <w:p/>
    <w:p/>
    <w:p/>
    <w:p/>
    <w:p/>
    <w:p/>
    <w:p/>
    <w:p/>
    <w:p/>
    <w:p/>
    <w:p/>
    <w:p/>
    <w:p/>
    <w:p/>
    <w:p/>
    <w:p/>
    <w:p/>
    <w:p/>
    <w:p/>
    <w:p/>
    <w:p/>
    <w:p/>
    <w:p/>
    <w:p/>
    <w:p/>
    <w:p/>
    <w:p/>
    <w:p/>
    <w:p/>
    <w:p/>
    <w:p/>
    <w:p/>
    <w:p/>
    <w:p/>
    <w:p/>
    <w:p/>
    <w:p/>
    <w:p/>
    <w:p/>
    <w:p/>
    <w:p/>
    <w:p/>
    <w:p/>
    <w:p/>
    <w:p/>
    <w:p/>
    <w:p/>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其他专用仪器仪表</w:t>
            </w:r>
          </w:p>
        </w:tc>
        <w:tc>
          <w:tcPr>
            <w:tcW w:type="dxa" w:w="831"/>
          </w:tcPr>
          <w:p>
            <w:pPr>
              <w:jc w:val="left"/>
            </w:pPr>
            <w:r>
              <w:rPr/>
              <w:t>氧指数测定仪</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p>
        </w:tc>
        <w:tc>
          <w:tcPr>
            <w:tcW w:type="dxa" w:w="831"/>
          </w:tcPr>
          <w:p>
            <w:pPr>
              <w:jc w:val="left"/>
            </w:pPr>
            <w:r>
              <w:rPr/>
              <w:t>其他专用仪器仪表</w:t>
            </w:r>
          </w:p>
        </w:tc>
        <w:tc>
          <w:tcPr>
            <w:tcW w:type="dxa" w:w="831"/>
          </w:tcPr>
          <w:p>
            <w:pPr>
              <w:jc w:val="left"/>
            </w:pPr>
            <w:r>
              <w:rPr/>
              <w:t>全自动闭口闪点试验器</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p>
        </w:tc>
        <w:tc>
          <w:tcPr>
            <w:tcW w:type="dxa" w:w="831"/>
          </w:tcPr>
          <w:p>
            <w:pPr>
              <w:jc w:val="left"/>
            </w:pPr>
            <w:r>
              <w:rPr/>
              <w:t>其他专用仪器仪表</w:t>
            </w:r>
          </w:p>
        </w:tc>
        <w:tc>
          <w:tcPr>
            <w:tcW w:type="dxa" w:w="831"/>
          </w:tcPr>
          <w:p>
            <w:pPr>
              <w:jc w:val="left"/>
            </w:pPr>
            <w:r>
              <w:rPr/>
              <w:t>全自动开口闪点试验器</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详见附表三</w:t>
            </w:r>
          </w:p>
        </w:tc>
      </w:tr>
      <w:tr>
        <w:tc>
          <w:tcPr>
            <w:tcW w:type="dxa" w:w="831"/>
          </w:tcPr>
          <w:p>
            <w:pPr>
              <w:jc w:val="center"/>
            </w:pPr>
            <w:r>
              <w:rPr/>
              <w:t>4</w:t>
            </w:r>
          </w:p>
        </w:tc>
        <w:tc>
          <w:tcPr>
            <w:tcW w:type="dxa" w:w="831"/>
          </w:tcPr>
          <w:p>
            <w:pPr>
              <w:jc w:val="center"/>
            </w:pPr>
          </w:p>
        </w:tc>
        <w:tc>
          <w:tcPr>
            <w:tcW w:type="dxa" w:w="831"/>
          </w:tcPr>
          <w:p>
            <w:pPr>
              <w:jc w:val="left"/>
            </w:pPr>
            <w:r>
              <w:rPr/>
              <w:t>其他专用仪器仪表</w:t>
            </w:r>
          </w:p>
        </w:tc>
        <w:tc>
          <w:tcPr>
            <w:tcW w:type="dxa" w:w="831"/>
          </w:tcPr>
          <w:p>
            <w:pPr>
              <w:jc w:val="left"/>
            </w:pPr>
            <w:r>
              <w:rPr/>
              <w:t>粉尘层最低着火温度测试系统</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详见附表四</w:t>
            </w:r>
          </w:p>
        </w:tc>
      </w:tr>
      <w:tr>
        <w:tc>
          <w:tcPr>
            <w:tcW w:type="dxa" w:w="831"/>
          </w:tcPr>
          <w:p>
            <w:pPr>
              <w:jc w:val="center"/>
            </w:pPr>
            <w:r>
              <w:rPr/>
              <w:t>5</w:t>
            </w:r>
          </w:p>
        </w:tc>
        <w:tc>
          <w:tcPr>
            <w:tcW w:type="dxa" w:w="831"/>
          </w:tcPr>
          <w:p>
            <w:pPr>
              <w:jc w:val="center"/>
            </w:pPr>
          </w:p>
        </w:tc>
        <w:tc>
          <w:tcPr>
            <w:tcW w:type="dxa" w:w="831"/>
          </w:tcPr>
          <w:p>
            <w:pPr>
              <w:jc w:val="left"/>
            </w:pPr>
            <w:r>
              <w:rPr/>
              <w:t>其他专用仪器仪表</w:t>
            </w:r>
          </w:p>
        </w:tc>
        <w:tc>
          <w:tcPr>
            <w:tcW w:type="dxa" w:w="831"/>
          </w:tcPr>
          <w:p>
            <w:pPr>
              <w:jc w:val="left"/>
            </w:pPr>
            <w:r>
              <w:rPr/>
              <w:t>粉尘云最低着火温度测试系统</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详见附表五</w:t>
            </w:r>
          </w:p>
        </w:tc>
      </w:tr>
      <w:tr>
        <w:tc>
          <w:tcPr>
            <w:tcW w:type="dxa" w:w="831"/>
          </w:tcPr>
          <w:p>
            <w:pPr>
              <w:jc w:val="center"/>
            </w:pPr>
            <w:r>
              <w:rPr/>
              <w:t>6</w:t>
            </w:r>
          </w:p>
        </w:tc>
        <w:tc>
          <w:tcPr>
            <w:tcW w:type="dxa" w:w="831"/>
          </w:tcPr>
          <w:p>
            <w:pPr>
              <w:jc w:val="center"/>
            </w:pPr>
            <w:r>
              <w:rPr/>
              <w:t>△</w:t>
            </w:r>
          </w:p>
        </w:tc>
        <w:tc>
          <w:tcPr>
            <w:tcW w:type="dxa" w:w="831"/>
          </w:tcPr>
          <w:p>
            <w:pPr>
              <w:jc w:val="left"/>
            </w:pPr>
            <w:r>
              <w:rPr/>
              <w:t>其他专用仪器仪表</w:t>
            </w:r>
          </w:p>
        </w:tc>
        <w:tc>
          <w:tcPr>
            <w:tcW w:type="dxa" w:w="831"/>
          </w:tcPr>
          <w:p>
            <w:pPr>
              <w:jc w:val="left"/>
            </w:pPr>
            <w:r>
              <w:rPr/>
              <w:t>粉尘比电阻测试系统</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详见附表六</w:t>
            </w:r>
          </w:p>
        </w:tc>
      </w:tr>
      <w:tr>
        <w:tc>
          <w:tcPr>
            <w:tcW w:type="dxa" w:w="831"/>
          </w:tcPr>
          <w:p>
            <w:pPr>
              <w:jc w:val="center"/>
            </w:pPr>
            <w:r>
              <w:rPr/>
              <w:t>7</w:t>
            </w:r>
          </w:p>
        </w:tc>
        <w:tc>
          <w:tcPr>
            <w:tcW w:type="dxa" w:w="831"/>
          </w:tcPr>
          <w:p>
            <w:pPr>
              <w:jc w:val="center"/>
            </w:pPr>
          </w:p>
        </w:tc>
        <w:tc>
          <w:tcPr>
            <w:tcW w:type="dxa" w:w="831"/>
          </w:tcPr>
          <w:p>
            <w:pPr>
              <w:jc w:val="left"/>
            </w:pPr>
            <w:r>
              <w:rPr/>
              <w:t>其他专用仪器仪表</w:t>
            </w:r>
          </w:p>
        </w:tc>
        <w:tc>
          <w:tcPr>
            <w:tcW w:type="dxa" w:w="831"/>
          </w:tcPr>
          <w:p>
            <w:pPr>
              <w:jc w:val="left"/>
            </w:pPr>
            <w:r>
              <w:rPr/>
              <w:t>多功能循环恒温水浴</w:t>
            </w:r>
          </w:p>
        </w:tc>
        <w:tc>
          <w:tcPr>
            <w:tcW w:type="dxa" w:w="831"/>
          </w:tcPr>
          <w:p>
            <w:pPr>
              <w:jc w:val="left"/>
            </w:pPr>
            <w:r>
              <w:rPr/>
              <w:t>个</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详见附表七</w:t>
            </w:r>
          </w:p>
        </w:tc>
      </w:tr>
      <w:tr>
        <w:tc>
          <w:tcPr>
            <w:tcW w:type="dxa" w:w="831"/>
          </w:tcPr>
          <w:p>
            <w:pPr>
              <w:jc w:val="center"/>
            </w:pPr>
            <w:r>
              <w:rPr/>
              <w:t>8</w:t>
            </w:r>
          </w:p>
        </w:tc>
        <w:tc>
          <w:tcPr>
            <w:tcW w:type="dxa" w:w="831"/>
          </w:tcPr>
          <w:p>
            <w:pPr>
              <w:jc w:val="center"/>
            </w:pPr>
          </w:p>
        </w:tc>
        <w:tc>
          <w:tcPr>
            <w:tcW w:type="dxa" w:w="831"/>
          </w:tcPr>
          <w:p>
            <w:pPr>
              <w:jc w:val="left"/>
            </w:pPr>
            <w:r>
              <w:rPr/>
              <w:t>其他专用仪器仪表</w:t>
            </w:r>
          </w:p>
        </w:tc>
        <w:tc>
          <w:tcPr>
            <w:tcW w:type="dxa" w:w="831"/>
          </w:tcPr>
          <w:p>
            <w:pPr>
              <w:jc w:val="left"/>
            </w:pPr>
            <w:r>
              <w:rPr/>
              <w:t>高精度天平</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详见附表八</w:t>
            </w:r>
          </w:p>
        </w:tc>
      </w:tr>
      <w:tr>
        <w:tc>
          <w:tcPr>
            <w:tcW w:type="dxa" w:w="831"/>
          </w:tcPr>
          <w:p>
            <w:pPr>
              <w:jc w:val="center"/>
            </w:pPr>
            <w:r>
              <w:rPr/>
              <w:t>9</w:t>
            </w:r>
          </w:p>
        </w:tc>
        <w:tc>
          <w:tcPr>
            <w:tcW w:type="dxa" w:w="831"/>
          </w:tcPr>
          <w:p>
            <w:pPr>
              <w:jc w:val="center"/>
            </w:pPr>
          </w:p>
        </w:tc>
        <w:tc>
          <w:tcPr>
            <w:tcW w:type="dxa" w:w="831"/>
          </w:tcPr>
          <w:p>
            <w:pPr>
              <w:jc w:val="left"/>
            </w:pPr>
            <w:r>
              <w:rPr/>
              <w:t>其他专用仪器仪表</w:t>
            </w:r>
          </w:p>
        </w:tc>
        <w:tc>
          <w:tcPr>
            <w:tcW w:type="dxa" w:w="831"/>
          </w:tcPr>
          <w:p>
            <w:pPr>
              <w:jc w:val="left"/>
            </w:pPr>
            <w:r>
              <w:rPr/>
              <w:t>快速低温闭口闪点试验器</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详见附表九</w:t>
            </w:r>
          </w:p>
        </w:tc>
      </w:tr>
    </w:tbl>
    <w:p/>
    <w:p>
      <w:r>
        <w:rPr>
          <w:b/>
        </w:rPr>
        <w:t>附表</w:t>
      </w:r>
      <w:r>
        <w:rPr>
          <w:b/>
        </w:rPr>
        <w:t>一</w:t>
      </w:r>
      <w:r>
        <w:rPr>
          <w:b/>
        </w:rPr>
        <w:t>：</w:t>
      </w:r>
      <w:r>
        <w:rPr>
          <w:b/>
        </w:rPr>
        <w:t>氧指数测定仪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满足国标GB/T2406.1-2008、GB/T2406.2-2009、GB/T5454-1997中所规定的技术指标和要求。</w:t>
            </w:r>
          </w:p>
          <w:p>
            <w:pPr>
              <w:jc w:val="both"/>
            </w:pPr>
            <w:r>
              <w:rPr>
                <w:color w:val="4F81BD"/>
                <w:sz w:val="21"/>
              </w:rPr>
              <w:t>2.</w:t>
            </w:r>
            <w:r>
              <w:rPr>
                <w:color w:val="4F81BD"/>
                <w:sz w:val="21"/>
              </w:rPr>
              <w:t>最大使用功率：0.5KW；</w:t>
            </w:r>
          </w:p>
          <w:p>
            <w:pPr>
              <w:jc w:val="both"/>
            </w:pPr>
            <w:r>
              <w:rPr>
                <w:color w:val="4F81BD"/>
                <w:sz w:val="21"/>
              </w:rPr>
              <w:t>3.</w:t>
            </w:r>
            <w:r>
              <w:rPr>
                <w:color w:val="4F81BD"/>
                <w:sz w:val="21"/>
              </w:rPr>
              <w:t>气源：工业用氮气、氧气，纯度≥99%；</w:t>
            </w:r>
          </w:p>
          <w:p>
            <w:pPr>
              <w:jc w:val="both"/>
            </w:pPr>
            <w:r>
              <w:rPr>
                <w:color w:val="4F81BD"/>
                <w:sz w:val="21"/>
              </w:rPr>
              <w:t>4.</w:t>
            </w:r>
            <w:r>
              <w:rPr>
                <w:color w:val="4F81BD"/>
                <w:sz w:val="21"/>
              </w:rPr>
              <w:t>输入压力：0.25～0.5 Mpa；</w:t>
            </w:r>
          </w:p>
          <w:p>
            <w:pPr>
              <w:jc w:val="both"/>
            </w:pPr>
            <w:r>
              <w:rPr>
                <w:color w:val="4F81BD"/>
                <w:sz w:val="21"/>
              </w:rPr>
              <w:t>5.</w:t>
            </w:r>
            <w:r>
              <w:rPr>
                <w:color w:val="4F81BD"/>
                <w:sz w:val="21"/>
              </w:rPr>
              <w:t>工作压力：0.1～0.2 Mpa；</w:t>
            </w:r>
          </w:p>
          <w:p>
            <w:pPr>
              <w:jc w:val="both"/>
            </w:pPr>
            <w:r>
              <w:rPr>
                <w:color w:val="4F81BD"/>
                <w:sz w:val="21"/>
              </w:rPr>
              <w:t>6.</w:t>
            </w:r>
            <w:r>
              <w:rPr>
                <w:color w:val="4F81BD"/>
                <w:sz w:val="21"/>
              </w:rPr>
              <w:t>稳压精度：≤0.001 Mpa/min；</w:t>
            </w:r>
          </w:p>
          <w:p>
            <w:pPr>
              <w:jc w:val="both"/>
            </w:pPr>
            <w:r>
              <w:rPr>
                <w:color w:val="4F81BD"/>
                <w:sz w:val="21"/>
              </w:rPr>
              <w:t>7.</w:t>
            </w:r>
            <w:r>
              <w:rPr>
                <w:color w:val="4F81BD"/>
                <w:sz w:val="21"/>
              </w:rPr>
              <w:t>响应时间：≤5s；</w:t>
            </w:r>
          </w:p>
          <w:p>
            <w:pPr>
              <w:jc w:val="both"/>
            </w:pPr>
            <w:r>
              <w:rPr>
                <w:color w:val="4F81BD"/>
                <w:sz w:val="21"/>
              </w:rPr>
              <w:t>8.</w:t>
            </w:r>
            <w:r>
              <w:rPr>
                <w:color w:val="4F81BD"/>
                <w:sz w:val="21"/>
              </w:rPr>
              <w:t>▲数字分辨率：±0.1%；</w:t>
            </w:r>
          </w:p>
          <w:p>
            <w:pPr>
              <w:jc w:val="both"/>
            </w:pPr>
            <w:r>
              <w:rPr>
                <w:color w:val="4F81BD"/>
                <w:sz w:val="21"/>
              </w:rPr>
              <w:t>9.</w:t>
            </w:r>
            <w:r>
              <w:rPr>
                <w:color w:val="4F81BD"/>
                <w:sz w:val="21"/>
              </w:rPr>
              <w:t>测量精度：0.1级；</w:t>
            </w:r>
          </w:p>
          <w:p>
            <w:r>
              <w:rPr>
                <w:color w:val="4F81BD"/>
                <w:sz w:val="21"/>
              </w:rPr>
              <w:t>10.</w:t>
            </w:r>
            <w:r>
              <w:rPr>
                <w:color w:val="4F81BD"/>
                <w:sz w:val="21"/>
              </w:rPr>
              <w:t>微电脑控制，液晶显示，数据打印。</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全自动闭口闪点试验器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、试验数据、状态参数实时记录并用曲线显示。</w:t>
            </w:r>
          </w:p>
          <w:p>
            <w:pPr>
              <w:jc w:val="both"/>
            </w:pPr>
            <w:r>
              <w:rPr>
                <w:color w:val="4F81BD"/>
                <w:sz w:val="21"/>
              </w:rPr>
              <w:t>2</w:t>
            </w:r>
            <w:r>
              <w:rPr>
                <w:color w:val="4F81BD"/>
                <w:sz w:val="21"/>
              </w:rPr>
              <w:t>、配有蓝牙接口，数据云存储，可查询试验数据。</w:t>
            </w:r>
          </w:p>
          <w:p>
            <w:pPr>
              <w:jc w:val="both"/>
            </w:pPr>
            <w:r>
              <w:rPr>
                <w:color w:val="4F81BD"/>
                <w:sz w:val="21"/>
              </w:rPr>
              <w:t>3</w:t>
            </w:r>
            <w:r>
              <w:rPr>
                <w:color w:val="4F81BD"/>
                <w:sz w:val="21"/>
              </w:rPr>
              <w:t>、可远程自动升级获取最新版本，远程预测、异常预警，对仪器运行状态综合评估，维护。</w:t>
            </w:r>
          </w:p>
          <w:p>
            <w:pPr>
              <w:jc w:val="both"/>
            </w:pPr>
            <w:r>
              <w:rPr>
                <w:b/>
                <w:color w:val="4F81BD"/>
                <w:sz w:val="21"/>
              </w:rPr>
              <w:t>4</w:t>
            </w:r>
            <w:r>
              <w:rPr>
                <w:b/>
                <w:color w:val="4F81BD"/>
                <w:sz w:val="21"/>
              </w:rPr>
              <w:t>、★大气压强自动测量，自动修正闪点值。</w:t>
            </w:r>
          </w:p>
          <w:p>
            <w:pPr>
              <w:jc w:val="both"/>
            </w:pPr>
            <w:r>
              <w:rPr>
                <w:color w:val="4F81BD"/>
                <w:sz w:val="21"/>
              </w:rPr>
              <w:t>5</w:t>
            </w:r>
            <w:r>
              <w:rPr>
                <w:color w:val="4F81BD"/>
                <w:sz w:val="21"/>
              </w:rPr>
              <w:t>、升温、开盖、点火、检测、打印数据自动完成，试验臂自动升起和落下。</w:t>
            </w:r>
          </w:p>
          <w:p>
            <w:pPr>
              <w:jc w:val="both"/>
            </w:pPr>
            <w:r>
              <w:rPr>
                <w:color w:val="4F81BD"/>
                <w:sz w:val="21"/>
              </w:rPr>
              <w:t>6</w:t>
            </w:r>
            <w:r>
              <w:rPr>
                <w:color w:val="4F81BD"/>
                <w:sz w:val="21"/>
              </w:rPr>
              <w:t>、电子点火，气体火焰，试验结束自动风冷。</w:t>
            </w:r>
          </w:p>
          <w:p>
            <w:pPr>
              <w:jc w:val="both"/>
            </w:pPr>
            <w:r>
              <w:rPr>
                <w:color w:val="4F81BD"/>
                <w:sz w:val="21"/>
              </w:rPr>
              <w:t>7</w:t>
            </w:r>
            <w:r>
              <w:rPr>
                <w:color w:val="4F81BD"/>
                <w:sz w:val="21"/>
              </w:rPr>
              <w:t>、整机功耗：≤600W；</w:t>
            </w:r>
          </w:p>
          <w:p>
            <w:pPr>
              <w:jc w:val="both"/>
            </w:pPr>
            <w:r>
              <w:rPr>
                <w:color w:val="4F81BD"/>
                <w:sz w:val="21"/>
              </w:rPr>
              <w:t>8</w:t>
            </w:r>
            <w:r>
              <w:rPr>
                <w:color w:val="4F81BD"/>
                <w:sz w:val="21"/>
              </w:rPr>
              <w:t>、温度测量：量程：室温～400℃；分辨率：0.1℃；</w:t>
            </w:r>
          </w:p>
          <w:p>
            <w:pPr>
              <w:jc w:val="both"/>
            </w:pPr>
            <w:r>
              <w:rPr>
                <w:color w:val="4F81BD"/>
                <w:sz w:val="21"/>
              </w:rPr>
              <w:t>9</w:t>
            </w:r>
            <w:r>
              <w:rPr>
                <w:color w:val="4F81BD"/>
                <w:sz w:val="21"/>
              </w:rPr>
              <w:t>、试样升温速率：方法A：(5～6)℃/min；方法B：(1～1.5)℃/min；方法C：(3.0±0.5)℃/min；</w:t>
            </w:r>
          </w:p>
          <w:p>
            <w:pPr>
              <w:jc w:val="both"/>
            </w:pPr>
            <w:r>
              <w:rPr>
                <w:color w:val="4F81BD"/>
                <w:sz w:val="21"/>
              </w:rPr>
              <w:t>10</w:t>
            </w:r>
            <w:r>
              <w:rPr>
                <w:color w:val="4F81BD"/>
                <w:sz w:val="21"/>
              </w:rPr>
              <w:t>、搅拌速度：⑴ (90～120)转/分，适用于试验方法A和方法C；⑵ (250±10)转/分，适用于试验方法B；</w:t>
            </w:r>
          </w:p>
          <w:p>
            <w:r>
              <w:rPr>
                <w:color w:val="4F81BD"/>
                <w:sz w:val="21"/>
              </w:rPr>
              <w:t>11</w:t>
            </w:r>
            <w:r>
              <w:rPr>
                <w:color w:val="4F81BD"/>
                <w:sz w:val="21"/>
              </w:rPr>
              <w:t>、▲引火装置： ⑴ 管道煤气或液化石油气；⑵ 引火器孔径：（0.7～0.8）mm。</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全自动开口闪点试验器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、实时记录实验数据，状态参数，并有曲线显示。</w:t>
            </w:r>
          </w:p>
          <w:p>
            <w:pPr>
              <w:jc w:val="both"/>
            </w:pPr>
            <w:r>
              <w:rPr>
                <w:color w:val="4F81BD"/>
                <w:sz w:val="21"/>
              </w:rPr>
              <w:t>2</w:t>
            </w:r>
            <w:r>
              <w:rPr>
                <w:color w:val="4F81BD"/>
                <w:sz w:val="21"/>
              </w:rPr>
              <w:t>、具有大气压自动测量，自动修正闪点值的功能。</w:t>
            </w:r>
          </w:p>
          <w:p>
            <w:pPr>
              <w:jc w:val="both"/>
            </w:pPr>
            <w:r>
              <w:rPr>
                <w:color w:val="4F81BD"/>
                <w:sz w:val="21"/>
              </w:rPr>
              <w:t>3</w:t>
            </w:r>
            <w:r>
              <w:rPr>
                <w:color w:val="4F81BD"/>
                <w:sz w:val="21"/>
              </w:rPr>
              <w:t>、配有蓝牙接口无线连接电脑或移动端APP进行数据采集分析。</w:t>
            </w:r>
          </w:p>
          <w:p>
            <w:pPr>
              <w:jc w:val="both"/>
            </w:pPr>
            <w:r>
              <w:rPr>
                <w:color w:val="4F81BD"/>
                <w:sz w:val="21"/>
              </w:rPr>
              <w:t>4</w:t>
            </w:r>
            <w:r>
              <w:rPr>
                <w:color w:val="4F81BD"/>
                <w:sz w:val="21"/>
              </w:rPr>
              <w:t>、点火方式，电子点燃，气体火焰。</w:t>
            </w:r>
          </w:p>
          <w:p>
            <w:pPr>
              <w:jc w:val="both"/>
            </w:pPr>
            <w:r>
              <w:rPr>
                <w:color w:val="4F81BD"/>
                <w:sz w:val="21"/>
              </w:rPr>
              <w:t>5</w:t>
            </w:r>
            <w:r>
              <w:rPr>
                <w:color w:val="4F81BD"/>
                <w:sz w:val="21"/>
              </w:rPr>
              <w:t>、▲用高精度调节阀调节火焰大小。</w:t>
            </w:r>
          </w:p>
          <w:p>
            <w:pPr>
              <w:jc w:val="both"/>
            </w:pPr>
            <w:r>
              <w:rPr>
                <w:color w:val="4F81BD"/>
                <w:sz w:val="21"/>
              </w:rPr>
              <w:t>6</w:t>
            </w:r>
            <w:r>
              <w:rPr>
                <w:color w:val="4F81BD"/>
                <w:sz w:val="21"/>
              </w:rPr>
              <w:t>、数据云端存储功能，可查看记录，可远程预测，异常预警，运行状态综合评估、维护。</w:t>
            </w:r>
          </w:p>
          <w:p>
            <w:pPr>
              <w:jc w:val="both"/>
            </w:pPr>
            <w:r>
              <w:rPr>
                <w:b/>
                <w:color w:val="4F81BD"/>
                <w:sz w:val="21"/>
              </w:rPr>
              <w:t>7</w:t>
            </w:r>
            <w:r>
              <w:rPr>
                <w:b/>
                <w:color w:val="4F81BD"/>
                <w:sz w:val="21"/>
              </w:rPr>
              <w:t>、★整机功耗：≤750W；</w:t>
            </w:r>
          </w:p>
          <w:p>
            <w:pPr>
              <w:jc w:val="both"/>
            </w:pPr>
            <w:r>
              <w:rPr>
                <w:color w:val="4F81BD"/>
                <w:sz w:val="21"/>
              </w:rPr>
              <w:t>8</w:t>
            </w:r>
            <w:r>
              <w:rPr>
                <w:color w:val="4F81BD"/>
                <w:sz w:val="21"/>
              </w:rPr>
              <w:t>、温度测量：量程：室温～400℃；分辨率0.1℃；</w:t>
            </w:r>
          </w:p>
          <w:p>
            <w:pPr>
              <w:jc w:val="both"/>
            </w:pPr>
            <w:r>
              <w:rPr>
                <w:color w:val="4F81BD"/>
                <w:sz w:val="21"/>
              </w:rPr>
              <w:t>9</w:t>
            </w:r>
            <w:r>
              <w:rPr>
                <w:color w:val="4F81BD"/>
                <w:sz w:val="21"/>
              </w:rPr>
              <w:t>、升温速度： ⑴加热初期（14～17）℃/min；⑵达预设闪点前20℃后为（5～6）℃/min；</w:t>
            </w:r>
          </w:p>
          <w:p>
            <w:r>
              <w:rPr>
                <w:color w:val="4F81BD"/>
                <w:sz w:val="21"/>
              </w:rPr>
              <w:t>10</w:t>
            </w:r>
            <w:r>
              <w:rPr>
                <w:color w:val="4F81BD"/>
                <w:sz w:val="21"/>
              </w:rPr>
              <w:t>、灭火装置：⑴燃点出现后，自动灭火、归位； ⑵可以手动按键灭火。</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粉尘层最低着火温度测试系统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、设备工作稳定，导热系数高，控温精准，热板温度均衡。</w:t>
            </w:r>
          </w:p>
          <w:p>
            <w:pPr>
              <w:jc w:val="both"/>
            </w:pPr>
            <w:r>
              <w:rPr>
                <w:color w:val="4F81BD"/>
                <w:sz w:val="21"/>
              </w:rPr>
              <w:t>2</w:t>
            </w:r>
            <w:r>
              <w:rPr>
                <w:color w:val="4F81BD"/>
                <w:sz w:val="21"/>
              </w:rPr>
              <w:t>、</w:t>
            </w:r>
            <w:r>
              <w:rPr>
                <w:color w:val="4F81BD"/>
                <w:sz w:val="21"/>
              </w:rPr>
              <w:t>▲</w:t>
            </w:r>
            <w:r>
              <w:rPr>
                <w:color w:val="4F81BD"/>
                <w:sz w:val="21"/>
              </w:rPr>
              <w:t>上位机软件：自动记录温度、时间曲线、报表管理。</w:t>
            </w:r>
          </w:p>
          <w:p>
            <w:pPr>
              <w:jc w:val="both"/>
            </w:pPr>
            <w:r>
              <w:rPr>
                <w:color w:val="4F81BD"/>
                <w:sz w:val="21"/>
              </w:rPr>
              <w:t>3</w:t>
            </w:r>
            <w:r>
              <w:rPr>
                <w:color w:val="4F81BD"/>
                <w:sz w:val="21"/>
              </w:rPr>
              <w:t>、</w:t>
            </w:r>
            <w:r>
              <w:rPr>
                <w:color w:val="4F81BD"/>
                <w:sz w:val="21"/>
              </w:rPr>
              <w:t>▲</w:t>
            </w:r>
            <w:r>
              <w:rPr>
                <w:color w:val="4F81BD"/>
                <w:sz w:val="21"/>
              </w:rPr>
              <w:t>量程：室温～</w:t>
            </w:r>
            <w:r>
              <w:rPr>
                <w:color w:val="4F81BD"/>
                <w:sz w:val="21"/>
              </w:rPr>
              <w:t>450℃</w:t>
            </w:r>
            <w:r>
              <w:rPr>
                <w:color w:val="4F81BD"/>
                <w:sz w:val="21"/>
              </w:rPr>
              <w:t>。</w:t>
            </w:r>
          </w:p>
          <w:p>
            <w:pPr>
              <w:jc w:val="both"/>
            </w:pPr>
            <w:r>
              <w:rPr>
                <w:color w:val="4F81BD"/>
                <w:sz w:val="21"/>
              </w:rPr>
              <w:t>4</w:t>
            </w:r>
            <w:r>
              <w:rPr>
                <w:color w:val="4F81BD"/>
                <w:sz w:val="21"/>
              </w:rPr>
              <w:t>、热电偶量程：</w:t>
            </w:r>
            <w:r>
              <w:rPr>
                <w:color w:val="4F81BD"/>
                <w:sz w:val="21"/>
              </w:rPr>
              <w:t>0</w:t>
            </w:r>
            <w:r>
              <w:rPr>
                <w:color w:val="4F81BD"/>
                <w:sz w:val="21"/>
              </w:rPr>
              <w:t>～</w:t>
            </w:r>
            <w:r>
              <w:rPr>
                <w:color w:val="4F81BD"/>
                <w:sz w:val="21"/>
              </w:rPr>
              <w:t>500℃</w:t>
            </w:r>
            <w:r>
              <w:rPr>
                <w:color w:val="4F81BD"/>
                <w:sz w:val="21"/>
              </w:rPr>
              <w:t>。</w:t>
            </w:r>
          </w:p>
          <w:p>
            <w:pPr>
              <w:jc w:val="both"/>
            </w:pPr>
            <w:r>
              <w:rPr>
                <w:color w:val="4F81BD"/>
                <w:sz w:val="21"/>
              </w:rPr>
              <w:t>5</w:t>
            </w:r>
            <w:r>
              <w:rPr>
                <w:color w:val="4F81BD"/>
                <w:sz w:val="21"/>
              </w:rPr>
              <w:t>、测量精度：</w:t>
            </w:r>
            <w:r>
              <w:rPr>
                <w:color w:val="4F81BD"/>
                <w:sz w:val="21"/>
              </w:rPr>
              <w:t>±0.1℃</w:t>
            </w:r>
            <w:r>
              <w:rPr>
                <w:color w:val="4F81BD"/>
                <w:sz w:val="21"/>
              </w:rPr>
              <w:t>。</w:t>
            </w:r>
          </w:p>
          <w:p>
            <w:pPr>
              <w:jc w:val="both"/>
            </w:pPr>
            <w:r>
              <w:rPr>
                <w:color w:val="4F81BD"/>
                <w:sz w:val="21"/>
              </w:rPr>
              <w:t>6</w:t>
            </w:r>
            <w:r>
              <w:rPr>
                <w:color w:val="4F81BD"/>
                <w:sz w:val="21"/>
              </w:rPr>
              <w:t>、控温精度：</w:t>
            </w:r>
            <w:r>
              <w:rPr>
                <w:color w:val="4F81BD"/>
                <w:sz w:val="21"/>
              </w:rPr>
              <w:t>±1℃</w:t>
            </w:r>
            <w:r>
              <w:rPr>
                <w:color w:val="4F81BD"/>
                <w:sz w:val="21"/>
              </w:rPr>
              <w:t>。</w:t>
            </w:r>
          </w:p>
          <w:p>
            <w:pPr>
              <w:jc w:val="both"/>
            </w:pPr>
            <w:r>
              <w:rPr>
                <w:color w:val="4F81BD"/>
                <w:sz w:val="21"/>
              </w:rPr>
              <w:t>7</w:t>
            </w:r>
            <w:r>
              <w:rPr>
                <w:color w:val="4F81BD"/>
                <w:sz w:val="21"/>
              </w:rPr>
              <w:t>、粉尘层厚度：</w:t>
            </w:r>
            <w:r>
              <w:rPr>
                <w:color w:val="4F81BD"/>
                <w:sz w:val="21"/>
              </w:rPr>
              <w:t>5mm</w:t>
            </w:r>
            <w:r>
              <w:rPr>
                <w:color w:val="4F81BD"/>
                <w:sz w:val="21"/>
              </w:rPr>
              <w:t>，</w:t>
            </w:r>
            <w:r>
              <w:rPr>
                <w:color w:val="4F81BD"/>
                <w:sz w:val="21"/>
              </w:rPr>
              <w:t>12.5mm</w:t>
            </w:r>
            <w:r>
              <w:rPr>
                <w:color w:val="4F81BD"/>
                <w:sz w:val="21"/>
              </w:rPr>
              <w:t>，</w:t>
            </w:r>
            <w:r>
              <w:rPr>
                <w:color w:val="4F81BD"/>
                <w:sz w:val="21"/>
              </w:rPr>
              <w:t>15mm</w:t>
            </w:r>
            <w:r>
              <w:rPr>
                <w:color w:val="4F81BD"/>
                <w:sz w:val="21"/>
              </w:rPr>
              <w:t>。</w:t>
            </w:r>
          </w:p>
          <w:p>
            <w:pPr>
              <w:jc w:val="both"/>
            </w:pPr>
            <w:r>
              <w:rPr>
                <w:color w:val="4F81BD"/>
                <w:sz w:val="21"/>
              </w:rPr>
              <w:t>8</w:t>
            </w:r>
            <w:r>
              <w:rPr>
                <w:color w:val="4F81BD"/>
                <w:sz w:val="21"/>
              </w:rPr>
              <w:t>、</w:t>
            </w:r>
            <w:r>
              <w:rPr>
                <w:color w:val="4F81BD"/>
                <w:sz w:val="21"/>
              </w:rPr>
              <w:t>软件与计算机：具有爆炸测试系统，支持本地、远程实验过程控制、数据管理和报表。</w:t>
            </w:r>
          </w:p>
          <w:p>
            <w:pPr>
              <w:jc w:val="both"/>
            </w:pPr>
            <w:r>
              <w:rPr>
                <w:color w:val="4F81BD"/>
                <w:sz w:val="21"/>
              </w:rPr>
              <w:t>9</w:t>
            </w:r>
            <w:r>
              <w:rPr>
                <w:color w:val="4F81BD"/>
                <w:sz w:val="21"/>
              </w:rPr>
              <w:t>、使用环境：室温。</w:t>
            </w:r>
          </w:p>
          <w:p>
            <w:r>
              <w:rPr>
                <w:color w:val="4F81BD"/>
                <w:sz w:val="21"/>
              </w:rPr>
              <w:t>10</w:t>
            </w:r>
            <w:r>
              <w:rPr>
                <w:color w:val="4F81BD"/>
                <w:sz w:val="21"/>
              </w:rPr>
              <w:t>、电源：</w:t>
            </w:r>
            <w:r>
              <w:rPr>
                <w:color w:val="4F81BD"/>
                <w:sz w:val="21"/>
              </w:rPr>
              <w:t>AC220V</w:t>
            </w:r>
            <w:r>
              <w:rPr>
                <w:color w:val="4F81BD"/>
                <w:sz w:val="21"/>
              </w:rPr>
              <w:t>，</w:t>
            </w:r>
            <w:r>
              <w:rPr>
                <w:color w:val="4F81BD"/>
                <w:sz w:val="21"/>
              </w:rPr>
              <w:t>50Hz</w:t>
            </w:r>
            <w:r>
              <w:rPr>
                <w:color w:val="4F81BD"/>
                <w:sz w:val="21"/>
              </w:rPr>
              <w:t>；</w:t>
            </w:r>
            <w:r>
              <w:rPr>
                <w:color w:val="4F81BD"/>
                <w:sz w:val="21"/>
              </w:rPr>
              <w:t>10A</w:t>
            </w:r>
            <w:r>
              <w:rPr>
                <w:color w:val="4F81BD"/>
                <w:sz w:val="21"/>
              </w:rPr>
              <w:t>。</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五</w:t>
      </w:r>
      <w:r>
        <w:rPr>
          <w:b/>
        </w:rPr>
        <w:t>：</w:t>
      </w:r>
      <w:r>
        <w:rPr>
          <w:b/>
        </w:rPr>
        <w:t>粉尘云最低着火温度测试系统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、设备工作稳定，导热系数高，控温精准，热板温度均衡。</w:t>
            </w:r>
          </w:p>
          <w:p>
            <w:pPr>
              <w:jc w:val="both"/>
            </w:pPr>
            <w:r>
              <w:rPr>
                <w:color w:val="4F81BD"/>
                <w:sz w:val="21"/>
              </w:rPr>
              <w:t>2</w:t>
            </w:r>
            <w:r>
              <w:rPr>
                <w:color w:val="4F81BD"/>
                <w:sz w:val="21"/>
              </w:rPr>
              <w:t>、</w:t>
            </w:r>
            <w:r>
              <w:rPr>
                <w:color w:val="4F81BD"/>
                <w:sz w:val="21"/>
              </w:rPr>
              <w:t>▲</w:t>
            </w:r>
            <w:r>
              <w:rPr>
                <w:color w:val="4F81BD"/>
                <w:sz w:val="21"/>
              </w:rPr>
              <w:t>上位机软件：自动记录温度、时间曲线、报表管理。</w:t>
            </w:r>
          </w:p>
          <w:p>
            <w:pPr>
              <w:jc w:val="both"/>
            </w:pPr>
            <w:r>
              <w:rPr>
                <w:color w:val="4F81BD"/>
                <w:sz w:val="21"/>
              </w:rPr>
              <w:t>3</w:t>
            </w:r>
            <w:r>
              <w:rPr>
                <w:color w:val="4F81BD"/>
                <w:sz w:val="21"/>
              </w:rPr>
              <w:t>、</w:t>
            </w:r>
            <w:r>
              <w:rPr>
                <w:color w:val="4F81BD"/>
                <w:sz w:val="21"/>
              </w:rPr>
              <w:t>▲</w:t>
            </w:r>
            <w:r>
              <w:rPr>
                <w:color w:val="4F81BD"/>
                <w:sz w:val="21"/>
              </w:rPr>
              <w:t>量程：室温～</w:t>
            </w:r>
            <w:r>
              <w:rPr>
                <w:color w:val="4F81BD"/>
                <w:sz w:val="21"/>
              </w:rPr>
              <w:t>1000℃</w:t>
            </w:r>
            <w:r>
              <w:rPr>
                <w:color w:val="4F81BD"/>
                <w:sz w:val="21"/>
              </w:rPr>
              <w:t>。</w:t>
            </w:r>
          </w:p>
          <w:p>
            <w:pPr>
              <w:jc w:val="both"/>
            </w:pPr>
            <w:r>
              <w:rPr>
                <w:color w:val="4F81BD"/>
                <w:sz w:val="21"/>
              </w:rPr>
              <w:t>4</w:t>
            </w:r>
            <w:r>
              <w:rPr>
                <w:color w:val="4F81BD"/>
                <w:sz w:val="21"/>
              </w:rPr>
              <w:t>、热电偶量程：</w:t>
            </w:r>
            <w:r>
              <w:rPr>
                <w:color w:val="4F81BD"/>
                <w:sz w:val="21"/>
              </w:rPr>
              <w:t>0</w:t>
            </w:r>
            <w:r>
              <w:rPr>
                <w:color w:val="4F81BD"/>
                <w:sz w:val="21"/>
              </w:rPr>
              <w:t>～</w:t>
            </w:r>
            <w:r>
              <w:rPr>
                <w:color w:val="4F81BD"/>
                <w:sz w:val="21"/>
              </w:rPr>
              <w:t>1200℃</w:t>
            </w:r>
            <w:r>
              <w:rPr>
                <w:color w:val="4F81BD"/>
                <w:sz w:val="21"/>
              </w:rPr>
              <w:t>。</w:t>
            </w:r>
          </w:p>
          <w:p>
            <w:pPr>
              <w:jc w:val="both"/>
            </w:pPr>
            <w:r>
              <w:rPr>
                <w:color w:val="4F81BD"/>
                <w:sz w:val="21"/>
              </w:rPr>
              <w:t>5</w:t>
            </w:r>
            <w:r>
              <w:rPr>
                <w:color w:val="4F81BD"/>
                <w:sz w:val="21"/>
              </w:rPr>
              <w:t>、测量精度：</w:t>
            </w:r>
            <w:r>
              <w:rPr>
                <w:color w:val="4F81BD"/>
                <w:sz w:val="21"/>
              </w:rPr>
              <w:t>±0.1℃</w:t>
            </w:r>
            <w:r>
              <w:rPr>
                <w:color w:val="4F81BD"/>
                <w:sz w:val="21"/>
              </w:rPr>
              <w:t>。</w:t>
            </w:r>
          </w:p>
          <w:p>
            <w:pPr>
              <w:jc w:val="both"/>
            </w:pPr>
            <w:r>
              <w:rPr>
                <w:color w:val="4F81BD"/>
                <w:sz w:val="21"/>
              </w:rPr>
              <w:t>6</w:t>
            </w:r>
            <w:r>
              <w:rPr>
                <w:color w:val="4F81BD"/>
                <w:sz w:val="21"/>
              </w:rPr>
              <w:t>、控温精度：</w:t>
            </w:r>
            <w:r>
              <w:rPr>
                <w:color w:val="4F81BD"/>
                <w:sz w:val="21"/>
              </w:rPr>
              <w:t>±1℃FS</w:t>
            </w:r>
            <w:r>
              <w:rPr>
                <w:color w:val="4F81BD"/>
                <w:sz w:val="21"/>
              </w:rPr>
              <w:t>。</w:t>
            </w:r>
          </w:p>
          <w:p>
            <w:pPr>
              <w:jc w:val="both"/>
            </w:pPr>
            <w:r>
              <w:rPr>
                <w:color w:val="4F81BD"/>
                <w:sz w:val="21"/>
              </w:rPr>
              <w:t>7</w:t>
            </w:r>
            <w:r>
              <w:rPr>
                <w:color w:val="4F81BD"/>
                <w:sz w:val="21"/>
              </w:rPr>
              <w:t>、喷粉压力：</w:t>
            </w:r>
            <w:r>
              <w:rPr>
                <w:color w:val="4F81BD"/>
                <w:sz w:val="21"/>
              </w:rPr>
              <w:t>0.08</w:t>
            </w:r>
            <w:r>
              <w:rPr>
                <w:color w:val="4F81BD"/>
                <w:sz w:val="21"/>
              </w:rPr>
              <w:t>～</w:t>
            </w:r>
            <w:r>
              <w:rPr>
                <w:color w:val="4F81BD"/>
                <w:sz w:val="21"/>
              </w:rPr>
              <w:t>0.12MPa</w:t>
            </w:r>
            <w:r>
              <w:rPr>
                <w:color w:val="4F81BD"/>
                <w:sz w:val="21"/>
              </w:rPr>
              <w:t>。</w:t>
            </w:r>
          </w:p>
          <w:p>
            <w:pPr>
              <w:jc w:val="both"/>
            </w:pPr>
            <w:r>
              <w:rPr>
                <w:color w:val="4F81BD"/>
                <w:sz w:val="21"/>
              </w:rPr>
              <w:t>8</w:t>
            </w:r>
            <w:r>
              <w:rPr>
                <w:color w:val="4F81BD"/>
                <w:sz w:val="21"/>
              </w:rPr>
              <w:t>、压力表量程：</w:t>
            </w:r>
            <w:r>
              <w:rPr>
                <w:color w:val="4F81BD"/>
                <w:sz w:val="21"/>
              </w:rPr>
              <w:t>0</w:t>
            </w:r>
            <w:r>
              <w:rPr>
                <w:color w:val="4F81BD"/>
                <w:sz w:val="21"/>
              </w:rPr>
              <w:t>～</w:t>
            </w:r>
            <w:r>
              <w:rPr>
                <w:color w:val="4F81BD"/>
                <w:sz w:val="21"/>
              </w:rPr>
              <w:t>1Mpa</w:t>
            </w:r>
          </w:p>
          <w:p>
            <w:pPr>
              <w:jc w:val="both"/>
            </w:pPr>
            <w:r>
              <w:rPr>
                <w:color w:val="4F81BD"/>
                <w:sz w:val="21"/>
              </w:rPr>
              <w:t>9</w:t>
            </w:r>
            <w:r>
              <w:rPr>
                <w:color w:val="4F81BD"/>
                <w:sz w:val="21"/>
              </w:rPr>
              <w:t>、使用环境：室温。</w:t>
            </w:r>
          </w:p>
          <w:p>
            <w:pPr>
              <w:jc w:val="both"/>
            </w:pPr>
            <w:r>
              <w:rPr>
                <w:color w:val="4F81BD"/>
                <w:sz w:val="21"/>
              </w:rPr>
              <w:t>10</w:t>
            </w:r>
            <w:r>
              <w:rPr>
                <w:color w:val="4F81BD"/>
                <w:sz w:val="21"/>
              </w:rPr>
              <w:t>、电源：</w:t>
            </w:r>
            <w:r>
              <w:rPr>
                <w:color w:val="4F81BD"/>
                <w:sz w:val="21"/>
              </w:rPr>
              <w:t>AC 220V</w:t>
            </w:r>
            <w:r>
              <w:rPr>
                <w:color w:val="4F81BD"/>
                <w:sz w:val="21"/>
              </w:rPr>
              <w:t>，</w:t>
            </w:r>
            <w:r>
              <w:rPr>
                <w:color w:val="4F81BD"/>
                <w:sz w:val="21"/>
              </w:rPr>
              <w:t>50Hz</w:t>
            </w:r>
            <w:r>
              <w:rPr>
                <w:color w:val="4F81BD"/>
                <w:sz w:val="21"/>
              </w:rPr>
              <w:t>；</w:t>
            </w:r>
            <w:r>
              <w:rPr>
                <w:color w:val="4F81BD"/>
                <w:sz w:val="21"/>
              </w:rPr>
              <w:t>10A</w:t>
            </w:r>
            <w:r>
              <w:rPr>
                <w:color w:val="4F81BD"/>
                <w:sz w:val="21"/>
              </w:rPr>
              <w:t>。</w:t>
            </w:r>
          </w:p>
          <w:p>
            <w:pPr>
              <w:jc w:val="both"/>
            </w:pPr>
            <w:r>
              <w:rPr/>
              <w:t xml:space="preserve"> </w:t>
            </w:r>
          </w:p>
          <w:p>
            <w:pPr>
              <w:jc w:val="both"/>
            </w:pP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六</w:t>
      </w:r>
      <w:r>
        <w:rPr>
          <w:b/>
        </w:rPr>
        <w:t>：</w:t>
      </w:r>
      <w:r>
        <w:rPr>
          <w:b/>
        </w:rPr>
        <w:t>粉尘比电阻测试系统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4F81BD"/>
                <w:sz w:val="21"/>
              </w:rPr>
              <w:t>1</w:t>
            </w:r>
            <w:r>
              <w:rPr>
                <w:color w:val="4F81BD"/>
                <w:sz w:val="21"/>
              </w:rPr>
              <w:t>、测试范围：</w:t>
            </w:r>
            <w:r>
              <w:rPr>
                <w:color w:val="4F81BD"/>
                <w:sz w:val="21"/>
              </w:rPr>
              <w:t>10</w:t>
            </w:r>
            <w:r>
              <w:rPr>
                <w:color w:val="4F81BD"/>
                <w:sz w:val="21"/>
              </w:rPr>
              <w:t>～</w:t>
            </w:r>
            <w:r>
              <w:rPr>
                <w:color w:val="4F81BD"/>
                <w:sz w:val="21"/>
              </w:rPr>
              <w:t>10</w:t>
            </w:r>
            <w:r>
              <w:rPr>
                <w:color w:val="4F81BD"/>
                <w:sz w:val="21"/>
                <w:vertAlign w:val="superscript"/>
              </w:rPr>
              <w:t>6</w:t>
            </w:r>
            <w:r>
              <w:rPr>
                <w:color w:val="4F81BD"/>
                <w:sz w:val="21"/>
              </w:rPr>
              <w:t>Ω.m</w:t>
            </w:r>
          </w:p>
          <w:p>
            <w:pPr>
              <w:jc w:val="left"/>
            </w:pPr>
            <w:r>
              <w:rPr>
                <w:color w:val="4F81BD"/>
                <w:sz w:val="21"/>
              </w:rPr>
              <w:t>2</w:t>
            </w:r>
            <w:r>
              <w:rPr>
                <w:color w:val="4F81BD"/>
                <w:sz w:val="21"/>
              </w:rPr>
              <w:t>、测试电压：</w:t>
            </w:r>
            <w:r>
              <w:rPr>
                <w:color w:val="4F81BD"/>
                <w:sz w:val="21"/>
              </w:rPr>
              <w:t>50</w:t>
            </w:r>
            <w:r>
              <w:rPr>
                <w:color w:val="4F81BD"/>
                <w:sz w:val="21"/>
              </w:rPr>
              <w:t>～</w:t>
            </w:r>
            <w:r>
              <w:rPr>
                <w:color w:val="4F81BD"/>
                <w:sz w:val="21"/>
              </w:rPr>
              <w:t>2000V</w:t>
            </w:r>
          </w:p>
          <w:p>
            <w:pPr>
              <w:jc w:val="left"/>
            </w:pPr>
            <w:r>
              <w:rPr>
                <w:color w:val="4F81BD"/>
                <w:sz w:val="21"/>
              </w:rPr>
              <w:t>3</w:t>
            </w:r>
            <w:r>
              <w:rPr>
                <w:color w:val="4F81BD"/>
                <w:sz w:val="21"/>
              </w:rPr>
              <w:t>、实验槽：标准不锈钢电极和试验槽</w:t>
            </w:r>
          </w:p>
          <w:p>
            <w:pPr>
              <w:jc w:val="left"/>
            </w:pPr>
            <w:r>
              <w:rPr>
                <w:color w:val="4F81BD"/>
                <w:sz w:val="21"/>
              </w:rPr>
              <w:t>4</w:t>
            </w:r>
            <w:r>
              <w:rPr>
                <w:color w:val="4F81BD"/>
                <w:sz w:val="21"/>
              </w:rPr>
              <w:t>、控制方式：程序启动，自动判断极化状态</w:t>
            </w:r>
          </w:p>
          <w:p>
            <w:pPr>
              <w:jc w:val="left"/>
            </w:pPr>
            <w:r>
              <w:rPr>
                <w:color w:val="4F81BD"/>
                <w:sz w:val="21"/>
              </w:rPr>
              <w:t>5</w:t>
            </w:r>
            <w:r>
              <w:rPr>
                <w:color w:val="4F81BD"/>
                <w:sz w:val="21"/>
              </w:rPr>
              <w:t>、直流电压档位：</w:t>
            </w:r>
            <w:r>
              <w:rPr>
                <w:color w:val="4F81BD"/>
                <w:sz w:val="21"/>
              </w:rPr>
              <w:t>110V</w:t>
            </w:r>
            <w:r>
              <w:rPr>
                <w:color w:val="4F81BD"/>
                <w:sz w:val="21"/>
              </w:rPr>
              <w:t>，</w:t>
            </w:r>
            <w:r>
              <w:rPr>
                <w:color w:val="4F81BD"/>
                <w:sz w:val="21"/>
              </w:rPr>
              <w:t>220V</w:t>
            </w:r>
            <w:r>
              <w:rPr>
                <w:color w:val="4F81BD"/>
                <w:sz w:val="21"/>
              </w:rPr>
              <w:t>，</w:t>
            </w:r>
            <w:r>
              <w:rPr>
                <w:color w:val="4F81BD"/>
                <w:sz w:val="21"/>
              </w:rPr>
              <w:t>300V</w:t>
            </w:r>
            <w:r>
              <w:rPr>
                <w:color w:val="4F81BD"/>
                <w:sz w:val="21"/>
              </w:rPr>
              <w:t>，</w:t>
            </w:r>
            <w:r>
              <w:rPr>
                <w:color w:val="4F81BD"/>
                <w:sz w:val="21"/>
              </w:rPr>
              <w:t>500V</w:t>
            </w:r>
            <w:r>
              <w:rPr>
                <w:color w:val="4F81BD"/>
                <w:sz w:val="21"/>
              </w:rPr>
              <w:t>，</w:t>
            </w:r>
            <w:r>
              <w:rPr>
                <w:color w:val="4F81BD"/>
                <w:sz w:val="21"/>
              </w:rPr>
              <w:t>1000V</w:t>
            </w:r>
            <w:r>
              <w:rPr>
                <w:color w:val="4F81BD"/>
                <w:sz w:val="21"/>
              </w:rPr>
              <w:t>，</w:t>
            </w:r>
            <w:r>
              <w:rPr>
                <w:color w:val="4F81BD"/>
                <w:sz w:val="21"/>
              </w:rPr>
              <w:t>1500V</w:t>
            </w:r>
            <w:r>
              <w:rPr>
                <w:color w:val="4F81BD"/>
                <w:sz w:val="21"/>
              </w:rPr>
              <w:t>，</w:t>
            </w:r>
            <w:r>
              <w:rPr>
                <w:color w:val="4F81BD"/>
                <w:sz w:val="21"/>
              </w:rPr>
              <w:t>2000V</w:t>
            </w:r>
            <w:r>
              <w:rPr>
                <w:color w:val="4F81BD"/>
                <w:sz w:val="21"/>
              </w:rPr>
              <w:t>（键盘设定）</w:t>
            </w:r>
          </w:p>
          <w:p>
            <w:pPr>
              <w:jc w:val="left"/>
            </w:pPr>
            <w:r>
              <w:rPr>
                <w:color w:val="4F81BD"/>
                <w:sz w:val="21"/>
              </w:rPr>
              <w:t>6</w:t>
            </w:r>
            <w:r>
              <w:rPr>
                <w:color w:val="4F81BD"/>
                <w:sz w:val="21"/>
              </w:rPr>
              <w:t>、极化时间：</w:t>
            </w:r>
            <w:r>
              <w:rPr>
                <w:color w:val="4F81BD"/>
                <w:sz w:val="21"/>
              </w:rPr>
              <w:t>1-60s</w:t>
            </w:r>
          </w:p>
          <w:p>
            <w:pPr>
              <w:jc w:val="left"/>
            </w:pPr>
            <w:r>
              <w:rPr>
                <w:color w:val="4F81BD"/>
                <w:sz w:val="21"/>
              </w:rPr>
              <w:t>7</w:t>
            </w:r>
            <w:r>
              <w:rPr>
                <w:color w:val="4F81BD"/>
                <w:sz w:val="21"/>
              </w:rPr>
              <w:t>、显示：彩色电容触摸屏</w:t>
            </w:r>
          </w:p>
          <w:p>
            <w:pPr>
              <w:jc w:val="left"/>
            </w:pPr>
            <w:r>
              <w:rPr>
                <w:color w:val="4F81BD"/>
                <w:sz w:val="21"/>
              </w:rPr>
              <w:t>8</w:t>
            </w:r>
            <w:r>
              <w:rPr>
                <w:color w:val="4F81BD"/>
                <w:sz w:val="21"/>
              </w:rPr>
              <w:t>、环境温度：</w:t>
            </w:r>
            <w:r>
              <w:rPr>
                <w:color w:val="4F81BD"/>
                <w:sz w:val="21"/>
              </w:rPr>
              <w:t>10</w:t>
            </w:r>
            <w:r>
              <w:rPr>
                <w:color w:val="4F81BD"/>
                <w:sz w:val="21"/>
              </w:rPr>
              <w:t>～</w:t>
            </w:r>
            <w:r>
              <w:rPr>
                <w:color w:val="4F81BD"/>
                <w:sz w:val="21"/>
              </w:rPr>
              <w:t>35℃</w:t>
            </w:r>
          </w:p>
          <w:p>
            <w:pPr>
              <w:jc w:val="left"/>
            </w:pPr>
            <w:r>
              <w:rPr>
                <w:color w:val="4F81BD"/>
                <w:sz w:val="21"/>
              </w:rPr>
              <w:t>9</w:t>
            </w:r>
            <w:r>
              <w:rPr>
                <w:color w:val="4F81BD"/>
                <w:sz w:val="21"/>
              </w:rPr>
              <w:t>、环境湿度：</w:t>
            </w:r>
            <w:r>
              <w:rPr>
                <w:color w:val="4F81BD"/>
                <w:sz w:val="21"/>
              </w:rPr>
              <w:t>30%</w:t>
            </w:r>
            <w:r>
              <w:rPr>
                <w:color w:val="4F81BD"/>
                <w:sz w:val="21"/>
              </w:rPr>
              <w:t>～</w:t>
            </w:r>
            <w:r>
              <w:rPr>
                <w:color w:val="4F81BD"/>
                <w:sz w:val="21"/>
              </w:rPr>
              <w:t>90%RH</w:t>
            </w:r>
          </w:p>
          <w:p>
            <w:pPr>
              <w:jc w:val="left"/>
            </w:pPr>
            <w:r>
              <w:rPr>
                <w:color w:val="4F81BD"/>
                <w:sz w:val="21"/>
              </w:rPr>
              <w:t>10</w:t>
            </w:r>
            <w:r>
              <w:rPr>
                <w:color w:val="4F81BD"/>
                <w:sz w:val="21"/>
              </w:rPr>
              <w:t>、电源：</w:t>
            </w:r>
            <w:r>
              <w:rPr>
                <w:color w:val="4F81BD"/>
                <w:sz w:val="21"/>
              </w:rPr>
              <w:t>220±10</w:t>
            </w:r>
            <w:r>
              <w:rPr>
                <w:color w:val="4F81BD"/>
                <w:sz w:val="21"/>
              </w:rPr>
              <w:t>％</w:t>
            </w:r>
            <w:r>
              <w:rPr>
                <w:color w:val="4F81BD"/>
                <w:sz w:val="21"/>
              </w:rPr>
              <w:t>V AC 50Hz±2Hz</w:t>
            </w:r>
          </w:p>
          <w:p>
            <w:pPr>
              <w:jc w:val="both"/>
            </w:pPr>
            <w:r>
              <w:rPr>
                <w:color w:val="4F81BD"/>
                <w:sz w:val="21"/>
              </w:rPr>
              <w:t>11</w:t>
            </w:r>
            <w:r>
              <w:rPr>
                <w:color w:val="4F81BD"/>
                <w:sz w:val="21"/>
              </w:rPr>
              <w:t>、功率：</w:t>
            </w:r>
            <w:r>
              <w:rPr>
                <w:color w:val="4F81BD"/>
                <w:sz w:val="21"/>
              </w:rPr>
              <w:t>≤</w:t>
            </w:r>
            <w:r>
              <w:rPr>
                <w:color w:val="4F81BD"/>
                <w:sz w:val="21"/>
              </w:rPr>
              <w:t>200w</w:t>
            </w:r>
          </w:p>
          <w:p>
            <w:pPr>
              <w:jc w:val="both"/>
            </w:pPr>
            <w:r>
              <w:rPr/>
              <w:t xml:space="preserve"> </w:t>
            </w:r>
          </w:p>
          <w:p>
            <w:pPr>
              <w:jc w:val="both"/>
            </w:pP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七</w:t>
      </w:r>
      <w:r>
        <w:rPr>
          <w:b/>
        </w:rPr>
        <w:t>：</w:t>
      </w:r>
      <w:r>
        <w:rPr>
          <w:b/>
        </w:rPr>
        <w:t>多功能循环恒温水浴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 xml:space="preserve">1. </w:t>
            </w:r>
            <w:r>
              <w:rPr>
                <w:color w:val="4F81BD"/>
                <w:sz w:val="21"/>
              </w:rPr>
              <w:t>▲不锈钢水槽，全喷塑外壳，台式结构</w:t>
            </w:r>
          </w:p>
          <w:p>
            <w:pPr>
              <w:jc w:val="both"/>
            </w:pPr>
            <w:r>
              <w:rPr>
                <w:color w:val="4F81BD"/>
                <w:sz w:val="21"/>
              </w:rPr>
              <w:t xml:space="preserve">2. </w:t>
            </w:r>
            <w:r>
              <w:rPr>
                <w:color w:val="4F81BD"/>
                <w:sz w:val="21"/>
              </w:rPr>
              <w:t>控温范围：（-10~95）℃</w:t>
            </w:r>
          </w:p>
          <w:p>
            <w:pPr>
              <w:jc w:val="both"/>
            </w:pPr>
            <w:r>
              <w:rPr>
                <w:color w:val="4F81BD"/>
                <w:sz w:val="21"/>
              </w:rPr>
              <w:t xml:space="preserve">3. </w:t>
            </w:r>
            <w:r>
              <w:rPr>
                <w:color w:val="4F81BD"/>
                <w:sz w:val="21"/>
              </w:rPr>
              <w:t>精度：±0.2℃，压缩机制冷</w:t>
            </w:r>
          </w:p>
          <w:p>
            <w:pPr>
              <w:jc w:val="both"/>
            </w:pPr>
            <w:r>
              <w:rPr>
                <w:color w:val="4F81BD"/>
                <w:sz w:val="21"/>
              </w:rPr>
              <w:t xml:space="preserve">4. </w:t>
            </w:r>
            <w:r>
              <w:rPr>
                <w:color w:val="4F81BD"/>
                <w:sz w:val="21"/>
              </w:rPr>
              <w:t>浴槽容积：≥10L</w:t>
            </w:r>
          </w:p>
          <w:p>
            <w:pPr>
              <w:jc w:val="both"/>
            </w:pPr>
            <w:r>
              <w:rPr>
                <w:color w:val="4F81BD"/>
                <w:sz w:val="21"/>
              </w:rPr>
              <w:t xml:space="preserve">5. </w:t>
            </w:r>
            <w:r>
              <w:rPr>
                <w:color w:val="4F81BD"/>
                <w:sz w:val="21"/>
              </w:rPr>
              <w:t>带外循环功能</w:t>
            </w:r>
          </w:p>
          <w:p>
            <w:r>
              <w:rPr>
                <w:color w:val="4F81BD"/>
                <w:sz w:val="21"/>
              </w:rPr>
              <w:t xml:space="preserve">6. </w:t>
            </w:r>
            <w:r>
              <w:rPr>
                <w:color w:val="4F81BD"/>
                <w:sz w:val="21"/>
              </w:rPr>
              <w:t>工作电源：220V/50Hz、≤1100W。</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八</w:t>
      </w:r>
      <w:r>
        <w:rPr>
          <w:b/>
        </w:rPr>
        <w:t>：</w:t>
      </w:r>
      <w:r>
        <w:rPr>
          <w:b/>
        </w:rPr>
        <w:t>高精度天平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配置快速高分辨率称量处理器</w:t>
            </w:r>
          </w:p>
          <w:p>
            <w:pPr>
              <w:jc w:val="both"/>
            </w:pPr>
            <w:r>
              <w:rPr>
                <w:color w:val="4F81BD"/>
                <w:sz w:val="21"/>
              </w:rPr>
              <w:t>2.</w:t>
            </w:r>
            <w:r>
              <w:rPr>
                <w:color w:val="4F81BD"/>
                <w:sz w:val="21"/>
              </w:rPr>
              <w:t>存储环境温度：-10至40℃</w:t>
            </w:r>
          </w:p>
          <w:p>
            <w:pPr>
              <w:jc w:val="both"/>
            </w:pPr>
            <w:r>
              <w:rPr>
                <w:color w:val="4F81BD"/>
                <w:sz w:val="21"/>
              </w:rPr>
              <w:t>3.</w:t>
            </w:r>
            <w:r>
              <w:rPr>
                <w:color w:val="4F81BD"/>
                <w:sz w:val="21"/>
              </w:rPr>
              <w:t>▲量程：≥60kg</w:t>
            </w:r>
          </w:p>
          <w:p>
            <w:pPr>
              <w:jc w:val="both"/>
            </w:pPr>
            <w:r>
              <w:rPr>
                <w:color w:val="4F81BD"/>
                <w:sz w:val="21"/>
              </w:rPr>
              <w:t>4.</w:t>
            </w:r>
            <w:r>
              <w:rPr>
                <w:color w:val="4F81BD"/>
                <w:sz w:val="21"/>
              </w:rPr>
              <w:t>▲读数精度：0.1g</w:t>
            </w:r>
          </w:p>
          <w:p>
            <w:pPr>
              <w:jc w:val="both"/>
            </w:pPr>
            <w:r>
              <w:rPr>
                <w:color w:val="4F81BD"/>
                <w:sz w:val="21"/>
              </w:rPr>
              <w:t>5.</w:t>
            </w:r>
            <w:r>
              <w:rPr>
                <w:color w:val="4F81BD"/>
                <w:sz w:val="21"/>
              </w:rPr>
              <w:t>最大额外预负载：≥13kg</w:t>
            </w:r>
          </w:p>
          <w:p>
            <w:pPr>
              <w:jc w:val="both"/>
            </w:pPr>
            <w:r>
              <w:rPr>
                <w:color w:val="4F81BD"/>
                <w:sz w:val="21"/>
              </w:rPr>
              <w:t>6.</w:t>
            </w:r>
            <w:r>
              <w:rPr>
                <w:color w:val="4F81BD"/>
                <w:sz w:val="21"/>
              </w:rPr>
              <w:t>重复性：≤ 0.1g</w:t>
            </w:r>
          </w:p>
          <w:p>
            <w:pPr>
              <w:jc w:val="both"/>
            </w:pPr>
            <w:r>
              <w:rPr>
                <w:color w:val="4F81BD"/>
                <w:sz w:val="21"/>
              </w:rPr>
              <w:t>7.</w:t>
            </w:r>
            <w:r>
              <w:rPr>
                <w:color w:val="4F81BD"/>
                <w:sz w:val="21"/>
              </w:rPr>
              <w:t>非线性：≤ 0.3g</w:t>
            </w:r>
          </w:p>
          <w:p>
            <w:pPr>
              <w:jc w:val="both"/>
            </w:pPr>
            <w:r>
              <w:rPr>
                <w:color w:val="4F81BD"/>
                <w:sz w:val="21"/>
              </w:rPr>
              <w:t>8.</w:t>
            </w:r>
            <w:r>
              <w:rPr>
                <w:color w:val="4F81BD"/>
                <w:sz w:val="21"/>
              </w:rPr>
              <w:t>校正砝码：≥10kg</w:t>
            </w:r>
          </w:p>
          <w:p>
            <w:pPr>
              <w:jc w:val="both"/>
            </w:pPr>
            <w:r>
              <w:rPr>
                <w:color w:val="4F81BD"/>
                <w:sz w:val="21"/>
              </w:rPr>
              <w:t>9.</w:t>
            </w:r>
            <w:r>
              <w:rPr>
                <w:color w:val="4F81BD"/>
                <w:sz w:val="21"/>
              </w:rPr>
              <w:t>校正砝码精度等级：≥F1</w:t>
            </w:r>
          </w:p>
          <w:p>
            <w:pPr>
              <w:jc w:val="both"/>
            </w:pPr>
            <w:r>
              <w:rPr>
                <w:color w:val="4F81BD"/>
                <w:sz w:val="21"/>
              </w:rPr>
              <w:t>10.</w:t>
            </w:r>
            <w:r>
              <w:rPr>
                <w:color w:val="4F81BD"/>
                <w:sz w:val="21"/>
              </w:rPr>
              <w:t>最大负载承受能力：≥130kg</w:t>
            </w:r>
          </w:p>
          <w:p>
            <w:pPr>
              <w:jc w:val="both"/>
            </w:pPr>
            <w:r>
              <w:rPr>
                <w:color w:val="4F81BD"/>
                <w:sz w:val="21"/>
              </w:rPr>
              <w:t>11.</w:t>
            </w:r>
            <w:r>
              <w:rPr>
                <w:color w:val="4F81BD"/>
                <w:sz w:val="21"/>
              </w:rPr>
              <w:t>平台尺寸(L×W)：≥400*300mm</w:t>
            </w:r>
          </w:p>
          <w:p>
            <w:pPr>
              <w:jc w:val="both"/>
            </w:pPr>
            <w:r>
              <w:rPr>
                <w:color w:val="4F81BD"/>
                <w:sz w:val="21"/>
              </w:rPr>
              <w:t>12.</w:t>
            </w:r>
            <w:r>
              <w:rPr>
                <w:color w:val="4F81BD"/>
                <w:sz w:val="21"/>
              </w:rPr>
              <w:t>操作温度范围：0至40℃</w:t>
            </w:r>
          </w:p>
          <w:p>
            <w:pPr>
              <w:jc w:val="both"/>
            </w:pPr>
            <w:r>
              <w:rPr>
                <w:color w:val="4F81BD"/>
                <w:sz w:val="21"/>
              </w:rPr>
              <w:t>13.IP</w:t>
            </w:r>
            <w:r>
              <w:rPr>
                <w:color w:val="4F81BD"/>
                <w:sz w:val="21"/>
              </w:rPr>
              <w:t>防护等级：≥IP44</w:t>
            </w:r>
          </w:p>
          <w:p>
            <w:pPr>
              <w:jc w:val="both"/>
            </w:pPr>
            <w:r>
              <w:rPr>
                <w:color w:val="4F81BD"/>
                <w:sz w:val="21"/>
              </w:rPr>
              <w:t>14.</w:t>
            </w:r>
            <w:r>
              <w:rPr>
                <w:color w:val="4F81BD"/>
                <w:sz w:val="21"/>
              </w:rPr>
              <w:t>▲带有数据接口，能够实时存储记录数据</w:t>
            </w:r>
          </w:p>
          <w:p>
            <w:r>
              <w:rPr>
                <w:color w:val="4F81BD"/>
                <w:sz w:val="21"/>
              </w:rPr>
              <w:t>15.</w:t>
            </w:r>
            <w:r>
              <w:rPr>
                <w:color w:val="4F81BD"/>
                <w:sz w:val="21"/>
              </w:rPr>
              <w:t>仪表与秤体中带立柱</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九</w:t>
      </w:r>
      <w:r>
        <w:rPr>
          <w:b/>
        </w:rPr>
        <w:t>：</w:t>
      </w:r>
      <w:r>
        <w:rPr>
          <w:b/>
        </w:rPr>
        <w:t>快速低温闭口闪点试验器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、符合现行标准要求：符合GB/T 5208-2008标准要求。</w:t>
            </w:r>
          </w:p>
          <w:p>
            <w:pPr>
              <w:jc w:val="both"/>
            </w:pPr>
            <w:r>
              <w:rPr>
                <w:b/>
                <w:color w:val="4F81BD"/>
                <w:sz w:val="21"/>
              </w:rPr>
              <w:t>2</w:t>
            </w:r>
            <w:r>
              <w:rPr>
                <w:b/>
                <w:color w:val="4F81BD"/>
                <w:sz w:val="21"/>
              </w:rPr>
              <w:t>、★微量快速平衡检测：液体试样</w:t>
            </w:r>
            <w:r>
              <w:rPr>
                <w:color w:val="4F81BD"/>
                <w:sz w:val="21"/>
              </w:rPr>
              <w:t>≤</w:t>
            </w:r>
            <w:r>
              <w:rPr>
                <w:b/>
                <w:color w:val="4F81BD"/>
                <w:sz w:val="21"/>
              </w:rPr>
              <w:t>2ml</w:t>
            </w:r>
            <w:r>
              <w:rPr>
                <w:b/>
                <w:color w:val="4F81BD"/>
                <w:sz w:val="21"/>
              </w:rPr>
              <w:t>（固体或半固体试样</w:t>
            </w:r>
            <w:r>
              <w:rPr>
                <w:color w:val="4F81BD"/>
                <w:sz w:val="21"/>
              </w:rPr>
              <w:t>≤</w:t>
            </w:r>
            <w:r>
              <w:rPr>
                <w:b/>
                <w:color w:val="4F81BD"/>
                <w:sz w:val="21"/>
              </w:rPr>
              <w:t>4 ml</w:t>
            </w:r>
            <w:r>
              <w:rPr>
                <w:b/>
                <w:color w:val="4F81BD"/>
                <w:sz w:val="21"/>
              </w:rPr>
              <w:t>）；检测速度快捷。</w:t>
            </w:r>
            <w:r>
              <w:rPr>
                <w:color w:val="4F81BD"/>
                <w:sz w:val="21"/>
              </w:rPr>
              <w:t>。</w:t>
            </w:r>
          </w:p>
          <w:p>
            <w:pPr>
              <w:jc w:val="both"/>
            </w:pPr>
            <w:r>
              <w:rPr>
                <w:color w:val="4F81BD"/>
                <w:sz w:val="21"/>
              </w:rPr>
              <w:t>3</w:t>
            </w:r>
            <w:r>
              <w:rPr>
                <w:color w:val="4F81BD"/>
                <w:sz w:val="21"/>
              </w:rPr>
              <w:t>、彩色触摸屏。</w:t>
            </w:r>
          </w:p>
          <w:p>
            <w:pPr>
              <w:jc w:val="both"/>
            </w:pPr>
            <w:r>
              <w:rPr>
                <w:color w:val="4F81BD"/>
                <w:sz w:val="21"/>
              </w:rPr>
              <w:t>4</w:t>
            </w:r>
            <w:r>
              <w:rPr>
                <w:color w:val="4F81BD"/>
                <w:sz w:val="21"/>
              </w:rPr>
              <w:t>、仪器自动控温恒温，自动检测闪点，测试结束后锁定并打印测试结果。</w:t>
            </w:r>
          </w:p>
          <w:p>
            <w:pPr>
              <w:jc w:val="both"/>
            </w:pPr>
            <w:r>
              <w:rPr>
                <w:color w:val="4F81BD"/>
                <w:sz w:val="21"/>
              </w:rPr>
              <w:t>5</w:t>
            </w:r>
            <w:r>
              <w:rPr>
                <w:color w:val="4F81BD"/>
                <w:sz w:val="21"/>
              </w:rPr>
              <w:t xml:space="preserve">、闪点检测范围：-10℃～+100℃  </w:t>
            </w:r>
          </w:p>
          <w:p>
            <w:pPr>
              <w:jc w:val="both"/>
            </w:pPr>
            <w:r>
              <w:rPr>
                <w:color w:val="4F81BD"/>
                <w:sz w:val="21"/>
              </w:rPr>
              <w:t>6</w:t>
            </w:r>
            <w:r>
              <w:rPr>
                <w:color w:val="4F81BD"/>
                <w:sz w:val="21"/>
              </w:rPr>
              <w:t>、测量精密度：符合GB/T 5208标准要求</w:t>
            </w:r>
          </w:p>
          <w:p>
            <w:pPr>
              <w:jc w:val="both"/>
            </w:pPr>
            <w:r>
              <w:rPr>
                <w:color w:val="4F81BD"/>
                <w:sz w:val="21"/>
              </w:rPr>
              <w:t>7</w:t>
            </w:r>
            <w:r>
              <w:rPr>
                <w:color w:val="4F81BD"/>
                <w:sz w:val="21"/>
              </w:rPr>
              <w:t>、▲温度分辨率：±0.1℃</w:t>
            </w:r>
          </w:p>
          <w:p>
            <w:pPr>
              <w:jc w:val="both"/>
            </w:pPr>
            <w:r>
              <w:rPr>
                <w:color w:val="4F81BD"/>
                <w:sz w:val="21"/>
              </w:rPr>
              <w:t>8</w:t>
            </w:r>
            <w:r>
              <w:rPr>
                <w:color w:val="4F81BD"/>
                <w:sz w:val="21"/>
              </w:rPr>
              <w:t>、点火装置：电子点火枪点火</w:t>
            </w:r>
          </w:p>
          <w:p>
            <w:pPr>
              <w:jc w:val="both"/>
            </w:pPr>
            <w:r>
              <w:rPr>
                <w:color w:val="4F81BD"/>
                <w:sz w:val="21"/>
              </w:rPr>
              <w:t>9</w:t>
            </w:r>
            <w:r>
              <w:rPr>
                <w:color w:val="4F81BD"/>
                <w:sz w:val="21"/>
              </w:rPr>
              <w:t>、试验浴制冷：半导体制冷(无需外接冷却水)</w:t>
            </w:r>
          </w:p>
          <w:p>
            <w:pPr>
              <w:jc w:val="both"/>
            </w:pPr>
            <w:r>
              <w:rPr>
                <w:color w:val="4F81BD"/>
                <w:sz w:val="21"/>
              </w:rPr>
              <w:t>10</w:t>
            </w:r>
            <w:r>
              <w:rPr>
                <w:color w:val="4F81BD"/>
                <w:sz w:val="21"/>
              </w:rPr>
              <w:t>、供气气源：人工煤气、液化石油气（或其它民用可燃气）</w:t>
            </w:r>
          </w:p>
          <w:p>
            <w:pPr>
              <w:jc w:val="both"/>
            </w:pPr>
            <w:r>
              <w:rPr>
                <w:color w:val="4F81BD"/>
                <w:sz w:val="21"/>
              </w:rPr>
              <w:t>11</w:t>
            </w:r>
            <w:r>
              <w:rPr>
                <w:color w:val="4F81BD"/>
                <w:sz w:val="21"/>
              </w:rPr>
              <w:t>、电源电压： AC（220±10%）V、 50Hz</w:t>
            </w:r>
          </w:p>
          <w:p>
            <w:r>
              <w:rPr>
                <w:color w:val="4F81BD"/>
                <w:sz w:val="21"/>
              </w:rPr>
              <w:t>12</w:t>
            </w:r>
            <w:r>
              <w:rPr>
                <w:color w:val="4F81BD"/>
                <w:sz w:val="21"/>
              </w:rPr>
              <w:t>、整机功耗：≤300W。</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采购包2（光催化气相色谱仪等一批设备）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合同生效60天内中标人完成货物安装调试并交付使用。</w:t>
            </w:r>
          </w:p>
        </w:tc>
      </w:tr>
      <w:tr>
        <w:tc>
          <w:tcPr>
            <w:tcW w:type="dxa" w:w="4153"/>
          </w:tcPr>
          <w:p>
            <w:r>
              <w:rPr/>
              <w:t>标的提供的地点</w:t>
            </w:r>
          </w:p>
        </w:tc>
        <w:tc>
          <w:tcPr>
            <w:tcW w:type="dxa" w:w="4153"/>
          </w:tcPr>
          <w:p/>
          <w:p>
            <w:r>
              <w:rPr/>
              <w:t>广东工业大学大学城校区环境科学与工程学院指定地点。</w:t>
            </w:r>
          </w:p>
        </w:tc>
      </w:tr>
      <w:tr>
        <w:tc>
          <w:tcPr>
            <w:tcW w:type="dxa" w:w="4153"/>
          </w:tcPr>
          <w:p>
            <w:r>
              <w:rPr/>
              <w:t>付款方式</w:t>
            </w:r>
          </w:p>
        </w:tc>
        <w:tc>
          <w:tcPr>
            <w:tcW w:type="dxa" w:w="4153"/>
          </w:tcPr>
          <w:p/>
          <w:p/>
          <w:p>
            <w:r>
              <w:rPr/>
              <w:t>1期：支付比例80%,★（1）合同生效后，采购人按相关规定向中标人支付80%的合同货款作为预付款，同时，中标人提供合同货款80%的增值税专用发票给采购人。</w:t>
            </w:r>
          </w:p>
          <w:p/>
          <w:p>
            <w:r>
              <w:rPr/>
              <w:t>2期：支付比例20%,★（2）中标人货物安装调试完毕并经双方对货物进行验收合格后，中标人开具合同货款剩余20%的增值税专用发票给采购人作为报账凭证。收到报账凭证后，采购人按相关规定办理向中标人支付剩余20%的合同货款。</w:t>
            </w:r>
          </w:p>
        </w:tc>
      </w:tr>
      <w:tr>
        <w:tc>
          <w:tcPr>
            <w:tcW w:type="dxa" w:w="4153"/>
          </w:tcPr>
          <w:p>
            <w:r>
              <w:rPr/>
              <w:t>验收要求</w:t>
            </w:r>
          </w:p>
        </w:tc>
        <w:tc>
          <w:tcPr>
            <w:tcW w:type="dxa" w:w="4153"/>
          </w:tcPr>
          <w:p/>
          <w:p/>
          <w:p/>
          <w:p>
            <w:r>
              <w:rPr/>
              <w:t>1期：1.交付验收标准为：按本合同约定的货物及价格、详细配置清单及技术指标、符合采购文件和响应承诺中采购人认可的合理最佳配置、参数及各项要求、国家相关标准和行业规范进行验收（该等标准不一致的，以较高为准）。 2.验收流程按采购人规章制度执行，由采购人组成验收小组（含中标人的人员）按国家有关规定、规范进行验收，必要时采购人可邀请相关的专业人员或机构参与验收。 3.货物安装调试完毕且正常运行后，中标人应向采购人提出书面验收申请，准备并向采购人提交验收文件，本合同项下的全部货物按采购人验收流程验收通过，经双方签署验收合格证明后，视为验收合格。 4.验收合格后，中标人应将货物的用户手册、保修手册、有关单证资料及配备件、随机工具等交付给采购人，使用操作及安全须知等重要资料应附有中文说明。前述资料物品交付完毕当日，视为合同货物完成交付。</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（一）货物一般要求，1.所有货物应当是制造商原装、全新的产品，符合国家标准。 2.货物外观清洁，标记编号以及盘面显示等字体清晰，明确。 3.对于影响货物正常工作的必要组成部分，无论在技术规范中指出与否，投标人都应提供并在投标文件中明确列出。 4.所有产品、设备提供出厂合格证等质量证明文件。 5.所提供的产品应是在中国范围内合法销售，原装、全新、并符合用户要求的产品。</w:t>
            </w:r>
          </w:p>
          <w:p/>
          <w:p>
            <w:r>
              <w:rPr/>
              <w:t>（二）伴随服务要求，1.合同货物的包装：货物的包装均应有良好的防湿、防锈、防潮、防雨、防腐及防碰撞的措施。凡由于包装不良造成的损失和由此产生的费用均由中标人承担。 2.到货检验、安装调试 （1）货物送到采购人指定地点后，甲乙双方代表同时在场时才能开箱检验。 （2）甲乙双方就货物进行的检验包括但不限于名称、品牌、规格、型号、产地、数量外在可视参数。 （3）除非采购人另有通知，中标人应按照合同的要求以及合同执行计划的时间安排，派出足够的人员进行现场安装和调试工作，并承担货物安装调试过程所产生的一切费用和责任直到验收合格。 （4）中标人必须依照招标文件的要求和投标文件的承诺，将货物安装并调试至正常运行的最佳状态。 （5）软件类产品中标人还应提供软件现场或远程安装，包括软件服务器端安装、客户端安装和软件license的安装；在服务器端安装时中标人应主动寻求服务器供应商的工程师配合。</w:t>
            </w:r>
          </w:p>
          <w:p/>
          <w:p>
            <w:r>
              <w:rPr/>
              <w:t>（三）培训及售后服务（技术参数要求有特殊要求从其规定），1.中标人负责采购人使用人员的使用操作技术及维护技术的培训直至其能熟练、独立操作，具体培训内容和时间安排由双方协商确定。对于软件类产品，中标人还需要对采购人使用人员进行必要的现场培训，保证采购人使用人员能独立安装、升级软件和运行算例。 ★2.所有货物保修期不低于  3  年，中标人提供不低于免费  3  年上门保修服务和系统维护，中标人不再收取任何费用，保修期自甲乙双方代表在货物安装调试后的验收证明文件上签字之日起计算。 3.保修期内，货物或零部件因质量原因出现故障而造成短期停用时，则保修期和免费维修期相应顺延。如停用时间累计超过60天则保修期重新计算。 4.保修期内，货物如非采购人人为原因而出现的问题由中标人负责包修、包换或包退，并承担修理、调换或退货的实际费用。如果货物同一硬件一个月内连续2次出现同一故障时，中标人须无偿更换全新货物。 5.货物（含软件类产品）故障报修的响应时间为2小时，且在8小时内（连同前面时间计算）到达现场，24 小时内处理完毕。规定时间内未处理完毕的，中标人在48小时内提供不低于同等档次的替代货物供用户使用至故障消除为止。</w:t>
            </w:r>
          </w:p>
          <w:p/>
          <w:p>
            <w:r>
              <w:rPr/>
              <w:t>（四）报价要求，1.投标人的投标报价为完成项目的全包价，包括但不限于购买货物、保险运输、装卸进场、安装调试、培训验收、售后服务等费用、各项税费及合同实施过程中不可预见费用等。除合同明确约定的费用外，采购人无需支付任何额外费用和承担任何额外义务。 2.投标人须对所投采购包全部内容进行投标，否则将作无效投标处理。 3.投标人的投标总报价不得高于所投采购包的预算金额，否则将作无效投标处理。</w:t>
            </w:r>
          </w:p>
        </w:tc>
      </w:tr>
    </w:tbl>
    <w:p>
      <w:r>
        <w:rPr>
          <w:b/>
        </w:rPr>
        <w:t>2.技术标准与要求</w:t>
      </w:r>
    </w:p>
    <w:p/>
    <w:p/>
    <w:p/>
    <w:p/>
    <w:p/>
    <w:p/>
    <w:p/>
    <w:p/>
    <w:p/>
    <w:p/>
    <w:p/>
    <w:p/>
    <w:p/>
    <w:p/>
    <w:p/>
    <w:p/>
    <w:p/>
    <w:p/>
    <w:p/>
    <w:p/>
    <w:p/>
    <w:p/>
    <w:p/>
    <w:p/>
    <w:p/>
    <w:p/>
    <w:p/>
    <w:p/>
    <w:p/>
    <w:p/>
    <w:p/>
    <w:p/>
    <w:p/>
    <w:p/>
    <w:p/>
    <w:p/>
    <w:p/>
    <w:p/>
    <w:p/>
    <w:p/>
    <w:p/>
    <w:p/>
    <w:p/>
    <w:p/>
    <w:p/>
    <w:p/>
    <w:p/>
    <w:p/>
    <w:p/>
    <w:p/>
    <w:p/>
    <w:p/>
    <w:p/>
    <w:p/>
    <w:p/>
    <w:p/>
    <w:p/>
    <w:p/>
    <w:p/>
    <w:p/>
    <w:p/>
    <w:p/>
    <w:p/>
    <w:p/>
    <w:p/>
    <w:p/>
    <w:p/>
    <w:p/>
    <w:p/>
    <w:p/>
    <w:p/>
    <w:p/>
    <w:p/>
    <w:p/>
    <w:p/>
    <w:p/>
    <w:p/>
    <w:p/>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其他专用仪器仪表</w:t>
            </w:r>
          </w:p>
        </w:tc>
        <w:tc>
          <w:tcPr>
            <w:tcW w:type="dxa" w:w="831"/>
          </w:tcPr>
          <w:p>
            <w:pPr>
              <w:jc w:val="left"/>
            </w:pPr>
            <w:r>
              <w:rPr/>
              <w:t>光催化法去除空气污染物净化处理实验装置</w:t>
            </w:r>
          </w:p>
        </w:tc>
        <w:tc>
          <w:tcPr>
            <w:tcW w:type="dxa" w:w="831"/>
          </w:tcPr>
          <w:p>
            <w:pPr>
              <w:jc w:val="left"/>
            </w:pPr>
            <w:r>
              <w:rPr/>
              <w:t>套</w:t>
            </w:r>
          </w:p>
        </w:tc>
        <w:tc>
          <w:tcPr>
            <w:tcW w:type="dxa" w:w="831"/>
          </w:tcPr>
          <w:p>
            <w:pPr>
              <w:jc w:val="right"/>
            </w:pPr>
            <w:r>
              <w:rPr/>
              <w:t>3.00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p>
        </w:tc>
        <w:tc>
          <w:tcPr>
            <w:tcW w:type="dxa" w:w="831"/>
          </w:tcPr>
          <w:p>
            <w:pPr>
              <w:jc w:val="left"/>
            </w:pPr>
            <w:r>
              <w:rPr/>
              <w:t>其他专用仪器仪表</w:t>
            </w:r>
          </w:p>
        </w:tc>
        <w:tc>
          <w:tcPr>
            <w:tcW w:type="dxa" w:w="831"/>
          </w:tcPr>
          <w:p>
            <w:pPr>
              <w:jc w:val="left"/>
            </w:pPr>
            <w:r>
              <w:rPr/>
              <w:t>气相色谱仪（双FID配有镍转换炉）</w:t>
            </w:r>
          </w:p>
        </w:tc>
        <w:tc>
          <w:tcPr>
            <w:tcW w:type="dxa" w:w="831"/>
          </w:tcPr>
          <w:p>
            <w:pPr>
              <w:jc w:val="left"/>
            </w:pPr>
            <w:r>
              <w:rPr/>
              <w:t>台</w:t>
            </w:r>
          </w:p>
        </w:tc>
        <w:tc>
          <w:tcPr>
            <w:tcW w:type="dxa" w:w="831"/>
          </w:tcPr>
          <w:p>
            <w:pPr>
              <w:jc w:val="right"/>
            </w:pPr>
            <w:r>
              <w:rPr/>
              <w:t>3.00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p>
        </w:tc>
        <w:tc>
          <w:tcPr>
            <w:tcW w:type="dxa" w:w="831"/>
          </w:tcPr>
          <w:p>
            <w:pPr>
              <w:jc w:val="left"/>
            </w:pPr>
            <w:r>
              <w:rPr/>
              <w:t>其他专用仪器仪表</w:t>
            </w:r>
          </w:p>
        </w:tc>
        <w:tc>
          <w:tcPr>
            <w:tcW w:type="dxa" w:w="831"/>
          </w:tcPr>
          <w:p>
            <w:pPr>
              <w:jc w:val="left"/>
            </w:pPr>
            <w:r>
              <w:rPr/>
              <w:t>数据采集有机废气净化处理实验装置</w:t>
            </w:r>
          </w:p>
        </w:tc>
        <w:tc>
          <w:tcPr>
            <w:tcW w:type="dxa" w:w="831"/>
          </w:tcPr>
          <w:p>
            <w:pPr>
              <w:jc w:val="left"/>
            </w:pPr>
            <w:r>
              <w:rPr/>
              <w:t>套</w:t>
            </w:r>
          </w:p>
        </w:tc>
        <w:tc>
          <w:tcPr>
            <w:tcW w:type="dxa" w:w="831"/>
          </w:tcPr>
          <w:p>
            <w:pPr>
              <w:jc w:val="right"/>
            </w:pPr>
            <w:r>
              <w:rPr/>
              <w:t>3.00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详见附表三</w:t>
            </w:r>
          </w:p>
        </w:tc>
      </w:tr>
      <w:tr>
        <w:tc>
          <w:tcPr>
            <w:tcW w:type="dxa" w:w="831"/>
          </w:tcPr>
          <w:p>
            <w:pPr>
              <w:jc w:val="center"/>
            </w:pPr>
            <w:r>
              <w:rPr/>
              <w:t>4</w:t>
            </w:r>
          </w:p>
        </w:tc>
        <w:tc>
          <w:tcPr>
            <w:tcW w:type="dxa" w:w="831"/>
          </w:tcPr>
          <w:p>
            <w:pPr>
              <w:jc w:val="center"/>
            </w:pPr>
          </w:p>
        </w:tc>
        <w:tc>
          <w:tcPr>
            <w:tcW w:type="dxa" w:w="831"/>
          </w:tcPr>
          <w:p>
            <w:pPr>
              <w:jc w:val="left"/>
            </w:pPr>
            <w:r>
              <w:rPr/>
              <w:t>其他专用仪器仪表</w:t>
            </w:r>
          </w:p>
        </w:tc>
        <w:tc>
          <w:tcPr>
            <w:tcW w:type="dxa" w:w="831"/>
          </w:tcPr>
          <w:p>
            <w:pPr>
              <w:jc w:val="left"/>
            </w:pPr>
            <w:r>
              <w:rPr/>
              <w:t>颗粒筛选机</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详见附表四</w:t>
            </w:r>
          </w:p>
        </w:tc>
      </w:tr>
      <w:tr>
        <w:tc>
          <w:tcPr>
            <w:tcW w:type="dxa" w:w="831"/>
          </w:tcPr>
          <w:p>
            <w:pPr>
              <w:jc w:val="center"/>
            </w:pPr>
            <w:r>
              <w:rPr/>
              <w:t>5</w:t>
            </w:r>
          </w:p>
        </w:tc>
        <w:tc>
          <w:tcPr>
            <w:tcW w:type="dxa" w:w="831"/>
          </w:tcPr>
          <w:p>
            <w:pPr>
              <w:jc w:val="center"/>
            </w:pPr>
            <w:r>
              <w:rPr/>
              <w:t>△</w:t>
            </w:r>
          </w:p>
        </w:tc>
        <w:tc>
          <w:tcPr>
            <w:tcW w:type="dxa" w:w="831"/>
          </w:tcPr>
          <w:p>
            <w:pPr>
              <w:jc w:val="left"/>
            </w:pPr>
            <w:r>
              <w:rPr/>
              <w:t>其他专用仪器仪表</w:t>
            </w:r>
          </w:p>
        </w:tc>
        <w:tc>
          <w:tcPr>
            <w:tcW w:type="dxa" w:w="831"/>
          </w:tcPr>
          <w:p>
            <w:pPr>
              <w:jc w:val="left"/>
            </w:pPr>
            <w:r>
              <w:rPr/>
              <w:t>微波消解仪</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详见附表五</w:t>
            </w:r>
          </w:p>
        </w:tc>
      </w:tr>
      <w:tr>
        <w:tc>
          <w:tcPr>
            <w:tcW w:type="dxa" w:w="831"/>
          </w:tcPr>
          <w:p>
            <w:pPr>
              <w:jc w:val="center"/>
            </w:pPr>
            <w:r>
              <w:rPr/>
              <w:t>6</w:t>
            </w:r>
          </w:p>
        </w:tc>
        <w:tc>
          <w:tcPr>
            <w:tcW w:type="dxa" w:w="831"/>
          </w:tcPr>
          <w:p>
            <w:pPr>
              <w:jc w:val="center"/>
            </w:pPr>
          </w:p>
        </w:tc>
        <w:tc>
          <w:tcPr>
            <w:tcW w:type="dxa" w:w="831"/>
          </w:tcPr>
          <w:p>
            <w:pPr>
              <w:jc w:val="left"/>
            </w:pPr>
            <w:r>
              <w:rPr/>
              <w:t>其他专用仪器仪表</w:t>
            </w:r>
          </w:p>
        </w:tc>
        <w:tc>
          <w:tcPr>
            <w:tcW w:type="dxa" w:w="831"/>
          </w:tcPr>
          <w:p>
            <w:pPr>
              <w:jc w:val="left"/>
            </w:pPr>
            <w:r>
              <w:rPr/>
              <w:t>行星球磨机</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详见附表六</w:t>
            </w:r>
          </w:p>
        </w:tc>
      </w:tr>
      <w:tr>
        <w:tc>
          <w:tcPr>
            <w:tcW w:type="dxa" w:w="831"/>
          </w:tcPr>
          <w:p>
            <w:pPr>
              <w:jc w:val="center"/>
            </w:pPr>
            <w:r>
              <w:rPr/>
              <w:t>7</w:t>
            </w:r>
          </w:p>
        </w:tc>
        <w:tc>
          <w:tcPr>
            <w:tcW w:type="dxa" w:w="831"/>
          </w:tcPr>
          <w:p>
            <w:pPr>
              <w:jc w:val="center"/>
            </w:pPr>
          </w:p>
        </w:tc>
        <w:tc>
          <w:tcPr>
            <w:tcW w:type="dxa" w:w="831"/>
          </w:tcPr>
          <w:p>
            <w:pPr>
              <w:jc w:val="left"/>
            </w:pPr>
            <w:r>
              <w:rPr/>
              <w:t>其他专用仪器仪表</w:t>
            </w:r>
          </w:p>
        </w:tc>
        <w:tc>
          <w:tcPr>
            <w:tcW w:type="dxa" w:w="831"/>
          </w:tcPr>
          <w:p>
            <w:pPr>
              <w:jc w:val="left"/>
            </w:pPr>
            <w:r>
              <w:rPr/>
              <w:t>小型管式炉</w:t>
            </w:r>
          </w:p>
        </w:tc>
        <w:tc>
          <w:tcPr>
            <w:tcW w:type="dxa" w:w="831"/>
          </w:tcPr>
          <w:p>
            <w:pPr>
              <w:jc w:val="left"/>
            </w:pPr>
            <w:r>
              <w:rPr/>
              <w:t>台</w:t>
            </w:r>
          </w:p>
        </w:tc>
        <w:tc>
          <w:tcPr>
            <w:tcW w:type="dxa" w:w="831"/>
          </w:tcPr>
          <w:p>
            <w:pPr>
              <w:jc w:val="right"/>
            </w:pPr>
            <w:r>
              <w:rPr/>
              <w:t>5.00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详见附表七</w:t>
            </w:r>
          </w:p>
        </w:tc>
      </w:tr>
      <w:tr>
        <w:tc>
          <w:tcPr>
            <w:tcW w:type="dxa" w:w="831"/>
          </w:tcPr>
          <w:p>
            <w:pPr>
              <w:jc w:val="center"/>
            </w:pPr>
            <w:r>
              <w:rPr/>
              <w:t>8</w:t>
            </w:r>
          </w:p>
        </w:tc>
        <w:tc>
          <w:tcPr>
            <w:tcW w:type="dxa" w:w="831"/>
          </w:tcPr>
          <w:p>
            <w:pPr>
              <w:jc w:val="center"/>
            </w:pPr>
          </w:p>
        </w:tc>
        <w:tc>
          <w:tcPr>
            <w:tcW w:type="dxa" w:w="831"/>
          </w:tcPr>
          <w:p>
            <w:pPr>
              <w:jc w:val="left"/>
            </w:pPr>
            <w:r>
              <w:rPr/>
              <w:t>其他专用仪器仪表</w:t>
            </w:r>
          </w:p>
        </w:tc>
        <w:tc>
          <w:tcPr>
            <w:tcW w:type="dxa" w:w="831"/>
          </w:tcPr>
          <w:p>
            <w:pPr>
              <w:jc w:val="left"/>
            </w:pPr>
            <w:r>
              <w:rPr/>
              <w:t>湿式磁选机</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详见附表八</w:t>
            </w:r>
          </w:p>
        </w:tc>
      </w:tr>
      <w:tr>
        <w:tc>
          <w:tcPr>
            <w:tcW w:type="dxa" w:w="831"/>
          </w:tcPr>
          <w:p>
            <w:pPr>
              <w:jc w:val="center"/>
            </w:pPr>
            <w:r>
              <w:rPr/>
              <w:t>9</w:t>
            </w:r>
          </w:p>
        </w:tc>
        <w:tc>
          <w:tcPr>
            <w:tcW w:type="dxa" w:w="831"/>
          </w:tcPr>
          <w:p>
            <w:pPr>
              <w:jc w:val="center"/>
            </w:pPr>
          </w:p>
        </w:tc>
        <w:tc>
          <w:tcPr>
            <w:tcW w:type="dxa" w:w="831"/>
          </w:tcPr>
          <w:p>
            <w:pPr>
              <w:jc w:val="left"/>
            </w:pPr>
            <w:r>
              <w:rPr/>
              <w:t>其他专用仪器仪表</w:t>
            </w:r>
          </w:p>
        </w:tc>
        <w:tc>
          <w:tcPr>
            <w:tcW w:type="dxa" w:w="831"/>
          </w:tcPr>
          <w:p>
            <w:pPr>
              <w:jc w:val="left"/>
            </w:pPr>
            <w:r>
              <w:rPr/>
              <w:t>氯离子含量快速检测仪</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详见附表九</w:t>
            </w:r>
          </w:p>
        </w:tc>
      </w:tr>
      <w:tr>
        <w:tc>
          <w:tcPr>
            <w:tcW w:type="dxa" w:w="831"/>
          </w:tcPr>
          <w:p>
            <w:pPr>
              <w:jc w:val="center"/>
            </w:pPr>
            <w:r>
              <w:rPr/>
              <w:t>10</w:t>
            </w:r>
          </w:p>
        </w:tc>
        <w:tc>
          <w:tcPr>
            <w:tcW w:type="dxa" w:w="831"/>
          </w:tcPr>
          <w:p>
            <w:pPr>
              <w:jc w:val="center"/>
            </w:pPr>
          </w:p>
        </w:tc>
        <w:tc>
          <w:tcPr>
            <w:tcW w:type="dxa" w:w="831"/>
          </w:tcPr>
          <w:p>
            <w:pPr>
              <w:jc w:val="left"/>
            </w:pPr>
            <w:r>
              <w:rPr/>
              <w:t>其他专用仪器仪表</w:t>
            </w:r>
          </w:p>
        </w:tc>
        <w:tc>
          <w:tcPr>
            <w:tcW w:type="dxa" w:w="831"/>
          </w:tcPr>
          <w:p>
            <w:pPr>
              <w:jc w:val="left"/>
            </w:pPr>
            <w:r>
              <w:rPr/>
              <w:t>循环水多用真空泵</w:t>
            </w:r>
          </w:p>
        </w:tc>
        <w:tc>
          <w:tcPr>
            <w:tcW w:type="dxa" w:w="831"/>
          </w:tcPr>
          <w:p>
            <w:pPr>
              <w:jc w:val="left"/>
            </w:pPr>
            <w:r>
              <w:rPr/>
              <w:t>台</w:t>
            </w:r>
          </w:p>
        </w:tc>
        <w:tc>
          <w:tcPr>
            <w:tcW w:type="dxa" w:w="831"/>
          </w:tcPr>
          <w:p>
            <w:pPr>
              <w:jc w:val="right"/>
            </w:pPr>
            <w:r>
              <w:rPr/>
              <w:t>5.00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w:t>
            </w:r>
          </w:p>
        </w:tc>
      </w:tr>
      <w:tr>
        <w:tc>
          <w:tcPr>
            <w:tcW w:type="dxa" w:w="831"/>
          </w:tcPr>
          <w:p>
            <w:pPr>
              <w:jc w:val="center"/>
            </w:pPr>
            <w:r>
              <w:rPr/>
              <w:t>11</w:t>
            </w:r>
          </w:p>
        </w:tc>
        <w:tc>
          <w:tcPr>
            <w:tcW w:type="dxa" w:w="831"/>
          </w:tcPr>
          <w:p>
            <w:pPr>
              <w:jc w:val="center"/>
            </w:pPr>
          </w:p>
        </w:tc>
        <w:tc>
          <w:tcPr>
            <w:tcW w:type="dxa" w:w="831"/>
          </w:tcPr>
          <w:p>
            <w:pPr>
              <w:jc w:val="left"/>
            </w:pPr>
            <w:r>
              <w:rPr/>
              <w:t>其他专用仪器仪表</w:t>
            </w:r>
          </w:p>
        </w:tc>
        <w:tc>
          <w:tcPr>
            <w:tcW w:type="dxa" w:w="831"/>
          </w:tcPr>
          <w:p>
            <w:pPr>
              <w:jc w:val="left"/>
            </w:pPr>
            <w:r>
              <w:rPr/>
              <w:t>可调直流稳压电源</w:t>
            </w:r>
          </w:p>
        </w:tc>
        <w:tc>
          <w:tcPr>
            <w:tcW w:type="dxa" w:w="831"/>
          </w:tcPr>
          <w:p>
            <w:pPr>
              <w:jc w:val="left"/>
            </w:pPr>
            <w:r>
              <w:rPr/>
              <w:t>台</w:t>
            </w:r>
          </w:p>
        </w:tc>
        <w:tc>
          <w:tcPr>
            <w:tcW w:type="dxa" w:w="831"/>
          </w:tcPr>
          <w:p>
            <w:pPr>
              <w:jc w:val="right"/>
            </w:pPr>
            <w:r>
              <w:rPr/>
              <w:t>5.00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详见附表一十一</w:t>
            </w:r>
          </w:p>
        </w:tc>
      </w:tr>
      <w:tr>
        <w:tc>
          <w:tcPr>
            <w:tcW w:type="dxa" w:w="831"/>
          </w:tcPr>
          <w:p>
            <w:pPr>
              <w:jc w:val="center"/>
            </w:pPr>
            <w:r>
              <w:rPr/>
              <w:t>12</w:t>
            </w:r>
          </w:p>
        </w:tc>
        <w:tc>
          <w:tcPr>
            <w:tcW w:type="dxa" w:w="831"/>
          </w:tcPr>
          <w:p>
            <w:pPr>
              <w:jc w:val="center"/>
            </w:pPr>
          </w:p>
        </w:tc>
        <w:tc>
          <w:tcPr>
            <w:tcW w:type="dxa" w:w="831"/>
          </w:tcPr>
          <w:p>
            <w:pPr>
              <w:jc w:val="left"/>
            </w:pPr>
            <w:r>
              <w:rPr/>
              <w:t>其他专用仪器仪表</w:t>
            </w:r>
          </w:p>
        </w:tc>
        <w:tc>
          <w:tcPr>
            <w:tcW w:type="dxa" w:w="831"/>
          </w:tcPr>
          <w:p>
            <w:pPr>
              <w:jc w:val="left"/>
            </w:pPr>
            <w:r>
              <w:rPr/>
              <w:t>紫外可见分光光度计</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详见附表一十二</w:t>
            </w:r>
          </w:p>
        </w:tc>
      </w:tr>
      <w:tr>
        <w:tc>
          <w:tcPr>
            <w:tcW w:type="dxa" w:w="831"/>
          </w:tcPr>
          <w:p>
            <w:pPr>
              <w:jc w:val="center"/>
            </w:pPr>
            <w:r>
              <w:rPr/>
              <w:t>13</w:t>
            </w:r>
          </w:p>
        </w:tc>
        <w:tc>
          <w:tcPr>
            <w:tcW w:type="dxa" w:w="831"/>
          </w:tcPr>
          <w:p>
            <w:pPr>
              <w:jc w:val="center"/>
            </w:pPr>
          </w:p>
        </w:tc>
        <w:tc>
          <w:tcPr>
            <w:tcW w:type="dxa" w:w="831"/>
          </w:tcPr>
          <w:p>
            <w:pPr>
              <w:jc w:val="left"/>
            </w:pPr>
            <w:r>
              <w:rPr/>
              <w:t>其他专用仪器仪表</w:t>
            </w:r>
          </w:p>
        </w:tc>
        <w:tc>
          <w:tcPr>
            <w:tcW w:type="dxa" w:w="831"/>
          </w:tcPr>
          <w:p>
            <w:pPr>
              <w:jc w:val="left"/>
            </w:pPr>
            <w:r>
              <w:rPr/>
              <w:t>压样机+模具</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详见附表一十三</w:t>
            </w:r>
          </w:p>
        </w:tc>
      </w:tr>
      <w:tr>
        <w:tc>
          <w:tcPr>
            <w:tcW w:type="dxa" w:w="831"/>
          </w:tcPr>
          <w:p>
            <w:pPr>
              <w:jc w:val="center"/>
            </w:pPr>
            <w:r>
              <w:rPr/>
              <w:t>14</w:t>
            </w:r>
          </w:p>
        </w:tc>
        <w:tc>
          <w:tcPr>
            <w:tcW w:type="dxa" w:w="831"/>
          </w:tcPr>
          <w:p>
            <w:pPr>
              <w:jc w:val="center"/>
            </w:pPr>
          </w:p>
        </w:tc>
        <w:tc>
          <w:tcPr>
            <w:tcW w:type="dxa" w:w="831"/>
          </w:tcPr>
          <w:p>
            <w:pPr>
              <w:jc w:val="left"/>
            </w:pPr>
            <w:r>
              <w:rPr/>
              <w:t>其他专用仪器仪表</w:t>
            </w:r>
          </w:p>
        </w:tc>
        <w:tc>
          <w:tcPr>
            <w:tcW w:type="dxa" w:w="831"/>
          </w:tcPr>
          <w:p>
            <w:pPr>
              <w:jc w:val="left"/>
            </w:pPr>
            <w:r>
              <w:rPr/>
              <w:t>电流表</w:t>
            </w:r>
          </w:p>
        </w:tc>
        <w:tc>
          <w:tcPr>
            <w:tcW w:type="dxa" w:w="831"/>
          </w:tcPr>
          <w:p>
            <w:pPr>
              <w:jc w:val="left"/>
            </w:pPr>
            <w:r>
              <w:rPr/>
              <w:t>台</w:t>
            </w:r>
          </w:p>
        </w:tc>
        <w:tc>
          <w:tcPr>
            <w:tcW w:type="dxa" w:w="831"/>
          </w:tcPr>
          <w:p>
            <w:pPr>
              <w:jc w:val="right"/>
            </w:pPr>
            <w:r>
              <w:rPr/>
              <w:t>6.00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详见附表一十四</w:t>
            </w:r>
          </w:p>
        </w:tc>
      </w:tr>
      <w:tr>
        <w:tc>
          <w:tcPr>
            <w:tcW w:type="dxa" w:w="831"/>
          </w:tcPr>
          <w:p>
            <w:pPr>
              <w:jc w:val="center"/>
            </w:pPr>
            <w:r>
              <w:rPr/>
              <w:t>15</w:t>
            </w:r>
          </w:p>
        </w:tc>
        <w:tc>
          <w:tcPr>
            <w:tcW w:type="dxa" w:w="831"/>
          </w:tcPr>
          <w:p>
            <w:pPr>
              <w:jc w:val="center"/>
            </w:pPr>
          </w:p>
        </w:tc>
        <w:tc>
          <w:tcPr>
            <w:tcW w:type="dxa" w:w="831"/>
          </w:tcPr>
          <w:p>
            <w:pPr>
              <w:jc w:val="left"/>
            </w:pPr>
            <w:r>
              <w:rPr/>
              <w:t>其他专用仪器仪表</w:t>
            </w:r>
          </w:p>
        </w:tc>
        <w:tc>
          <w:tcPr>
            <w:tcW w:type="dxa" w:w="831"/>
          </w:tcPr>
          <w:p>
            <w:pPr>
              <w:jc w:val="left"/>
            </w:pPr>
            <w:r>
              <w:rPr/>
              <w:t>电压表</w:t>
            </w:r>
          </w:p>
        </w:tc>
        <w:tc>
          <w:tcPr>
            <w:tcW w:type="dxa" w:w="831"/>
          </w:tcPr>
          <w:p>
            <w:pPr>
              <w:jc w:val="left"/>
            </w:pPr>
            <w:r>
              <w:rPr/>
              <w:t>台</w:t>
            </w:r>
          </w:p>
        </w:tc>
        <w:tc>
          <w:tcPr>
            <w:tcW w:type="dxa" w:w="831"/>
          </w:tcPr>
          <w:p>
            <w:pPr>
              <w:jc w:val="right"/>
            </w:pPr>
            <w:r>
              <w:rPr/>
              <w:t>6.00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详见附表一十五</w:t>
            </w:r>
          </w:p>
        </w:tc>
      </w:tr>
      <w:tr>
        <w:tc>
          <w:tcPr>
            <w:tcW w:type="dxa" w:w="831"/>
          </w:tcPr>
          <w:p>
            <w:pPr>
              <w:jc w:val="center"/>
            </w:pPr>
            <w:r>
              <w:rPr/>
              <w:t>16</w:t>
            </w:r>
          </w:p>
        </w:tc>
        <w:tc>
          <w:tcPr>
            <w:tcW w:type="dxa" w:w="831"/>
          </w:tcPr>
          <w:p>
            <w:pPr>
              <w:jc w:val="center"/>
            </w:pPr>
          </w:p>
        </w:tc>
        <w:tc>
          <w:tcPr>
            <w:tcW w:type="dxa" w:w="831"/>
          </w:tcPr>
          <w:p>
            <w:pPr>
              <w:jc w:val="left"/>
            </w:pPr>
            <w:r>
              <w:rPr/>
              <w:t>其他专用仪器仪表</w:t>
            </w:r>
          </w:p>
        </w:tc>
        <w:tc>
          <w:tcPr>
            <w:tcW w:type="dxa" w:w="831"/>
          </w:tcPr>
          <w:p>
            <w:pPr>
              <w:jc w:val="left"/>
            </w:pPr>
            <w:r>
              <w:rPr/>
              <w:t>翻转振荡器</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详见附表一十六</w:t>
            </w:r>
          </w:p>
        </w:tc>
      </w:tr>
      <w:tr>
        <w:tc>
          <w:tcPr>
            <w:tcW w:type="dxa" w:w="831"/>
          </w:tcPr>
          <w:p>
            <w:pPr>
              <w:jc w:val="center"/>
            </w:pPr>
            <w:r>
              <w:rPr/>
              <w:t>17</w:t>
            </w:r>
          </w:p>
        </w:tc>
        <w:tc>
          <w:tcPr>
            <w:tcW w:type="dxa" w:w="831"/>
          </w:tcPr>
          <w:p>
            <w:pPr>
              <w:jc w:val="center"/>
            </w:pPr>
          </w:p>
        </w:tc>
        <w:tc>
          <w:tcPr>
            <w:tcW w:type="dxa" w:w="831"/>
          </w:tcPr>
          <w:p>
            <w:pPr>
              <w:jc w:val="left"/>
            </w:pPr>
            <w:r>
              <w:rPr/>
              <w:t>其他专用仪器仪表</w:t>
            </w:r>
          </w:p>
        </w:tc>
        <w:tc>
          <w:tcPr>
            <w:tcW w:type="dxa" w:w="831"/>
          </w:tcPr>
          <w:p>
            <w:pPr>
              <w:jc w:val="left"/>
            </w:pPr>
            <w:r>
              <w:rPr/>
              <w:t>噪声频谱分析仪</w:t>
            </w:r>
          </w:p>
        </w:tc>
        <w:tc>
          <w:tcPr>
            <w:tcW w:type="dxa" w:w="831"/>
          </w:tcPr>
          <w:p>
            <w:pPr>
              <w:jc w:val="left"/>
            </w:pPr>
            <w:r>
              <w:rPr/>
              <w:t>台</w:t>
            </w:r>
          </w:p>
        </w:tc>
        <w:tc>
          <w:tcPr>
            <w:tcW w:type="dxa" w:w="831"/>
          </w:tcPr>
          <w:p>
            <w:pPr>
              <w:jc w:val="right"/>
            </w:pPr>
            <w:r>
              <w:rPr/>
              <w:t>5.00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详见附表一十七</w:t>
            </w:r>
          </w:p>
        </w:tc>
      </w:tr>
      <w:tr>
        <w:tc>
          <w:tcPr>
            <w:tcW w:type="dxa" w:w="831"/>
          </w:tcPr>
          <w:p>
            <w:pPr>
              <w:jc w:val="center"/>
            </w:pPr>
            <w:r>
              <w:rPr/>
              <w:t>18</w:t>
            </w:r>
          </w:p>
        </w:tc>
        <w:tc>
          <w:tcPr>
            <w:tcW w:type="dxa" w:w="831"/>
          </w:tcPr>
          <w:p>
            <w:pPr>
              <w:jc w:val="center"/>
            </w:pPr>
          </w:p>
        </w:tc>
        <w:tc>
          <w:tcPr>
            <w:tcW w:type="dxa" w:w="831"/>
          </w:tcPr>
          <w:p>
            <w:pPr>
              <w:jc w:val="left"/>
            </w:pPr>
            <w:r>
              <w:rPr/>
              <w:t>其他专用仪器仪表</w:t>
            </w:r>
          </w:p>
        </w:tc>
        <w:tc>
          <w:tcPr>
            <w:tcW w:type="dxa" w:w="831"/>
          </w:tcPr>
          <w:p>
            <w:pPr>
              <w:jc w:val="left"/>
            </w:pPr>
            <w:r>
              <w:rPr/>
              <w:t>多功能电磁检测仪</w:t>
            </w:r>
          </w:p>
        </w:tc>
        <w:tc>
          <w:tcPr>
            <w:tcW w:type="dxa" w:w="831"/>
          </w:tcPr>
          <w:p>
            <w:pPr>
              <w:jc w:val="left"/>
            </w:pPr>
            <w:r>
              <w:rPr/>
              <w:t>套</w:t>
            </w:r>
          </w:p>
        </w:tc>
        <w:tc>
          <w:tcPr>
            <w:tcW w:type="dxa" w:w="831"/>
          </w:tcPr>
          <w:p>
            <w:pPr>
              <w:jc w:val="right"/>
            </w:pPr>
            <w:r>
              <w:rPr/>
              <w:t>5.00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详见附表一十八</w:t>
            </w:r>
          </w:p>
        </w:tc>
      </w:tr>
      <w:tr>
        <w:tc>
          <w:tcPr>
            <w:tcW w:type="dxa" w:w="831"/>
          </w:tcPr>
          <w:p>
            <w:pPr>
              <w:jc w:val="center"/>
            </w:pPr>
            <w:r>
              <w:rPr/>
              <w:t>19</w:t>
            </w:r>
          </w:p>
        </w:tc>
        <w:tc>
          <w:tcPr>
            <w:tcW w:type="dxa" w:w="831"/>
          </w:tcPr>
          <w:p>
            <w:pPr>
              <w:jc w:val="center"/>
            </w:pPr>
          </w:p>
        </w:tc>
        <w:tc>
          <w:tcPr>
            <w:tcW w:type="dxa" w:w="831"/>
          </w:tcPr>
          <w:p>
            <w:pPr>
              <w:jc w:val="left"/>
            </w:pPr>
            <w:r>
              <w:rPr/>
              <w:t>其他专用仪器仪表</w:t>
            </w:r>
          </w:p>
        </w:tc>
        <w:tc>
          <w:tcPr>
            <w:tcW w:type="dxa" w:w="831"/>
          </w:tcPr>
          <w:p>
            <w:pPr>
              <w:jc w:val="left"/>
            </w:pPr>
            <w:r>
              <w:rPr/>
              <w:t>手持式核辐射检测仪</w:t>
            </w:r>
          </w:p>
        </w:tc>
        <w:tc>
          <w:tcPr>
            <w:tcW w:type="dxa" w:w="831"/>
          </w:tcPr>
          <w:p>
            <w:pPr>
              <w:jc w:val="left"/>
            </w:pPr>
            <w:r>
              <w:rPr/>
              <w:t>台</w:t>
            </w:r>
          </w:p>
        </w:tc>
        <w:tc>
          <w:tcPr>
            <w:tcW w:type="dxa" w:w="831"/>
          </w:tcPr>
          <w:p>
            <w:pPr>
              <w:jc w:val="right"/>
            </w:pPr>
            <w:r>
              <w:rPr/>
              <w:t>5.00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详见附表一十九</w:t>
            </w:r>
          </w:p>
        </w:tc>
      </w:tr>
      <w:tr>
        <w:tc>
          <w:tcPr>
            <w:tcW w:type="dxa" w:w="831"/>
          </w:tcPr>
          <w:p>
            <w:pPr>
              <w:jc w:val="center"/>
            </w:pPr>
            <w:r>
              <w:rPr/>
              <w:t>20</w:t>
            </w:r>
          </w:p>
        </w:tc>
        <w:tc>
          <w:tcPr>
            <w:tcW w:type="dxa" w:w="831"/>
          </w:tcPr>
          <w:p>
            <w:pPr>
              <w:jc w:val="center"/>
            </w:pPr>
          </w:p>
        </w:tc>
        <w:tc>
          <w:tcPr>
            <w:tcW w:type="dxa" w:w="831"/>
          </w:tcPr>
          <w:p>
            <w:pPr>
              <w:jc w:val="left"/>
            </w:pPr>
            <w:r>
              <w:rPr/>
              <w:t>其他专用仪器仪表</w:t>
            </w:r>
          </w:p>
        </w:tc>
        <w:tc>
          <w:tcPr>
            <w:tcW w:type="dxa" w:w="831"/>
          </w:tcPr>
          <w:p>
            <w:pPr>
              <w:jc w:val="left"/>
            </w:pPr>
            <w:r>
              <w:rPr/>
              <w:t>声级计</w:t>
            </w:r>
          </w:p>
        </w:tc>
        <w:tc>
          <w:tcPr>
            <w:tcW w:type="dxa" w:w="831"/>
          </w:tcPr>
          <w:p>
            <w:pPr>
              <w:jc w:val="left"/>
            </w:pPr>
            <w:r>
              <w:rPr/>
              <w:t>台</w:t>
            </w:r>
          </w:p>
        </w:tc>
        <w:tc>
          <w:tcPr>
            <w:tcW w:type="dxa" w:w="831"/>
          </w:tcPr>
          <w:p>
            <w:pPr>
              <w:jc w:val="right"/>
            </w:pPr>
            <w:r>
              <w:rPr/>
              <w:t>10.00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详见附表二十</w:t>
            </w:r>
          </w:p>
        </w:tc>
      </w:tr>
    </w:tbl>
    <w:p/>
    <w:p>
      <w:r>
        <w:rPr>
          <w:b/>
        </w:rPr>
        <w:t>附表</w:t>
      </w:r>
      <w:r>
        <w:rPr>
          <w:b/>
        </w:rPr>
        <w:t>一</w:t>
      </w:r>
      <w:r>
        <w:rPr>
          <w:b/>
        </w:rPr>
        <w:t>：</w:t>
      </w:r>
      <w:r>
        <w:rPr>
          <w:b/>
        </w:rPr>
        <w:t>光催化法去除空气污染物净化处理实验装置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灯箱采用模块散热结构，提高稳定性；</w:t>
            </w:r>
          </w:p>
          <w:p>
            <w:pPr>
              <w:jc w:val="both"/>
            </w:pPr>
            <w:r>
              <w:rPr>
                <w:color w:val="4F81BD"/>
                <w:sz w:val="21"/>
              </w:rPr>
              <w:t>2.</w:t>
            </w:r>
            <w:r>
              <w:rPr>
                <w:color w:val="4F81BD"/>
                <w:sz w:val="21"/>
              </w:rPr>
              <w:t>灯箱与电源互相兼容，降低升级成本；</w:t>
            </w:r>
          </w:p>
          <w:p>
            <w:pPr>
              <w:jc w:val="both"/>
            </w:pPr>
            <w:r>
              <w:rPr>
                <w:color w:val="4F81BD"/>
                <w:sz w:val="21"/>
              </w:rPr>
              <w:t>3.</w:t>
            </w:r>
            <w:r>
              <w:rPr>
                <w:color w:val="4F81BD"/>
                <w:sz w:val="21"/>
              </w:rPr>
              <w:t>采用的灯泡用户可自行快速更换，无需任何的连线拆装；</w:t>
            </w:r>
          </w:p>
          <w:p>
            <w:pPr>
              <w:jc w:val="both"/>
            </w:pPr>
            <w:r>
              <w:rPr>
                <w:color w:val="4F81BD"/>
                <w:sz w:val="21"/>
              </w:rPr>
              <w:t>4.</w:t>
            </w:r>
            <w:r>
              <w:rPr>
                <w:color w:val="4F81BD"/>
                <w:sz w:val="21"/>
              </w:rPr>
              <w:t>灯箱采用最新的光路结构，实现灯泡、散热、隔离、法兰等多位同心；</w:t>
            </w:r>
          </w:p>
          <w:p>
            <w:pPr>
              <w:jc w:val="both"/>
            </w:pPr>
            <w:r>
              <w:rPr>
                <w:color w:val="4F81BD"/>
                <w:sz w:val="21"/>
              </w:rPr>
              <w:t>5.</w:t>
            </w:r>
            <w:r>
              <w:rPr>
                <w:color w:val="4F81BD"/>
                <w:sz w:val="21"/>
              </w:rPr>
              <w:t>灯箱采用新的温控反馈系统，既隔离高压，又提高准确度；</w:t>
            </w:r>
          </w:p>
          <w:p>
            <w:pPr>
              <w:jc w:val="both"/>
            </w:pPr>
            <w:r>
              <w:rPr>
                <w:color w:val="4F81BD"/>
                <w:sz w:val="21"/>
              </w:rPr>
              <w:t>6.</w:t>
            </w:r>
            <w:r>
              <w:rPr>
                <w:color w:val="4F81BD"/>
                <w:sz w:val="21"/>
              </w:rPr>
              <w:t>标配的转向镜头可以匹配M62、M52全系滤光片，可任意多层叠加滤光片；</w:t>
            </w:r>
          </w:p>
          <w:p>
            <w:pPr>
              <w:jc w:val="both"/>
            </w:pPr>
            <w:r>
              <w:rPr>
                <w:color w:val="4F81BD"/>
                <w:sz w:val="21"/>
              </w:rPr>
              <w:t>7.</w:t>
            </w:r>
            <w:r>
              <w:rPr>
                <w:color w:val="4F81BD"/>
                <w:sz w:val="21"/>
              </w:rPr>
              <w:t>灯箱配置电动升降台，实现便捷升降调节；</w:t>
            </w:r>
          </w:p>
          <w:p>
            <w:pPr>
              <w:jc w:val="both"/>
            </w:pPr>
            <w:r>
              <w:rPr>
                <w:color w:val="4F81BD"/>
                <w:sz w:val="21"/>
              </w:rPr>
              <w:t>8</w:t>
            </w:r>
            <w:r>
              <w:rPr>
                <w:color w:val="4F81BD"/>
                <w:sz w:val="21"/>
              </w:rPr>
              <w:t>．灯泡功率：≤300W；</w:t>
            </w:r>
          </w:p>
          <w:p>
            <w:pPr>
              <w:jc w:val="both"/>
            </w:pPr>
            <w:r>
              <w:rPr>
                <w:color w:val="4F81BD"/>
                <w:sz w:val="21"/>
              </w:rPr>
              <w:t>9</w:t>
            </w:r>
            <w:r>
              <w:rPr>
                <w:color w:val="4F81BD"/>
                <w:sz w:val="21"/>
              </w:rPr>
              <w:t>．功率调整范围：150W-320W连续可调（点灯电压30KV）；</w:t>
            </w:r>
          </w:p>
          <w:p>
            <w:pPr>
              <w:jc w:val="both"/>
            </w:pPr>
            <w:r>
              <w:rPr>
                <w:color w:val="4F81BD"/>
                <w:sz w:val="21"/>
              </w:rPr>
              <w:t>10</w:t>
            </w:r>
            <w:r>
              <w:rPr>
                <w:color w:val="4F81BD"/>
                <w:sz w:val="21"/>
              </w:rPr>
              <w:t>．电流调节范围：11-22A；工作电压14V；光谱范围：300nm～2500nm（无臭氧O3）；</w:t>
            </w:r>
          </w:p>
          <w:p>
            <w:pPr>
              <w:jc w:val="both"/>
            </w:pPr>
            <w:r>
              <w:rPr>
                <w:color w:val="4F81BD"/>
                <w:sz w:val="21"/>
              </w:rPr>
              <w:t>11</w:t>
            </w:r>
            <w:r>
              <w:rPr>
                <w:color w:val="4F81BD"/>
                <w:sz w:val="21"/>
              </w:rPr>
              <w:t>．总光功率：≤50W，可见区≤19.6W，紫外区≤2.6W；光功率密度：100mw/cm2 – 2000mw/cm2；</w:t>
            </w:r>
          </w:p>
          <w:p>
            <w:pPr>
              <w:jc w:val="both"/>
            </w:pPr>
            <w:r>
              <w:rPr>
                <w:color w:val="4F81BD"/>
                <w:sz w:val="21"/>
              </w:rPr>
              <w:t>12</w:t>
            </w:r>
            <w:r>
              <w:rPr>
                <w:color w:val="4F81BD"/>
                <w:sz w:val="21"/>
              </w:rPr>
              <w:t>．平行光光斑直径：≤60mm；</w:t>
            </w:r>
          </w:p>
          <w:p>
            <w:pPr>
              <w:jc w:val="both"/>
            </w:pPr>
            <w:r>
              <w:rPr>
                <w:color w:val="4F81BD"/>
                <w:sz w:val="21"/>
              </w:rPr>
              <w:t>13</w:t>
            </w:r>
            <w:r>
              <w:rPr>
                <w:color w:val="4F81BD"/>
                <w:sz w:val="21"/>
              </w:rPr>
              <w:t>．灯泡寿命：≥1000H，光稳定度：±1%；</w:t>
            </w:r>
          </w:p>
          <w:p>
            <w:pPr>
              <w:jc w:val="both"/>
            </w:pPr>
            <w:r>
              <w:rPr>
                <w:color w:val="4F81BD"/>
                <w:sz w:val="21"/>
              </w:rPr>
              <w:t>14</w:t>
            </w:r>
            <w:r>
              <w:rPr>
                <w:color w:val="4F81BD"/>
                <w:sz w:val="21"/>
              </w:rPr>
              <w:t>．电源优于国家标准，稳流精度可达0.01%；</w:t>
            </w:r>
          </w:p>
          <w:p>
            <w:pPr>
              <w:jc w:val="both"/>
            </w:pPr>
            <w:r>
              <w:rPr>
                <w:color w:val="4F81BD"/>
                <w:sz w:val="21"/>
              </w:rPr>
              <w:t>光路转向装置内预装滤光片：VisREF1片（350-780nm），UVREF(200-400nm）、AREF(300-2500nm)</w:t>
            </w:r>
          </w:p>
          <w:p>
            <w:pPr>
              <w:jc w:val="both"/>
            </w:pPr>
            <w:r>
              <w:rPr>
                <w:color w:val="4F81BD"/>
                <w:sz w:val="21"/>
              </w:rPr>
              <w:t>15.</w:t>
            </w:r>
            <w:r>
              <w:rPr>
                <w:color w:val="4F81BD"/>
                <w:sz w:val="21"/>
              </w:rPr>
              <w:t>▲系统耐压设计  ≥2.0Mpa；</w:t>
            </w:r>
          </w:p>
          <w:p>
            <w:pPr>
              <w:jc w:val="both"/>
            </w:pPr>
            <w:r>
              <w:rPr>
                <w:color w:val="4F81BD"/>
                <w:sz w:val="21"/>
              </w:rPr>
              <w:t>16.</w:t>
            </w:r>
            <w:r>
              <w:rPr>
                <w:color w:val="4F81BD"/>
                <w:sz w:val="21"/>
              </w:rPr>
              <w:t>▲气路  3路控制流量、进气加装过滤器和单向阀；</w:t>
            </w:r>
          </w:p>
          <w:p>
            <w:pPr>
              <w:jc w:val="both"/>
            </w:pPr>
            <w:r>
              <w:rPr>
                <w:color w:val="4F81BD"/>
                <w:sz w:val="21"/>
              </w:rPr>
              <w:t>17.</w:t>
            </w:r>
            <w:r>
              <w:rPr>
                <w:color w:val="4F81BD"/>
                <w:sz w:val="21"/>
              </w:rPr>
              <w:t>▲流量控制原装转子流量计（100ml/min*2;240ml/min,精度3%）；</w:t>
            </w:r>
          </w:p>
          <w:p>
            <w:pPr>
              <w:jc w:val="both"/>
            </w:pPr>
            <w:r>
              <w:rPr>
                <w:color w:val="4F81BD"/>
                <w:sz w:val="21"/>
              </w:rPr>
              <w:t>18.</w:t>
            </w:r>
            <w:r>
              <w:rPr>
                <w:color w:val="4F81BD"/>
                <w:sz w:val="21"/>
              </w:rPr>
              <w:t>压力显示、混合室压力表显示；</w:t>
            </w:r>
          </w:p>
          <w:p>
            <w:pPr>
              <w:jc w:val="both"/>
            </w:pPr>
            <w:r>
              <w:rPr>
                <w:color w:val="4F81BD"/>
                <w:sz w:val="21"/>
              </w:rPr>
              <w:t>19.</w:t>
            </w:r>
            <w:r>
              <w:rPr>
                <w:color w:val="4F81BD"/>
                <w:sz w:val="21"/>
              </w:rPr>
              <w:t>混合室100ml，混合室及管路控温：室温-200℃；</w:t>
            </w:r>
          </w:p>
          <w:p>
            <w:pPr>
              <w:jc w:val="both"/>
            </w:pPr>
            <w:r>
              <w:rPr>
                <w:color w:val="4F81BD"/>
                <w:sz w:val="21"/>
              </w:rPr>
              <w:t>20.</w:t>
            </w:r>
            <w:r>
              <w:rPr>
                <w:color w:val="4F81BD"/>
                <w:sz w:val="21"/>
              </w:rPr>
              <w:t>出口管线：采用不锈钢自限温管线；</w:t>
            </w:r>
          </w:p>
          <w:p>
            <w:pPr>
              <w:jc w:val="both"/>
            </w:pPr>
            <w:r>
              <w:rPr>
                <w:color w:val="4F81BD"/>
                <w:sz w:val="21"/>
              </w:rPr>
              <w:t>21.</w:t>
            </w:r>
            <w:r>
              <w:rPr>
                <w:color w:val="4F81BD"/>
                <w:sz w:val="21"/>
              </w:rPr>
              <w:t>管线阀门：全部采用优质阀门及接头，不锈钢316L；</w:t>
            </w:r>
          </w:p>
          <w:p>
            <w:pPr>
              <w:jc w:val="both"/>
            </w:pPr>
            <w:r>
              <w:rPr>
                <w:color w:val="4F81BD"/>
                <w:sz w:val="21"/>
              </w:rPr>
              <w:t>22.</w:t>
            </w:r>
            <w:r>
              <w:rPr>
                <w:color w:val="4F81BD"/>
                <w:sz w:val="21"/>
              </w:rPr>
              <w:t>外形规格≤400mm*400mm*270mm；</w:t>
            </w:r>
          </w:p>
          <w:p>
            <w:pPr>
              <w:jc w:val="both"/>
            </w:pPr>
            <w:r>
              <w:rPr>
                <w:color w:val="4F81BD"/>
                <w:sz w:val="21"/>
              </w:rPr>
              <w:t>23.</w:t>
            </w:r>
            <w:r>
              <w:rPr>
                <w:color w:val="4F81BD"/>
                <w:sz w:val="21"/>
              </w:rPr>
              <w:t>鼎式光催化反应釜中，反应气体可由上到下或由下到上全部通过催化剂，也可以水平通过催化剂，釜体全部采用耐腐蚀不锈钢一体加工而成，法兰密封，配置3个标准接头用于进出气体，一体成型的水套夹层用于控温，标配的快速接头可以随时快速的接入反应管路。石英窗口直径52mm，反应器外径106mm，高度78mm；</w:t>
            </w:r>
          </w:p>
          <w:p>
            <w:pPr>
              <w:jc w:val="both"/>
            </w:pPr>
            <w:r>
              <w:rPr>
                <w:color w:val="4F81BD"/>
                <w:sz w:val="21"/>
              </w:rPr>
              <w:t>24.</w:t>
            </w:r>
            <w:r>
              <w:rPr>
                <w:color w:val="4F81BD"/>
                <w:sz w:val="21"/>
              </w:rPr>
              <w:t>产品配置：</w:t>
            </w:r>
          </w:p>
          <w:p>
            <w:pPr>
              <w:jc w:val="both"/>
            </w:pPr>
            <w:r>
              <w:rPr>
                <w:color w:val="4F81BD"/>
                <w:sz w:val="21"/>
              </w:rPr>
              <w:t>氙灯光源 1套</w:t>
            </w:r>
          </w:p>
          <w:p>
            <w:pPr>
              <w:jc w:val="both"/>
            </w:pPr>
            <w:r>
              <w:rPr>
                <w:color w:val="4F81BD"/>
                <w:sz w:val="21"/>
              </w:rPr>
              <w:t>配气系统 1套</w:t>
            </w:r>
          </w:p>
          <w:p>
            <w:r>
              <w:rPr>
                <w:color w:val="4F81BD"/>
                <w:sz w:val="21"/>
              </w:rPr>
              <w:t xml:space="preserve">     鼎式光催化反应釜 1套。</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气相色谱仪（双FID配有镍转换炉）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双检测气相色谱仪器（FID*2+转化炉）</w:t>
            </w:r>
          </w:p>
          <w:p>
            <w:pPr>
              <w:jc w:val="both"/>
            </w:pPr>
            <w:r>
              <w:rPr>
                <w:color w:val="4F81BD"/>
                <w:sz w:val="21"/>
              </w:rPr>
              <w:t>1.</w:t>
            </w:r>
            <w:r>
              <w:rPr>
                <w:color w:val="4F81BD"/>
                <w:sz w:val="21"/>
              </w:rPr>
              <w:t>灵敏度(检测限)：&lt;5皮克 碳/秒(正十六烷）；</w:t>
            </w:r>
          </w:p>
          <w:p>
            <w:pPr>
              <w:jc w:val="both"/>
            </w:pPr>
            <w:r>
              <w:rPr>
                <w:color w:val="4F81BD"/>
                <w:sz w:val="21"/>
              </w:rPr>
              <w:t>2.</w:t>
            </w:r>
            <w:r>
              <w:rPr>
                <w:color w:val="4F81BD"/>
                <w:sz w:val="21"/>
              </w:rPr>
              <w:t>线性范围：10</w:t>
            </w:r>
            <w:r>
              <w:rPr>
                <w:color w:val="4F81BD"/>
                <w:sz w:val="21"/>
                <w:vertAlign w:val="superscript"/>
              </w:rPr>
              <w:t>7</w:t>
            </w:r>
            <w:r>
              <w:rPr>
                <w:color w:val="4F81BD"/>
                <w:sz w:val="21"/>
              </w:rPr>
              <w:t>(±10%)；</w:t>
            </w:r>
          </w:p>
          <w:p>
            <w:pPr>
              <w:jc w:val="both"/>
            </w:pPr>
            <w:r>
              <w:rPr>
                <w:color w:val="4F81BD"/>
                <w:sz w:val="21"/>
              </w:rPr>
              <w:t>3.</w:t>
            </w:r>
            <w:r>
              <w:rPr>
                <w:color w:val="4F81BD"/>
                <w:sz w:val="21"/>
              </w:rPr>
              <w:t>柱箱体积：≥250mm×270mm×170mm；</w:t>
            </w:r>
          </w:p>
          <w:p>
            <w:pPr>
              <w:jc w:val="both"/>
            </w:pPr>
            <w:r>
              <w:rPr>
                <w:color w:val="4F81BD"/>
                <w:sz w:val="21"/>
              </w:rPr>
              <w:t>4.</w:t>
            </w:r>
            <w:r>
              <w:rPr>
                <w:color w:val="4F81BD"/>
                <w:sz w:val="21"/>
              </w:rPr>
              <w:t>柱 箱：室温+5℃～450℃   精度±0.1℃；</w:t>
            </w:r>
          </w:p>
          <w:p>
            <w:pPr>
              <w:jc w:val="both"/>
            </w:pPr>
            <w:r>
              <w:rPr>
                <w:color w:val="4F81BD"/>
                <w:sz w:val="21"/>
              </w:rPr>
              <w:t>5.</w:t>
            </w:r>
            <w:r>
              <w:rPr>
                <w:color w:val="4F81BD"/>
                <w:sz w:val="21"/>
              </w:rPr>
              <w:t>进样器：室温+5℃～450℃   精度±0.1℃；</w:t>
            </w:r>
          </w:p>
          <w:p>
            <w:pPr>
              <w:jc w:val="both"/>
            </w:pPr>
            <w:r>
              <w:rPr>
                <w:color w:val="4F81BD"/>
                <w:sz w:val="21"/>
              </w:rPr>
              <w:t>6.</w:t>
            </w:r>
            <w:r>
              <w:rPr>
                <w:color w:val="4F81BD"/>
                <w:sz w:val="21"/>
              </w:rPr>
              <w:t>检测器：室温+5℃～450℃   精度±0.1℃；</w:t>
            </w:r>
          </w:p>
          <w:p>
            <w:pPr>
              <w:jc w:val="both"/>
            </w:pPr>
            <w:r>
              <w:rPr>
                <w:color w:val="4F81BD"/>
                <w:sz w:val="21"/>
              </w:rPr>
              <w:t>7.</w:t>
            </w:r>
            <w:r>
              <w:rPr>
                <w:color w:val="4F81BD"/>
                <w:sz w:val="21"/>
              </w:rPr>
              <w:t>最多七路控温：适用于加装转化炉等多路控温需求；</w:t>
            </w:r>
          </w:p>
          <w:p>
            <w:pPr>
              <w:jc w:val="both"/>
            </w:pPr>
            <w:r>
              <w:rPr>
                <w:color w:val="4F81BD"/>
                <w:sz w:val="21"/>
              </w:rPr>
              <w:t>8.</w:t>
            </w:r>
            <w:r>
              <w:rPr>
                <w:color w:val="4F81BD"/>
                <w:sz w:val="21"/>
              </w:rPr>
              <w:t>柱温箱参数：控温精度：室温+5℃～450℃， 精度±0.1℃；</w:t>
            </w:r>
          </w:p>
          <w:p>
            <w:pPr>
              <w:jc w:val="both"/>
            </w:pPr>
            <w:r>
              <w:rPr>
                <w:color w:val="4F81BD"/>
                <w:sz w:val="21"/>
              </w:rPr>
              <w:t>9.</w:t>
            </w:r>
            <w:r>
              <w:rPr>
                <w:color w:val="4F81BD"/>
                <w:sz w:val="21"/>
              </w:rPr>
              <w:t>▲程序升温阶数：二十阶；</w:t>
            </w:r>
          </w:p>
          <w:p>
            <w:pPr>
              <w:jc w:val="both"/>
            </w:pPr>
            <w:r>
              <w:rPr>
                <w:color w:val="4F81BD"/>
                <w:sz w:val="21"/>
              </w:rPr>
              <w:t>10.</w:t>
            </w:r>
            <w:r>
              <w:rPr>
                <w:color w:val="4F81BD"/>
                <w:sz w:val="21"/>
              </w:rPr>
              <w:t>程序升温速率：1℃-40℃/min（增量0.1℃）；</w:t>
            </w:r>
          </w:p>
          <w:p>
            <w:pPr>
              <w:jc w:val="both"/>
            </w:pPr>
            <w:r>
              <w:rPr>
                <w:color w:val="4F81BD"/>
                <w:sz w:val="21"/>
              </w:rPr>
              <w:t>11.</w:t>
            </w:r>
            <w:r>
              <w:rPr>
                <w:color w:val="4F81BD"/>
                <w:sz w:val="21"/>
              </w:rPr>
              <w:t>各阶恒温保持时间：0-655min（1min增量）；</w:t>
            </w:r>
          </w:p>
          <w:p>
            <w:pPr>
              <w:jc w:val="both"/>
            </w:pPr>
            <w:r>
              <w:rPr>
                <w:color w:val="4F81BD"/>
                <w:sz w:val="21"/>
              </w:rPr>
              <w:t>12.</w:t>
            </w:r>
            <w:r>
              <w:rPr>
                <w:color w:val="4F81BD"/>
                <w:sz w:val="21"/>
              </w:rPr>
              <w:t>自动后开门设计，确保快速降温，降温速度：7分钟以内（350℃到50℃）；</w:t>
            </w:r>
          </w:p>
          <w:p>
            <w:pPr>
              <w:jc w:val="both"/>
            </w:pPr>
            <w:r>
              <w:rPr>
                <w:color w:val="4F81BD"/>
                <w:sz w:val="21"/>
              </w:rPr>
              <w:t>13.</w:t>
            </w:r>
            <w:r>
              <w:rPr>
                <w:color w:val="4F81BD"/>
                <w:sz w:val="21"/>
              </w:rPr>
              <w:t>大功率、低噪音的旋转风扇，确保温度的均匀性；</w:t>
            </w:r>
          </w:p>
          <w:p>
            <w:pPr>
              <w:jc w:val="both"/>
            </w:pPr>
            <w:r>
              <w:rPr>
                <w:color w:val="4F81BD"/>
                <w:sz w:val="21"/>
              </w:rPr>
              <w:t>14.</w:t>
            </w:r>
            <w:r>
              <w:rPr>
                <w:color w:val="4F81BD"/>
                <w:sz w:val="21"/>
              </w:rPr>
              <w:t>氢火焰离子化检测器(FID)；</w:t>
            </w:r>
          </w:p>
          <w:p>
            <w:pPr>
              <w:jc w:val="both"/>
            </w:pPr>
            <w:r>
              <w:rPr>
                <w:color w:val="4F81BD"/>
                <w:sz w:val="21"/>
              </w:rPr>
              <w:t>15.</w:t>
            </w:r>
            <w:r>
              <w:rPr>
                <w:color w:val="4F81BD"/>
                <w:sz w:val="21"/>
              </w:rPr>
              <w:t>使用温度≤450℃；</w:t>
            </w:r>
          </w:p>
          <w:p>
            <w:pPr>
              <w:jc w:val="both"/>
            </w:pPr>
            <w:r>
              <w:rPr>
                <w:color w:val="4F81BD"/>
                <w:sz w:val="21"/>
              </w:rPr>
              <w:t>16</w:t>
            </w:r>
            <w:r>
              <w:rPr>
                <w:color w:val="4F81BD"/>
                <w:sz w:val="21"/>
              </w:rPr>
              <w:t>.</w:t>
            </w:r>
            <w:r>
              <w:rPr>
                <w:color w:val="4F81BD"/>
                <w:sz w:val="21"/>
              </w:rPr>
              <w:t>数据采集频率：≥100Hz；</w:t>
            </w:r>
          </w:p>
          <w:p>
            <w:pPr>
              <w:jc w:val="both"/>
            </w:pPr>
            <w:r>
              <w:rPr>
                <w:color w:val="4F81BD"/>
                <w:sz w:val="21"/>
              </w:rPr>
              <w:t>17.</w:t>
            </w:r>
            <w:r>
              <w:rPr>
                <w:color w:val="4F81BD"/>
                <w:sz w:val="21"/>
              </w:rPr>
              <w:t>配置：</w:t>
            </w:r>
          </w:p>
          <w:p>
            <w:pPr>
              <w:jc w:val="both"/>
            </w:pPr>
            <w:r>
              <w:rPr>
                <w:color w:val="4F81BD"/>
                <w:sz w:val="21"/>
              </w:rPr>
              <w:t>气相色谱仪主机： 1 台；</w:t>
            </w:r>
          </w:p>
          <w:p>
            <w:pPr>
              <w:jc w:val="both"/>
            </w:pPr>
            <w:r>
              <w:rPr>
                <w:color w:val="4F81BD"/>
                <w:sz w:val="21"/>
              </w:rPr>
              <w:t>氢火焰检测器（FID*2）（2套进样系统）；</w:t>
            </w:r>
          </w:p>
          <w:p>
            <w:pPr>
              <w:jc w:val="both"/>
            </w:pPr>
            <w:r>
              <w:rPr>
                <w:color w:val="4F81BD"/>
                <w:sz w:val="21"/>
              </w:rPr>
              <w:t>转化炉：1套；</w:t>
            </w:r>
          </w:p>
          <w:p>
            <w:pPr>
              <w:jc w:val="both"/>
            </w:pPr>
            <w:r>
              <w:rPr>
                <w:color w:val="4F81BD"/>
                <w:sz w:val="21"/>
              </w:rPr>
              <w:t>填充柱系统： 1套；</w:t>
            </w:r>
          </w:p>
          <w:p>
            <w:pPr>
              <w:jc w:val="both"/>
            </w:pPr>
            <w:r>
              <w:rPr>
                <w:color w:val="4F81BD"/>
                <w:sz w:val="21"/>
              </w:rPr>
              <w:t>毛细管系统：1套；</w:t>
            </w:r>
          </w:p>
          <w:p>
            <w:pPr>
              <w:jc w:val="both"/>
            </w:pPr>
            <w:r>
              <w:rPr>
                <w:color w:val="4F81BD"/>
                <w:sz w:val="21"/>
              </w:rPr>
              <w:t>色谱柱：毛细管柱30米：1 根；</w:t>
            </w:r>
          </w:p>
          <w:p>
            <w:pPr>
              <w:jc w:val="both"/>
            </w:pPr>
            <w:r>
              <w:rPr>
                <w:color w:val="4F81BD"/>
                <w:sz w:val="21"/>
              </w:rPr>
              <w:t>工作站中文显示：1 套；</w:t>
            </w:r>
          </w:p>
          <w:p>
            <w:pPr>
              <w:jc w:val="both"/>
            </w:pPr>
            <w:r>
              <w:rPr>
                <w:color w:val="4F81BD"/>
                <w:sz w:val="21"/>
              </w:rPr>
              <w:t>备品备件专用工具及附件： 1 套；</w:t>
            </w:r>
          </w:p>
          <w:p>
            <w:pPr>
              <w:jc w:val="both"/>
            </w:pPr>
            <w:r>
              <w:rPr>
                <w:color w:val="4F81BD"/>
                <w:sz w:val="21"/>
              </w:rPr>
              <w:t>配数据采集工作站（主机+21.5英寸显示器 ≥I3-10105 4G 1T集显）： 1 台；</w:t>
            </w:r>
          </w:p>
          <w:p>
            <w:r>
              <w:rPr>
                <w:color w:val="4F81BD"/>
                <w:sz w:val="21"/>
              </w:rPr>
              <w:t>氮氢空一体机（氮气：0-300ml∕min；氢气：0-300ml∕min；空气：0-2000ml∕min）： 1 套。</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数据采集有机废气净化处理实验装置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color w:val="4F81BD"/>
                <w:sz w:val="21"/>
              </w:rPr>
              <w:t>一、主要参数：</w:t>
            </w:r>
          </w:p>
          <w:p>
            <w:pPr>
              <w:jc w:val="both"/>
            </w:pPr>
            <w:r>
              <w:rPr>
                <w:color w:val="4F81BD"/>
                <w:sz w:val="21"/>
              </w:rPr>
              <w:t>1.</w:t>
            </w:r>
            <w:r>
              <w:rPr>
                <w:color w:val="4F81BD"/>
                <w:sz w:val="21"/>
              </w:rPr>
              <w:t>不锈钢吸附器：直径：≥40mm，长度：≥700mm，</w:t>
            </w:r>
          </w:p>
          <w:p>
            <w:pPr>
              <w:jc w:val="both"/>
            </w:pPr>
            <w:r>
              <w:rPr>
                <w:color w:val="4F81BD"/>
                <w:sz w:val="21"/>
              </w:rPr>
              <w:t>2.</w:t>
            </w:r>
            <w:r>
              <w:rPr>
                <w:color w:val="4F81BD"/>
                <w:sz w:val="21"/>
              </w:rPr>
              <w:t>最高使用压力：≥0.25MPa；</w:t>
            </w:r>
          </w:p>
          <w:p>
            <w:pPr>
              <w:jc w:val="both"/>
            </w:pPr>
            <w:r>
              <w:rPr>
                <w:color w:val="4F81BD"/>
                <w:sz w:val="21"/>
              </w:rPr>
              <w:t>3.</w:t>
            </w:r>
            <w:r>
              <w:rPr>
                <w:color w:val="4F81BD"/>
                <w:sz w:val="21"/>
              </w:rPr>
              <w:t>预热器功率：≥1kw；</w:t>
            </w:r>
          </w:p>
          <w:p>
            <w:pPr>
              <w:jc w:val="both"/>
            </w:pPr>
            <w:r>
              <w:rPr>
                <w:color w:val="4F81BD"/>
                <w:sz w:val="21"/>
              </w:rPr>
              <w:t>4.</w:t>
            </w:r>
            <w:r>
              <w:rPr>
                <w:color w:val="4F81BD"/>
                <w:sz w:val="21"/>
              </w:rPr>
              <w:t>最高使用温度：≥100℃；</w:t>
            </w:r>
          </w:p>
          <w:p>
            <w:pPr>
              <w:jc w:val="both"/>
            </w:pPr>
            <w:r>
              <w:rPr>
                <w:color w:val="4F81BD"/>
                <w:sz w:val="21"/>
              </w:rPr>
              <w:t>5.</w:t>
            </w:r>
            <w:r>
              <w:rPr>
                <w:color w:val="4F81BD"/>
                <w:sz w:val="21"/>
              </w:rPr>
              <w:t>再生加热器功率：≥3kw；</w:t>
            </w:r>
          </w:p>
          <w:p>
            <w:pPr>
              <w:jc w:val="both"/>
            </w:pPr>
            <w:r>
              <w:rPr>
                <w:color w:val="4F81BD"/>
                <w:sz w:val="21"/>
              </w:rPr>
              <w:t>6.</w:t>
            </w:r>
            <w:r>
              <w:rPr>
                <w:color w:val="4F81BD"/>
                <w:sz w:val="21"/>
              </w:rPr>
              <w:t>最高使用温度：≥250℃；</w:t>
            </w:r>
          </w:p>
          <w:p>
            <w:pPr>
              <w:jc w:val="both"/>
            </w:pPr>
            <w:r>
              <w:rPr>
                <w:color w:val="4F81BD"/>
                <w:sz w:val="21"/>
              </w:rPr>
              <w:t>7.</w:t>
            </w:r>
            <w:r>
              <w:rPr>
                <w:color w:val="4F81BD"/>
                <w:sz w:val="21"/>
              </w:rPr>
              <w:t>控温精度±0.3%FS；</w:t>
            </w:r>
          </w:p>
          <w:p>
            <w:pPr>
              <w:jc w:val="both"/>
            </w:pPr>
            <w:r>
              <w:rPr>
                <w:color w:val="4F81BD"/>
                <w:sz w:val="21"/>
              </w:rPr>
              <w:t>8.</w:t>
            </w:r>
            <w:r>
              <w:rPr>
                <w:color w:val="4F81BD"/>
                <w:sz w:val="21"/>
              </w:rPr>
              <w:t>安装形式：金属控制柜形式；</w:t>
            </w:r>
          </w:p>
          <w:p>
            <w:pPr>
              <w:jc w:val="both"/>
            </w:pPr>
            <w:r>
              <w:rPr>
                <w:color w:val="4F81BD"/>
                <w:sz w:val="21"/>
              </w:rPr>
              <w:t>9.</w:t>
            </w:r>
            <w:r>
              <w:rPr>
                <w:color w:val="4F81BD"/>
                <w:sz w:val="21"/>
              </w:rPr>
              <w:t>最大气体流量约：≥5m3/h；</w:t>
            </w:r>
          </w:p>
          <w:p>
            <w:pPr>
              <w:jc w:val="both"/>
            </w:pPr>
            <w:r>
              <w:rPr>
                <w:color w:val="4F81BD"/>
                <w:sz w:val="21"/>
              </w:rPr>
              <w:t>10.</w:t>
            </w:r>
            <w:r>
              <w:rPr>
                <w:color w:val="4F81BD"/>
                <w:sz w:val="21"/>
              </w:rPr>
              <w:t>吸附效率约80%~90%；</w:t>
            </w:r>
          </w:p>
          <w:p>
            <w:pPr>
              <w:jc w:val="both"/>
            </w:pPr>
            <w:r>
              <w:rPr>
                <w:color w:val="4F81BD"/>
                <w:sz w:val="21"/>
              </w:rPr>
              <w:t>11.</w:t>
            </w:r>
            <w:r>
              <w:rPr>
                <w:color w:val="4F81BD"/>
                <w:sz w:val="21"/>
              </w:rPr>
              <w:t>整体外形尺寸约：长×宽×高≤1300mm×450mm×1700mm；</w:t>
            </w:r>
          </w:p>
          <w:p>
            <w:pPr>
              <w:jc w:val="both"/>
            </w:pPr>
            <w:r>
              <w:rPr>
                <w:color w:val="4F81BD"/>
                <w:sz w:val="21"/>
              </w:rPr>
              <w:t>12.</w:t>
            </w:r>
            <w:r>
              <w:rPr>
                <w:color w:val="4F81BD"/>
                <w:sz w:val="21"/>
              </w:rPr>
              <w:t>电源电压：单相220V/3000W</w:t>
            </w:r>
          </w:p>
          <w:p>
            <w:pPr>
              <w:jc w:val="both"/>
            </w:pPr>
            <w:r>
              <w:rPr>
                <w:b/>
                <w:color w:val="4F81BD"/>
                <w:sz w:val="21"/>
              </w:rPr>
              <w:t>二、设备配置：</w:t>
            </w:r>
          </w:p>
          <w:p>
            <w:pPr>
              <w:jc w:val="both"/>
            </w:pPr>
            <w:r>
              <w:rPr>
                <w:color w:val="4F81BD"/>
                <w:sz w:val="21"/>
              </w:rPr>
              <w:t>13.</w:t>
            </w:r>
            <w:r>
              <w:rPr>
                <w:color w:val="4F81BD"/>
                <w:sz w:val="21"/>
              </w:rPr>
              <w:t>微电脑PID光离子VOC有机气体进气与尾气浓度检测仪各1套（采用PID光离子探测器，10.6eV电离源，不接受电化学热导催化燃烧或光学法等检测系统，采用高精度PID光离子探测器使用寿命大于10年，分辨率1PPm，测量范围0~2000PPm，需提供相关的技术证明材料）。</w:t>
            </w:r>
          </w:p>
          <w:p>
            <w:pPr>
              <w:jc w:val="both"/>
            </w:pPr>
            <w:r>
              <w:rPr>
                <w:color w:val="4F81BD"/>
                <w:sz w:val="21"/>
              </w:rPr>
              <w:t>14.</w:t>
            </w:r>
            <w:r>
              <w:rPr>
                <w:color w:val="4F81BD"/>
                <w:sz w:val="21"/>
              </w:rPr>
              <w:t>微电脑在线风量检测系统（传感器）1套。</w:t>
            </w:r>
          </w:p>
          <w:p>
            <w:pPr>
              <w:jc w:val="both"/>
            </w:pPr>
            <w:r>
              <w:rPr>
                <w:color w:val="4F81BD"/>
                <w:sz w:val="21"/>
              </w:rPr>
              <w:t>15.</w:t>
            </w:r>
            <w:r>
              <w:rPr>
                <w:color w:val="4F81BD"/>
                <w:sz w:val="21"/>
              </w:rPr>
              <w:t>微电脑在线风速检测系统（传感器）1套。</w:t>
            </w:r>
          </w:p>
          <w:p>
            <w:pPr>
              <w:jc w:val="both"/>
            </w:pPr>
            <w:r>
              <w:rPr>
                <w:color w:val="4F81BD"/>
                <w:sz w:val="21"/>
              </w:rPr>
              <w:t>16.</w:t>
            </w:r>
            <w:r>
              <w:rPr>
                <w:color w:val="4F81BD"/>
                <w:sz w:val="21"/>
              </w:rPr>
              <w:t>微电脑在线风压检测系统（压力传感器）1套。</w:t>
            </w:r>
          </w:p>
          <w:p>
            <w:pPr>
              <w:jc w:val="both"/>
            </w:pPr>
            <w:r>
              <w:rPr>
                <w:color w:val="4F81BD"/>
                <w:sz w:val="21"/>
              </w:rPr>
              <w:t>17.10</w:t>
            </w:r>
            <w:r>
              <w:rPr>
                <w:color w:val="4F81BD"/>
                <w:sz w:val="21"/>
              </w:rPr>
              <w:t>英寸彩色触摸屏上位机工控电脑1套，（分辨率≥1024×768，工控电脑上可直接进行信号采集，实时粉尘进出口浓度、风量、风速、风压、温度、处理效率等、自动记录，人机界面清晰透明，全程三维动画可视化模拟真实工作过程，可360度观察实验过程。触摸式操作界面由主界面、三维工艺流程操作界面、三维实时数据报表界面、三维历史数据报表界面、三维历史曲线界面、报警界面和硬件测试界面共同构成，界面之间可以自由切换。并带有232/USB通讯接口、上位机工控电脑自带WIFI与远程通信网口。数据可自动形成标准文档通过U盘下载保存）。</w:t>
            </w:r>
          </w:p>
          <w:p>
            <w:pPr>
              <w:jc w:val="both"/>
            </w:pPr>
            <w:r>
              <w:rPr>
                <w:color w:val="4F81BD"/>
                <w:sz w:val="21"/>
              </w:rPr>
              <w:t>18.</w:t>
            </w:r>
            <w:r>
              <w:rPr>
                <w:color w:val="4F81BD"/>
                <w:sz w:val="21"/>
              </w:rPr>
              <w:t>云监控摄像头1套（≥1080P高清摄像头、带无线WIFI、300度旋转、双向语音对讲、4MM焦距、1个RJ45-10M/100M自适应以太网口、带≥64G存储卡、支持云台控制）。</w:t>
            </w:r>
          </w:p>
          <w:p>
            <w:pPr>
              <w:jc w:val="both"/>
            </w:pPr>
            <w:r>
              <w:rPr>
                <w:color w:val="4F81BD"/>
                <w:sz w:val="21"/>
              </w:rPr>
              <w:t>19.</w:t>
            </w:r>
            <w:r>
              <w:rPr>
                <w:color w:val="4F81BD"/>
                <w:sz w:val="21"/>
              </w:rPr>
              <w:t>在线温度、湿度检测系统（温度、湿度传感器）1套。</w:t>
            </w:r>
          </w:p>
          <w:p>
            <w:pPr>
              <w:jc w:val="both"/>
            </w:pPr>
            <w:r>
              <w:rPr>
                <w:color w:val="4F81BD"/>
                <w:sz w:val="21"/>
              </w:rPr>
              <w:t>20.</w:t>
            </w:r>
            <w:r>
              <w:rPr>
                <w:color w:val="4F81BD"/>
                <w:sz w:val="21"/>
              </w:rPr>
              <w:t>配套分析处理软件1套（能记录保存实验数据，数据变化曲线分析，取样时间设定，工作效率自动换算等功能）。</w:t>
            </w:r>
          </w:p>
          <w:p>
            <w:pPr>
              <w:jc w:val="both"/>
            </w:pPr>
            <w:r>
              <w:rPr>
                <w:color w:val="4F81BD"/>
                <w:sz w:val="21"/>
              </w:rPr>
              <w:t>21.</w:t>
            </w:r>
            <w:r>
              <w:rPr>
                <w:color w:val="4F81BD"/>
                <w:sz w:val="21"/>
              </w:rPr>
              <w:t>计算机通讯接口1个。</w:t>
            </w:r>
          </w:p>
          <w:p>
            <w:pPr>
              <w:jc w:val="both"/>
            </w:pPr>
            <w:r>
              <w:rPr>
                <w:color w:val="4F81BD"/>
                <w:sz w:val="21"/>
              </w:rPr>
              <w:t>22.</w:t>
            </w:r>
            <w:r>
              <w:rPr>
                <w:color w:val="4F81BD"/>
                <w:sz w:val="21"/>
              </w:rPr>
              <w:t>吸附与再生自动切换操作控制系统1套。</w:t>
            </w:r>
          </w:p>
          <w:p>
            <w:pPr>
              <w:jc w:val="both"/>
            </w:pPr>
            <w:r>
              <w:rPr>
                <w:color w:val="4F81BD"/>
                <w:sz w:val="21"/>
              </w:rPr>
              <w:t>23.</w:t>
            </w:r>
            <w:r>
              <w:rPr>
                <w:color w:val="4F81BD"/>
                <w:sz w:val="21"/>
              </w:rPr>
              <w:t>活性炭吸附剂若干；不锈钢气体预热与再生加热器1套。</w:t>
            </w:r>
          </w:p>
          <w:p>
            <w:pPr>
              <w:jc w:val="both"/>
            </w:pPr>
            <w:r>
              <w:rPr>
                <w:color w:val="4F81BD"/>
                <w:sz w:val="21"/>
              </w:rPr>
              <w:t>24.</w:t>
            </w:r>
            <w:r>
              <w:rPr>
                <w:color w:val="4F81BD"/>
                <w:sz w:val="21"/>
              </w:rPr>
              <w:t>不锈钢吸附器1台：≥ф40mm×700mm。</w:t>
            </w:r>
          </w:p>
          <w:p>
            <w:pPr>
              <w:jc w:val="both"/>
            </w:pPr>
            <w:r>
              <w:rPr>
                <w:color w:val="4F81BD"/>
                <w:sz w:val="21"/>
              </w:rPr>
              <w:t>25.</w:t>
            </w:r>
            <w:r>
              <w:rPr>
                <w:color w:val="4F81BD"/>
                <w:sz w:val="21"/>
              </w:rPr>
              <w:t>配气系统1套（包括不锈钢有机气体发生装置1套、配气转子流量计1只、气泵1台）。</w:t>
            </w:r>
          </w:p>
          <w:p>
            <w:pPr>
              <w:jc w:val="both"/>
            </w:pPr>
            <w:r>
              <w:rPr>
                <w:color w:val="4F81BD"/>
                <w:sz w:val="21"/>
              </w:rPr>
              <w:t>26.</w:t>
            </w:r>
            <w:r>
              <w:rPr>
                <w:color w:val="4F81BD"/>
                <w:sz w:val="21"/>
              </w:rPr>
              <w:t>吸附与再生进气泵1台。</w:t>
            </w:r>
          </w:p>
          <w:p>
            <w:pPr>
              <w:jc w:val="both"/>
            </w:pPr>
            <w:r>
              <w:rPr>
                <w:color w:val="4F81BD"/>
                <w:sz w:val="21"/>
              </w:rPr>
              <w:t>27.</w:t>
            </w:r>
            <w:r>
              <w:rPr>
                <w:color w:val="4F81BD"/>
                <w:sz w:val="21"/>
              </w:rPr>
              <w:t>取样检测气体流量计2个。</w:t>
            </w:r>
          </w:p>
          <w:p>
            <w:pPr>
              <w:jc w:val="both"/>
            </w:pPr>
            <w:r>
              <w:rPr>
                <w:color w:val="4F81BD"/>
                <w:sz w:val="21"/>
              </w:rPr>
              <w:t>28.</w:t>
            </w:r>
            <w:r>
              <w:rPr>
                <w:color w:val="4F81BD"/>
                <w:sz w:val="21"/>
              </w:rPr>
              <w:t>取样气体除尘除湿预处理装置2套。</w:t>
            </w:r>
          </w:p>
          <w:p>
            <w:pPr>
              <w:jc w:val="both"/>
            </w:pPr>
            <w:r>
              <w:rPr>
                <w:color w:val="4F81BD"/>
                <w:sz w:val="21"/>
              </w:rPr>
              <w:t>29.PID</w:t>
            </w:r>
            <w:r>
              <w:rPr>
                <w:color w:val="4F81BD"/>
                <w:sz w:val="21"/>
              </w:rPr>
              <w:t>数字温度控制系统1套（带485通讯控制，分别在线控制并显示预热温度、再生温度、反应温度）。</w:t>
            </w:r>
          </w:p>
          <w:p>
            <w:pPr>
              <w:jc w:val="both"/>
            </w:pPr>
            <w:r>
              <w:rPr>
                <w:color w:val="4F81BD"/>
                <w:sz w:val="21"/>
              </w:rPr>
              <w:t>30.</w:t>
            </w:r>
            <w:r>
              <w:rPr>
                <w:color w:val="4F81BD"/>
                <w:sz w:val="21"/>
              </w:rPr>
              <w:t>热电偶温度传感器２套。</w:t>
            </w:r>
          </w:p>
          <w:p>
            <w:pPr>
              <w:jc w:val="both"/>
            </w:pPr>
            <w:r>
              <w:rPr>
                <w:color w:val="4F81BD"/>
                <w:sz w:val="21"/>
              </w:rPr>
              <w:t>31.</w:t>
            </w:r>
            <w:r>
              <w:rPr>
                <w:color w:val="4F81BD"/>
                <w:sz w:val="21"/>
              </w:rPr>
              <w:t>专用测压软管1套；系统静压测口2个。</w:t>
            </w:r>
          </w:p>
          <w:p>
            <w:pPr>
              <w:jc w:val="both"/>
            </w:pPr>
            <w:r>
              <w:rPr>
                <w:color w:val="4F81BD"/>
                <w:sz w:val="21"/>
              </w:rPr>
              <w:t>32.</w:t>
            </w:r>
            <w:r>
              <w:rPr>
                <w:color w:val="4F81BD"/>
                <w:sz w:val="21"/>
              </w:rPr>
              <w:t>不锈钢人工取样口2个；不锈钢气体混合系统1套。</w:t>
            </w:r>
          </w:p>
          <w:p>
            <w:pPr>
              <w:jc w:val="both"/>
            </w:pPr>
            <w:r>
              <w:rPr>
                <w:color w:val="4F81BD"/>
                <w:sz w:val="21"/>
              </w:rPr>
              <w:t>33.</w:t>
            </w:r>
            <w:r>
              <w:rPr>
                <w:color w:val="4F81BD"/>
                <w:sz w:val="21"/>
              </w:rPr>
              <w:t>带485远程控制的不锈钢风量调节比例阀2套（含彩色液晶控制面板）。</w:t>
            </w:r>
          </w:p>
          <w:p>
            <w:pPr>
              <w:jc w:val="both"/>
            </w:pPr>
            <w:r>
              <w:rPr>
                <w:color w:val="4F81BD"/>
                <w:sz w:val="21"/>
              </w:rPr>
              <w:t>34.</w:t>
            </w:r>
            <w:r>
              <w:rPr>
                <w:color w:val="4F81BD"/>
                <w:sz w:val="21"/>
              </w:rPr>
              <w:t>不锈钢阻燃装置1套。</w:t>
            </w:r>
          </w:p>
          <w:p>
            <w:pPr>
              <w:jc w:val="both"/>
            </w:pPr>
            <w:r>
              <w:rPr>
                <w:color w:val="4F81BD"/>
                <w:sz w:val="21"/>
              </w:rPr>
              <w:t>35.</w:t>
            </w:r>
            <w:r>
              <w:rPr>
                <w:color w:val="4F81BD"/>
                <w:sz w:val="21"/>
              </w:rPr>
              <w:t>带485远程通讯的数显多功能电压电流功率表1套。</w:t>
            </w:r>
          </w:p>
          <w:p>
            <w:pPr>
              <w:jc w:val="both"/>
            </w:pPr>
            <w:r>
              <w:rPr>
                <w:color w:val="4F81BD"/>
                <w:sz w:val="21"/>
              </w:rPr>
              <w:t>36.</w:t>
            </w:r>
            <w:r>
              <w:rPr>
                <w:color w:val="4F81BD"/>
                <w:sz w:val="21"/>
              </w:rPr>
              <w:t>带模拟量控制的加热功率调节模块1块。</w:t>
            </w:r>
          </w:p>
          <w:p>
            <w:pPr>
              <w:jc w:val="both"/>
            </w:pPr>
            <w:r>
              <w:rPr>
                <w:color w:val="4F81BD"/>
                <w:sz w:val="21"/>
              </w:rPr>
              <w:t>37.8</w:t>
            </w:r>
            <w:r>
              <w:rPr>
                <w:color w:val="4F81BD"/>
                <w:sz w:val="21"/>
              </w:rPr>
              <w:t>路16位模拟量信号输入输出模块1块。</w:t>
            </w:r>
          </w:p>
          <w:p>
            <w:pPr>
              <w:jc w:val="both"/>
            </w:pPr>
            <w:r>
              <w:rPr>
                <w:color w:val="4F81BD"/>
                <w:sz w:val="21"/>
              </w:rPr>
              <w:t>38.12</w:t>
            </w:r>
            <w:r>
              <w:rPr>
                <w:color w:val="4F81BD"/>
                <w:sz w:val="21"/>
              </w:rPr>
              <w:t>路数字量控制模块1块。</w:t>
            </w:r>
          </w:p>
          <w:p>
            <w:pPr>
              <w:jc w:val="both"/>
            </w:pPr>
            <w:r>
              <w:rPr>
                <w:color w:val="4F81BD"/>
                <w:sz w:val="21"/>
              </w:rPr>
              <w:t>39.</w:t>
            </w:r>
            <w:r>
              <w:rPr>
                <w:color w:val="4F81BD"/>
                <w:sz w:val="21"/>
              </w:rPr>
              <w:t>漏电保护开关1个；大型可移动金属仪表控制柜1台；不锈钢连接管路阀门等1套。</w:t>
            </w:r>
          </w:p>
          <w:p>
            <w:r>
              <w:rPr>
                <w:color w:val="4F81BD"/>
                <w:sz w:val="21"/>
              </w:rPr>
              <w:t>40.</w:t>
            </w:r>
            <w:r>
              <w:rPr>
                <w:color w:val="4F81BD"/>
                <w:sz w:val="21"/>
              </w:rPr>
              <w:t>多功能高精度数据采集系统1套：（具有数十路数字模拟量采集及各种通讯接口，满足各种传感器和二次仪表的数据采集。采集系统所有功能全部集成在一个采集模块上，主控CPU采用32位，采集精度高，采集系统至少包括以下功能：32路AI模拟量采集端口/24位采集精度；4路AO模拟量控制输出端口/14位控制精度；24路DO开关量输出端口；3路10A大电流继电器控制输出端口；24路DI数字量输入采集端口；24路高精度18B20数字温度采集端口（测量范围-55~125℃、分辨率±0.1℃）与DI端口共用；12路高精度热电阻温度采集端口（测量范围-100~800℃、15位采集精度，分辨率0.1℃）；12路高精度热电偶温度采集端口（可检测K、J、N、R、S、T、E、B型8种热电偶，测量范围-100~1800℃、19位采集精度、分辨率±0.1℃）；高精度毫伏信号采集端口（测量范围0~80mv、19位采集精度、分辨率0.001mv）与热电偶端口共用；智能PID温度控制端口2个（移相可控硅控制输出）；11个差压传感器专用采集端口；包括RS232串口4个；RS485串口2个；CAN总线通讯接口1个；TTL通讯串口2个；I2C通讯接口2个；SPI高速通讯接口1个；USB标准接口2个（1主1从）；SD卡读卡插槽1个；10/100MB自适应以太网接口1个。</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颗粒筛选机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 筛体直径：20mm；</w:t>
            </w:r>
          </w:p>
          <w:p>
            <w:pPr>
              <w:jc w:val="both"/>
            </w:pPr>
            <w:r>
              <w:rPr>
                <w:color w:val="4F81BD"/>
                <w:sz w:val="21"/>
              </w:rPr>
              <w:t>2</w:t>
            </w:r>
            <w:r>
              <w:rPr>
                <w:color w:val="4F81BD"/>
                <w:sz w:val="21"/>
              </w:rPr>
              <w:t>、 振幅：0-3mm；</w:t>
            </w:r>
          </w:p>
          <w:p>
            <w:pPr>
              <w:jc w:val="both"/>
            </w:pPr>
            <w:r>
              <w:rPr>
                <w:color w:val="4F81BD"/>
                <w:sz w:val="21"/>
              </w:rPr>
              <w:t>3</w:t>
            </w:r>
            <w:r>
              <w:rPr>
                <w:color w:val="4F81BD"/>
                <w:sz w:val="21"/>
              </w:rPr>
              <w:t>、 材质：304不锈钢；</w:t>
            </w:r>
          </w:p>
          <w:p>
            <w:pPr>
              <w:jc w:val="both"/>
            </w:pPr>
            <w:r>
              <w:rPr>
                <w:color w:val="4F81BD"/>
                <w:sz w:val="21"/>
              </w:rPr>
              <w:t>4</w:t>
            </w:r>
            <w:r>
              <w:rPr>
                <w:color w:val="4F81BD"/>
                <w:sz w:val="21"/>
              </w:rPr>
              <w:t>、 投料量（一次性）：≤200G；</w:t>
            </w:r>
          </w:p>
          <w:p>
            <w:pPr>
              <w:jc w:val="both"/>
            </w:pPr>
            <w:r>
              <w:rPr>
                <w:color w:val="4F81BD"/>
                <w:sz w:val="21"/>
              </w:rPr>
              <w:t>5</w:t>
            </w:r>
            <w:r>
              <w:rPr>
                <w:color w:val="4F81BD"/>
                <w:sz w:val="21"/>
              </w:rPr>
              <w:t>、 电机功率：≤0.125kw；</w:t>
            </w:r>
          </w:p>
          <w:p>
            <w:r>
              <w:rPr>
                <w:color w:val="4F81BD"/>
                <w:sz w:val="21"/>
              </w:rPr>
              <w:t>6</w:t>
            </w:r>
            <w:r>
              <w:rPr>
                <w:color w:val="4F81BD"/>
                <w:sz w:val="21"/>
              </w:rPr>
              <w:t>、配筛：20微米（600目），50微米（300目），100微米（150目），200微米（75目），500微米（35目）各一个。</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五</w:t>
      </w:r>
      <w:r>
        <w:rPr>
          <w:b/>
        </w:rPr>
        <w:t>：</w:t>
      </w:r>
      <w:r>
        <w:rPr>
          <w:b/>
        </w:rPr>
        <w:t>微波消解仪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采用非脉冲自动变频控制技术，微波最大输出功率≥1000W。</w:t>
            </w:r>
          </w:p>
          <w:p>
            <w:pPr>
              <w:jc w:val="both"/>
            </w:pPr>
            <w:r>
              <w:rPr>
                <w:color w:val="4F81BD"/>
                <w:sz w:val="21"/>
              </w:rPr>
              <w:t>2.</w:t>
            </w:r>
            <w:r>
              <w:rPr>
                <w:color w:val="4F81BD"/>
                <w:sz w:val="21"/>
              </w:rPr>
              <w:t>▲具备非接触式底部红外全罐温度监控系统，可对全部消解罐底部而非侧面进行温度扫描监测，测温范围不小于0-350℃，控制精度±0.1℃；同时配置插入式光纤温度监控系统，测量范围不小于-40℃～305℃，控温精度：±0.1℃。</w:t>
            </w:r>
          </w:p>
          <w:p>
            <w:pPr>
              <w:jc w:val="both"/>
            </w:pPr>
            <w:r>
              <w:rPr>
                <w:color w:val="4F81BD"/>
                <w:sz w:val="21"/>
              </w:rPr>
              <w:t>3.</w:t>
            </w:r>
            <w:r>
              <w:rPr>
                <w:color w:val="4F81BD"/>
                <w:sz w:val="21"/>
              </w:rPr>
              <w:t>▲具备主控罐压力监控+全罐压力监控双重压力监控系统：其中主控罐采用高精度压力传感器，可实现精准压力控制，控压范围：0-15MPa，控制精度±0.01MPa，显示精度±0.01MPa。</w:t>
            </w:r>
          </w:p>
          <w:p>
            <w:pPr>
              <w:jc w:val="both"/>
            </w:pPr>
            <w:r>
              <w:rPr>
                <w:color w:val="4F81BD"/>
                <w:sz w:val="21"/>
              </w:rPr>
              <w:t>4.</w:t>
            </w:r>
            <w:r>
              <w:rPr>
                <w:color w:val="4F81BD"/>
                <w:sz w:val="21"/>
              </w:rPr>
              <w:t>除具备温度和压力监控系统外，仪器应具备COT实时异常监控系统，能够在任何一个反应罐出现异常时自动报警并切断微波从而确保仪器安全运行；</w:t>
            </w:r>
          </w:p>
          <w:p>
            <w:pPr>
              <w:jc w:val="both"/>
            </w:pPr>
            <w:r>
              <w:rPr>
                <w:color w:val="4F81BD"/>
                <w:sz w:val="21"/>
              </w:rPr>
              <w:t>5.</w:t>
            </w:r>
            <w:r>
              <w:rPr>
                <w:color w:val="4F81BD"/>
                <w:sz w:val="21"/>
              </w:rPr>
              <w:t>可同时处理≥8位样品。</w:t>
            </w:r>
          </w:p>
          <w:p>
            <w:pPr>
              <w:jc w:val="both"/>
            </w:pPr>
            <w:r>
              <w:rPr>
                <w:color w:val="4F81BD"/>
                <w:sz w:val="21"/>
              </w:rPr>
              <w:t>6.</w:t>
            </w:r>
            <w:r>
              <w:rPr>
                <w:color w:val="4F81BD"/>
                <w:sz w:val="21"/>
              </w:rPr>
              <w:t>外罐：应采用宇航复合纤维材料防爆外罐，而非PEEK或者陶瓷材料，且外罐整体喷涂特氟龙涂层，耐腐蚀、支持水洗易于清洁。</w:t>
            </w:r>
          </w:p>
          <w:p>
            <w:pPr>
              <w:jc w:val="both"/>
            </w:pPr>
            <w:r>
              <w:rPr>
                <w:color w:val="4F81BD"/>
                <w:sz w:val="21"/>
              </w:rPr>
              <w:t>7.</w:t>
            </w:r>
            <w:r>
              <w:rPr>
                <w:color w:val="4F81BD"/>
                <w:sz w:val="21"/>
              </w:rPr>
              <w:t>▲支持消解/萃取/合成工作模式切换，可配置高灵敏度溶剂监控系统，能够实时监测腔内溶剂泄漏，有效消除萃取/合成实验过程的安全隐患。</w:t>
            </w:r>
          </w:p>
          <w:p>
            <w:pPr>
              <w:jc w:val="both"/>
            </w:pPr>
            <w:r>
              <w:rPr>
                <w:color w:val="4F81BD"/>
                <w:sz w:val="21"/>
              </w:rPr>
              <w:t>8.</w:t>
            </w:r>
            <w:r>
              <w:rPr>
                <w:color w:val="4F81BD"/>
                <w:sz w:val="21"/>
              </w:rPr>
              <w:t>内置温度、压力及微波功率校准程序，用户可自行对仪器做定期维护校准，确保仪器安全状况。</w:t>
            </w:r>
          </w:p>
          <w:p>
            <w:pPr>
              <w:jc w:val="both"/>
            </w:pPr>
            <w:r>
              <w:rPr>
                <w:color w:val="4F81BD"/>
                <w:sz w:val="21"/>
              </w:rPr>
              <w:t>9.</w:t>
            </w:r>
            <w:r>
              <w:rPr>
                <w:color w:val="4F81BD"/>
                <w:sz w:val="21"/>
              </w:rPr>
              <w:t>配置：微波消解仪主机1台；</w:t>
            </w:r>
          </w:p>
          <w:p>
            <w:pPr>
              <w:jc w:val="both"/>
            </w:pPr>
            <w:r>
              <w:rPr>
                <w:color w:val="4F81BD"/>
                <w:sz w:val="21"/>
              </w:rPr>
              <w:t>10.</w:t>
            </w:r>
            <w:r>
              <w:rPr>
                <w:color w:val="4F81BD"/>
                <w:sz w:val="21"/>
              </w:rPr>
              <w:t>配置：非接触式底部红外全罐温度监控系统1套；</w:t>
            </w:r>
          </w:p>
          <w:p>
            <w:pPr>
              <w:jc w:val="both"/>
            </w:pPr>
            <w:r>
              <w:rPr>
                <w:color w:val="4F81BD"/>
                <w:sz w:val="21"/>
              </w:rPr>
              <w:t>11.</w:t>
            </w:r>
            <w:r>
              <w:rPr>
                <w:color w:val="4F81BD"/>
                <w:sz w:val="21"/>
              </w:rPr>
              <w:t>配置：高精度压力监控系统1套；</w:t>
            </w:r>
          </w:p>
          <w:p>
            <w:pPr>
              <w:jc w:val="both"/>
            </w:pPr>
            <w:r>
              <w:rPr>
                <w:color w:val="4F81BD"/>
                <w:sz w:val="21"/>
              </w:rPr>
              <w:t>12.</w:t>
            </w:r>
            <w:r>
              <w:rPr>
                <w:color w:val="4F81BD"/>
                <w:sz w:val="21"/>
              </w:rPr>
              <w:t>配置：全罐压力监控系统1套；</w:t>
            </w:r>
          </w:p>
          <w:p>
            <w:pPr>
              <w:jc w:val="both"/>
            </w:pPr>
            <w:r>
              <w:rPr>
                <w:color w:val="4F81BD"/>
                <w:sz w:val="21"/>
              </w:rPr>
              <w:t>13.</w:t>
            </w:r>
            <w:r>
              <w:rPr>
                <w:color w:val="4F81BD"/>
                <w:sz w:val="21"/>
              </w:rPr>
              <w:t>配置：COT实时异常监控系统1套；</w:t>
            </w:r>
          </w:p>
          <w:p>
            <w:pPr>
              <w:jc w:val="both"/>
            </w:pPr>
            <w:r>
              <w:rPr>
                <w:color w:val="4F81BD"/>
                <w:sz w:val="21"/>
              </w:rPr>
              <w:t>14.</w:t>
            </w:r>
            <w:r>
              <w:rPr>
                <w:color w:val="4F81BD"/>
                <w:sz w:val="21"/>
              </w:rPr>
              <w:t>配置：≥10位消解转子系统1套；（含罐架8个，宇航复合纤维外罐8个，TFM内罐及罐盖8个）</w:t>
            </w:r>
          </w:p>
          <w:p>
            <w:r>
              <w:rPr>
                <w:color w:val="4F81BD"/>
                <w:sz w:val="21"/>
              </w:rPr>
              <w:t>15.</w:t>
            </w:r>
            <w:r>
              <w:rPr>
                <w:color w:val="4F81BD"/>
                <w:sz w:val="21"/>
              </w:rPr>
              <w:t>配置：辅助工具及专用工具包1套。</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六</w:t>
      </w:r>
      <w:r>
        <w:rPr>
          <w:b/>
        </w:rPr>
        <w:t>：</w:t>
      </w:r>
      <w:r>
        <w:rPr>
          <w:b/>
        </w:rPr>
        <w:t>行星球磨机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、主盘结构：行星主盘齿轮侵泡润滑油增强处理，噪音隔离处理；</w:t>
            </w:r>
          </w:p>
          <w:p>
            <w:pPr>
              <w:jc w:val="both"/>
            </w:pPr>
            <w:r>
              <w:rPr>
                <w:color w:val="4F81BD"/>
                <w:sz w:val="21"/>
              </w:rPr>
              <w:t>2</w:t>
            </w:r>
            <w:r>
              <w:rPr>
                <w:color w:val="4F81BD"/>
                <w:sz w:val="21"/>
              </w:rPr>
              <w:t>、出样粒度：&lt;100nm（不同材料研磨方式不同出料粒径不同）；</w:t>
            </w:r>
          </w:p>
          <w:p>
            <w:pPr>
              <w:jc w:val="both"/>
            </w:pPr>
            <w:r>
              <w:rPr>
                <w:color w:val="4F81BD"/>
                <w:sz w:val="21"/>
              </w:rPr>
              <w:t>3</w:t>
            </w:r>
            <w:r>
              <w:rPr>
                <w:color w:val="4F81BD"/>
                <w:sz w:val="21"/>
              </w:rPr>
              <w:t>、最小处理量： 50ml/罐；</w:t>
            </w:r>
          </w:p>
          <w:p>
            <w:pPr>
              <w:jc w:val="both"/>
            </w:pPr>
            <w:r>
              <w:rPr>
                <w:color w:val="4F81BD"/>
                <w:sz w:val="21"/>
              </w:rPr>
              <w:t>4</w:t>
            </w:r>
            <w:r>
              <w:rPr>
                <w:color w:val="4F81BD"/>
                <w:sz w:val="21"/>
              </w:rPr>
              <w:t>、最大处理量：4 X 250ml；</w:t>
            </w:r>
          </w:p>
          <w:p>
            <w:pPr>
              <w:jc w:val="both"/>
            </w:pPr>
            <w:r>
              <w:rPr>
                <w:color w:val="4F81BD"/>
                <w:sz w:val="21"/>
              </w:rPr>
              <w:t>5</w:t>
            </w:r>
            <w:r>
              <w:rPr>
                <w:color w:val="4F81BD"/>
                <w:sz w:val="21"/>
              </w:rPr>
              <w:t>、主盘转速：10-450r/min；</w:t>
            </w:r>
          </w:p>
          <w:p>
            <w:pPr>
              <w:jc w:val="both"/>
            </w:pPr>
            <w:r>
              <w:rPr>
                <w:color w:val="4F81BD"/>
                <w:sz w:val="21"/>
              </w:rPr>
              <w:t>6</w:t>
            </w:r>
            <w:r>
              <w:rPr>
                <w:color w:val="4F81BD"/>
                <w:sz w:val="21"/>
              </w:rPr>
              <w:t>、球磨罐转速：20-900r/min；</w:t>
            </w:r>
          </w:p>
          <w:p>
            <w:pPr>
              <w:jc w:val="both"/>
            </w:pPr>
            <w:r>
              <w:rPr>
                <w:color w:val="4F81BD"/>
                <w:sz w:val="21"/>
              </w:rPr>
              <w:t>7</w:t>
            </w:r>
            <w:r>
              <w:rPr>
                <w:color w:val="4F81BD"/>
                <w:sz w:val="21"/>
              </w:rPr>
              <w:t>、传动比（行星盘/球磨罐）：1：2；</w:t>
            </w:r>
          </w:p>
          <w:p>
            <w:r>
              <w:rPr>
                <w:color w:val="4F81BD"/>
                <w:sz w:val="21"/>
              </w:rPr>
              <w:t>8</w:t>
            </w:r>
            <w:r>
              <w:rPr>
                <w:color w:val="4F81BD"/>
                <w:sz w:val="21"/>
              </w:rPr>
              <w:t>、配置：玛瑙罐（250ml）4套，玛瑙珠4套。</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七</w:t>
      </w:r>
      <w:r>
        <w:rPr>
          <w:b/>
        </w:rPr>
        <w:t>：</w:t>
      </w:r>
      <w:r>
        <w:rPr>
          <w:b/>
        </w:rPr>
        <w:t>小型管式炉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额定功率：3Kw；</w:t>
            </w:r>
          </w:p>
          <w:p>
            <w:pPr>
              <w:jc w:val="both"/>
            </w:pPr>
            <w:r>
              <w:rPr>
                <w:color w:val="4F81BD"/>
                <w:sz w:val="21"/>
              </w:rPr>
              <w:t>2.</w:t>
            </w:r>
            <w:r>
              <w:rPr>
                <w:color w:val="4F81BD"/>
                <w:sz w:val="21"/>
              </w:rPr>
              <w:t>额定电压：220V；</w:t>
            </w:r>
          </w:p>
          <w:p>
            <w:pPr>
              <w:jc w:val="both"/>
            </w:pPr>
            <w:r>
              <w:rPr>
                <w:color w:val="4F81BD"/>
                <w:sz w:val="21"/>
              </w:rPr>
              <w:t>3.</w:t>
            </w:r>
            <w:r>
              <w:rPr>
                <w:color w:val="4F81BD"/>
                <w:sz w:val="21"/>
              </w:rPr>
              <w:t>加热区/恒温区长度：≥420/≥210mm</w:t>
            </w:r>
          </w:p>
          <w:p>
            <w:pPr>
              <w:jc w:val="both"/>
            </w:pPr>
            <w:r>
              <w:rPr>
                <w:color w:val="4F81BD"/>
                <w:sz w:val="21"/>
              </w:rPr>
              <w:t>4.</w:t>
            </w:r>
            <w:r>
              <w:rPr>
                <w:color w:val="4F81BD"/>
                <w:sz w:val="21"/>
              </w:rPr>
              <w:t>▲密封法兰：采用双环密封，卡箍快速连接；</w:t>
            </w:r>
          </w:p>
          <w:p>
            <w:pPr>
              <w:jc w:val="both"/>
            </w:pPr>
            <w:r>
              <w:rPr>
                <w:color w:val="4F81BD"/>
                <w:sz w:val="21"/>
              </w:rPr>
              <w:t>5.</w:t>
            </w:r>
            <w:r>
              <w:rPr>
                <w:color w:val="4F81BD"/>
                <w:sz w:val="21"/>
              </w:rPr>
              <w:t>▲炉膛材质：多晶莫来纤维；</w:t>
            </w:r>
          </w:p>
          <w:p>
            <w:pPr>
              <w:jc w:val="both"/>
            </w:pPr>
            <w:r>
              <w:rPr>
                <w:color w:val="4F81BD"/>
                <w:sz w:val="21"/>
              </w:rPr>
              <w:t>6.</w:t>
            </w:r>
            <w:r>
              <w:rPr>
                <w:color w:val="4F81BD"/>
                <w:sz w:val="21"/>
              </w:rPr>
              <w:t>▲排风冷却装置：结合热感应技术，炉体表面50度时，排温风扇自动开启；</w:t>
            </w:r>
          </w:p>
          <w:p>
            <w:pPr>
              <w:jc w:val="both"/>
            </w:pPr>
            <w:r>
              <w:rPr>
                <w:color w:val="4F81BD"/>
                <w:sz w:val="21"/>
              </w:rPr>
              <w:t>7.</w:t>
            </w:r>
            <w:r>
              <w:rPr>
                <w:color w:val="4F81BD"/>
                <w:sz w:val="21"/>
              </w:rPr>
              <w:t>最高温度： 1200℃；</w:t>
            </w:r>
          </w:p>
          <w:p>
            <w:pPr>
              <w:jc w:val="both"/>
            </w:pPr>
            <w:r>
              <w:rPr>
                <w:color w:val="4F81BD"/>
                <w:sz w:val="21"/>
              </w:rPr>
              <w:t>8.</w:t>
            </w:r>
            <w:r>
              <w:rPr>
                <w:color w:val="4F81BD"/>
                <w:sz w:val="21"/>
              </w:rPr>
              <w:t>程序控制：国产智能仪表，PID调节、自整定功能，并可编制50段升降温程序；</w:t>
            </w:r>
          </w:p>
          <w:p>
            <w:pPr>
              <w:jc w:val="both"/>
            </w:pPr>
            <w:r>
              <w:rPr>
                <w:color w:val="4F81BD"/>
                <w:sz w:val="21"/>
              </w:rPr>
              <w:t>9.</w:t>
            </w:r>
            <w:r>
              <w:rPr>
                <w:color w:val="4F81BD"/>
                <w:sz w:val="21"/>
              </w:rPr>
              <w:t>控温精度：±1℃；</w:t>
            </w:r>
          </w:p>
          <w:p>
            <w:pPr>
              <w:jc w:val="both"/>
            </w:pPr>
            <w:r>
              <w:rPr>
                <w:color w:val="4F81BD"/>
                <w:sz w:val="21"/>
              </w:rPr>
              <w:t>10.</w:t>
            </w:r>
            <w:r>
              <w:rPr>
                <w:color w:val="4F81BD"/>
                <w:sz w:val="21"/>
              </w:rPr>
              <w:t>石英管尺寸：φ60/53x1000mm；</w:t>
            </w:r>
          </w:p>
          <w:p>
            <w:pPr>
              <w:jc w:val="both"/>
            </w:pPr>
            <w:r>
              <w:rPr>
                <w:color w:val="4F81BD"/>
                <w:sz w:val="21"/>
              </w:rPr>
              <w:t>11.</w:t>
            </w:r>
            <w:r>
              <w:rPr>
                <w:color w:val="4F81BD"/>
                <w:sz w:val="21"/>
              </w:rPr>
              <w:t>加热元件：高电阻电热合金丝OCr27A17Mo2；</w:t>
            </w:r>
          </w:p>
          <w:p>
            <w:pPr>
              <w:jc w:val="both"/>
            </w:pPr>
            <w:r>
              <w:rPr>
                <w:color w:val="4F81BD"/>
                <w:sz w:val="21"/>
              </w:rPr>
              <w:t>12.</w:t>
            </w:r>
            <w:r>
              <w:rPr>
                <w:color w:val="4F81BD"/>
                <w:sz w:val="21"/>
              </w:rPr>
              <w:t>升温速度：0-1000℃≤10℃/min，1000-1200℃≤5℃/min</w:t>
            </w:r>
          </w:p>
          <w:p>
            <w:pPr>
              <w:jc w:val="both"/>
            </w:pPr>
            <w:r>
              <w:rPr>
                <w:color w:val="4F81BD"/>
                <w:sz w:val="21"/>
              </w:rPr>
              <w:t>13.</w:t>
            </w:r>
            <w:r>
              <w:rPr>
                <w:color w:val="4F81BD"/>
                <w:sz w:val="21"/>
              </w:rPr>
              <w:t>控制面板：配有电流电压指针表，方便后期故障排查。</w:t>
            </w:r>
          </w:p>
          <w:p>
            <w:pPr>
              <w:jc w:val="both"/>
            </w:pPr>
            <w:r>
              <w:rPr>
                <w:color w:val="4F81BD"/>
                <w:sz w:val="21"/>
              </w:rPr>
              <w:t>14.</w:t>
            </w:r>
            <w:r>
              <w:rPr>
                <w:color w:val="4F81BD"/>
                <w:sz w:val="21"/>
              </w:rPr>
              <w:t>标准配置：气路总成一套（含真空压力表）；</w:t>
            </w:r>
          </w:p>
          <w:p>
            <w:pPr>
              <w:jc w:val="both"/>
            </w:pPr>
            <w:r>
              <w:rPr>
                <w:color w:val="4F81BD"/>
                <w:sz w:val="21"/>
              </w:rPr>
              <w:t>15.</w:t>
            </w:r>
            <w:r>
              <w:rPr>
                <w:color w:val="4F81BD"/>
                <w:sz w:val="21"/>
              </w:rPr>
              <w:t>标准配置：石英管一支；</w:t>
            </w:r>
          </w:p>
          <w:p>
            <w:pPr>
              <w:jc w:val="both"/>
            </w:pPr>
            <w:r>
              <w:rPr>
                <w:color w:val="4F81BD"/>
                <w:sz w:val="21"/>
              </w:rPr>
              <w:t>16.</w:t>
            </w:r>
            <w:r>
              <w:rPr>
                <w:color w:val="4F81BD"/>
                <w:sz w:val="21"/>
              </w:rPr>
              <w:t>标准配置：石英堵两个；</w:t>
            </w:r>
          </w:p>
          <w:p>
            <w:pPr>
              <w:jc w:val="both"/>
            </w:pPr>
            <w:r>
              <w:rPr>
                <w:color w:val="4F81BD"/>
                <w:sz w:val="21"/>
              </w:rPr>
              <w:t>17.</w:t>
            </w:r>
            <w:r>
              <w:rPr>
                <w:color w:val="4F81BD"/>
                <w:sz w:val="21"/>
              </w:rPr>
              <w:t>标准配置：石英舟一个；</w:t>
            </w:r>
          </w:p>
          <w:p>
            <w:pPr>
              <w:jc w:val="both"/>
            </w:pPr>
            <w:r>
              <w:rPr>
                <w:color w:val="4F81BD"/>
                <w:sz w:val="21"/>
              </w:rPr>
              <w:t>18.</w:t>
            </w:r>
            <w:r>
              <w:rPr>
                <w:color w:val="4F81BD"/>
                <w:sz w:val="21"/>
              </w:rPr>
              <w:t>标准配置：钩子一把；</w:t>
            </w:r>
          </w:p>
          <w:p>
            <w:r>
              <w:rPr>
                <w:color w:val="4F81BD"/>
                <w:sz w:val="21"/>
              </w:rPr>
              <w:t>19.</w:t>
            </w:r>
            <w:r>
              <w:rPr>
                <w:color w:val="4F81BD"/>
                <w:sz w:val="21"/>
              </w:rPr>
              <w:t>标准配置：高温手套一副。</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八</w:t>
      </w:r>
      <w:r>
        <w:rPr>
          <w:b/>
        </w:rPr>
        <w:t>：</w:t>
      </w:r>
      <w:r>
        <w:rPr>
          <w:b/>
        </w:rPr>
        <w:t>湿式磁选机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、磁场参数：</w:t>
            </w:r>
          </w:p>
          <w:p>
            <w:pPr>
              <w:jc w:val="both"/>
            </w:pPr>
            <w:r>
              <w:rPr>
                <w:color w:val="4F81BD"/>
                <w:sz w:val="21"/>
              </w:rPr>
              <w:t>1.1</w:t>
            </w:r>
            <w:r>
              <w:rPr>
                <w:color w:val="4F81BD"/>
                <w:sz w:val="21"/>
              </w:rPr>
              <w:t>空气隙：</w:t>
            </w:r>
            <w:r>
              <w:rPr>
                <w:color w:val="4F81BD"/>
                <w:sz w:val="21"/>
              </w:rPr>
              <w:t>52mm</w:t>
            </w:r>
          </w:p>
          <w:p>
            <w:pPr>
              <w:jc w:val="both"/>
            </w:pPr>
            <w:r>
              <w:rPr>
                <w:color w:val="4F81BD"/>
                <w:sz w:val="21"/>
              </w:rPr>
              <w:t>1.2</w:t>
            </w:r>
            <w:r>
              <w:rPr>
                <w:color w:val="4F81BD"/>
                <w:sz w:val="21"/>
              </w:rPr>
              <w:t>磁场强度：0-350MT</w:t>
            </w:r>
          </w:p>
          <w:p>
            <w:pPr>
              <w:jc w:val="both"/>
            </w:pPr>
            <w:r>
              <w:rPr>
                <w:color w:val="4F81BD"/>
                <w:sz w:val="21"/>
              </w:rPr>
              <w:t>2</w:t>
            </w:r>
            <w:r>
              <w:rPr>
                <w:color w:val="4F81BD"/>
                <w:sz w:val="21"/>
              </w:rPr>
              <w:t>、玻璃管参数：</w:t>
            </w:r>
          </w:p>
          <w:p>
            <w:pPr>
              <w:jc w:val="both"/>
            </w:pPr>
            <w:r>
              <w:rPr>
                <w:color w:val="4F81BD"/>
                <w:sz w:val="21"/>
              </w:rPr>
              <w:t>2.1</w:t>
            </w:r>
            <w:r>
              <w:rPr>
                <w:color w:val="4F81BD"/>
                <w:sz w:val="21"/>
              </w:rPr>
              <w:t>直径：</w:t>
            </w:r>
            <w:r>
              <w:rPr>
                <w:color w:val="4F81BD"/>
                <w:sz w:val="21"/>
              </w:rPr>
              <w:t>50mm</w:t>
            </w:r>
          </w:p>
          <w:p>
            <w:pPr>
              <w:jc w:val="both"/>
            </w:pPr>
            <w:r>
              <w:rPr>
                <w:color w:val="4F81BD"/>
                <w:sz w:val="21"/>
              </w:rPr>
              <w:t>2.2</w:t>
            </w:r>
            <w:r>
              <w:rPr>
                <w:color w:val="4F81BD"/>
                <w:sz w:val="21"/>
              </w:rPr>
              <w:t xml:space="preserve">摆动频率：70次/分  </w:t>
            </w:r>
          </w:p>
          <w:p>
            <w:r>
              <w:rPr>
                <w:color w:val="4F81BD"/>
                <w:sz w:val="21"/>
              </w:rPr>
              <w:t>2.3</w:t>
            </w:r>
            <w:r>
              <w:rPr>
                <w:color w:val="4F81BD"/>
                <w:sz w:val="21"/>
              </w:rPr>
              <w:t>移动行程：40mm</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九</w:t>
      </w:r>
      <w:r>
        <w:rPr>
          <w:b/>
        </w:rPr>
        <w:t>：</w:t>
      </w:r>
      <w:r>
        <w:rPr>
          <w:b/>
        </w:rPr>
        <w:t>氯离子含量快速检测仪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、氯离子浓度测量范围：1～5*10-5Mol/L；</w:t>
            </w:r>
          </w:p>
          <w:p>
            <w:pPr>
              <w:jc w:val="both"/>
            </w:pPr>
            <w:r>
              <w:rPr>
                <w:color w:val="4F81BD"/>
                <w:sz w:val="21"/>
              </w:rPr>
              <w:t>2</w:t>
            </w:r>
            <w:r>
              <w:rPr>
                <w:color w:val="4F81BD"/>
                <w:sz w:val="21"/>
              </w:rPr>
              <w:t>、PH范围：4～10pH；</w:t>
            </w:r>
          </w:p>
          <w:p>
            <w:pPr>
              <w:jc w:val="both"/>
            </w:pPr>
            <w:r>
              <w:rPr>
                <w:color w:val="4F81BD"/>
                <w:sz w:val="21"/>
              </w:rPr>
              <w:t>3</w:t>
            </w:r>
            <w:r>
              <w:rPr>
                <w:color w:val="4F81BD"/>
                <w:sz w:val="21"/>
              </w:rPr>
              <w:t>、温度范围：0～40℃（推荐使用范围：正常室温）；</w:t>
            </w:r>
          </w:p>
          <w:p>
            <w:pPr>
              <w:jc w:val="both"/>
            </w:pPr>
            <w:r>
              <w:rPr>
                <w:color w:val="4F81BD"/>
                <w:sz w:val="21"/>
              </w:rPr>
              <w:t>4</w:t>
            </w:r>
            <w:r>
              <w:rPr>
                <w:color w:val="4F81BD"/>
                <w:sz w:val="21"/>
              </w:rPr>
              <w:t>、响应时间：≦2min；</w:t>
            </w:r>
          </w:p>
          <w:p>
            <w:pPr>
              <w:jc w:val="both"/>
            </w:pPr>
            <w:r>
              <w:rPr>
                <w:color w:val="4F81BD"/>
                <w:sz w:val="21"/>
              </w:rPr>
              <w:t>5</w:t>
            </w:r>
            <w:r>
              <w:rPr>
                <w:color w:val="4F81BD"/>
                <w:sz w:val="21"/>
              </w:rPr>
              <w:t>、输入电源：DC 5V/500mA；</w:t>
            </w:r>
          </w:p>
          <w:p>
            <w:pPr>
              <w:jc w:val="both"/>
            </w:pPr>
            <w:r>
              <w:rPr>
                <w:color w:val="4F81BD"/>
                <w:sz w:val="21"/>
              </w:rPr>
              <w:t>6</w:t>
            </w:r>
            <w:r>
              <w:rPr>
                <w:color w:val="4F81BD"/>
                <w:sz w:val="21"/>
              </w:rPr>
              <w:t>、分辨率：0.0001；</w:t>
            </w:r>
          </w:p>
          <w:p>
            <w:r>
              <w:rPr>
                <w:color w:val="4F81BD"/>
                <w:sz w:val="21"/>
              </w:rPr>
              <w:t>7</w:t>
            </w:r>
            <w:r>
              <w:rPr>
                <w:color w:val="4F81BD"/>
                <w:sz w:val="21"/>
              </w:rPr>
              <w:t>、输入阻抗：≧1*1012Ω。</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w:t>
      </w:r>
      <w:r>
        <w:rPr>
          <w:b/>
        </w:rPr>
        <w:t>：</w:t>
      </w:r>
      <w:r>
        <w:rPr>
          <w:b/>
        </w:rPr>
        <w:t>循环水多用真空泵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、功率：≤180W</w:t>
            </w:r>
          </w:p>
          <w:p>
            <w:pPr>
              <w:jc w:val="both"/>
            </w:pPr>
            <w:r>
              <w:rPr>
                <w:color w:val="4F81BD"/>
                <w:sz w:val="21"/>
              </w:rPr>
              <w:t>2</w:t>
            </w:r>
            <w:r>
              <w:rPr>
                <w:color w:val="4F81BD"/>
                <w:sz w:val="21"/>
              </w:rPr>
              <w:t>、流量：60-80L/min</w:t>
            </w:r>
          </w:p>
          <w:p>
            <w:pPr>
              <w:jc w:val="both"/>
            </w:pPr>
            <w:r>
              <w:rPr>
                <w:color w:val="4F81BD"/>
                <w:sz w:val="21"/>
              </w:rPr>
              <w:t>3</w:t>
            </w:r>
            <w:r>
              <w:rPr>
                <w:color w:val="4F81BD"/>
                <w:sz w:val="21"/>
              </w:rPr>
              <w:t>、扬程：≥12 m</w:t>
            </w:r>
          </w:p>
          <w:p>
            <w:pPr>
              <w:jc w:val="both"/>
            </w:pPr>
            <w:r>
              <w:rPr>
                <w:color w:val="4F81BD"/>
                <w:sz w:val="21"/>
              </w:rPr>
              <w:t>4</w:t>
            </w:r>
            <w:r>
              <w:rPr>
                <w:color w:val="4F81BD"/>
                <w:sz w:val="21"/>
              </w:rPr>
              <w:t>、材质：机芯不锈钢</w:t>
            </w:r>
          </w:p>
          <w:p>
            <w:pPr>
              <w:jc w:val="both"/>
            </w:pPr>
            <w:r>
              <w:rPr>
                <w:color w:val="4F81BD"/>
                <w:sz w:val="21"/>
              </w:rPr>
              <w:t>5</w:t>
            </w:r>
            <w:r>
              <w:rPr>
                <w:color w:val="4F81BD"/>
                <w:sz w:val="21"/>
              </w:rPr>
              <w:t>、最大真空度：≥0.098Mpa</w:t>
            </w:r>
          </w:p>
          <w:p>
            <w:pPr>
              <w:jc w:val="both"/>
            </w:pPr>
            <w:r>
              <w:rPr>
                <w:color w:val="4F81BD"/>
                <w:sz w:val="21"/>
              </w:rPr>
              <w:t>6</w:t>
            </w:r>
            <w:r>
              <w:rPr>
                <w:color w:val="4F81BD"/>
                <w:sz w:val="21"/>
              </w:rPr>
              <w:t>、单头抽气量：≥10L/min</w:t>
            </w:r>
          </w:p>
          <w:p>
            <w:pPr>
              <w:jc w:val="both"/>
            </w:pPr>
            <w:r>
              <w:rPr>
                <w:color w:val="4F81BD"/>
                <w:sz w:val="21"/>
              </w:rPr>
              <w:t>7</w:t>
            </w:r>
            <w:r>
              <w:rPr>
                <w:color w:val="4F81BD"/>
                <w:sz w:val="21"/>
              </w:rPr>
              <w:t>、抽气头数 ： 2个</w:t>
            </w:r>
          </w:p>
          <w:p>
            <w:r>
              <w:rPr>
                <w:color w:val="4F81BD"/>
                <w:sz w:val="21"/>
              </w:rPr>
              <w:t>8</w:t>
            </w:r>
            <w:r>
              <w:rPr>
                <w:color w:val="4F81BD"/>
                <w:sz w:val="21"/>
              </w:rPr>
              <w:t>、水箱容积： ≥15L</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一十一</w:t>
      </w:r>
      <w:r>
        <w:rPr>
          <w:b/>
        </w:rPr>
        <w:t>：</w:t>
      </w:r>
      <w:r>
        <w:rPr>
          <w:b/>
        </w:rPr>
        <w:t>可调直流稳压电源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0～32V/3.2A双路，两主路可串联、并联、跟踪输出。稳压、稳流，输出开关控制。直观显示电压值、电流值、功率值。第三路为固定输出（1.8V、2.5V、3.3V、5V)。USB充电接口：5V/1A,USB程控接口。主路电压、电流4个旋钮调节，操作简单。</w:t>
            </w:r>
          </w:p>
          <w:p>
            <w:pPr>
              <w:jc w:val="both"/>
            </w:pPr>
            <w:r>
              <w:rPr>
                <w:color w:val="4F81BD"/>
                <w:sz w:val="21"/>
              </w:rPr>
              <w:t>2</w:t>
            </w:r>
            <w:r>
              <w:rPr>
                <w:color w:val="4F81BD"/>
                <w:sz w:val="21"/>
              </w:rPr>
              <w:t xml:space="preserve">、调节控制范围:0～32V  步进值10mV；0～3.2A  步进值1mA； </w:t>
            </w:r>
          </w:p>
          <w:p>
            <w:pPr>
              <w:jc w:val="both"/>
            </w:pPr>
            <w:r>
              <w:rPr>
                <w:color w:val="4F81BD"/>
                <w:sz w:val="21"/>
              </w:rPr>
              <w:t>3</w:t>
            </w:r>
            <w:r>
              <w:rPr>
                <w:color w:val="4F81BD"/>
                <w:sz w:val="21"/>
              </w:rPr>
              <w:t>、 源效应：稳压（CV）≤1×10-4+2mV；稳流（CC）≤1×10-4+2mA ；</w:t>
            </w:r>
          </w:p>
          <w:p>
            <w:pPr>
              <w:jc w:val="both"/>
            </w:pPr>
            <w:r>
              <w:rPr>
                <w:color w:val="4F81BD"/>
                <w:sz w:val="21"/>
              </w:rPr>
              <w:t>4</w:t>
            </w:r>
            <w:r>
              <w:rPr>
                <w:color w:val="4F81BD"/>
                <w:sz w:val="21"/>
              </w:rPr>
              <w:t>、负载效应：稳压（CV）≤1×10-4+3mV；稳流（CC）≤1×10-4+2mA；</w:t>
            </w:r>
          </w:p>
          <w:p>
            <w:pPr>
              <w:jc w:val="both"/>
            </w:pPr>
            <w:r>
              <w:rPr>
                <w:color w:val="4F81BD"/>
                <w:sz w:val="21"/>
              </w:rPr>
              <w:t>5</w:t>
            </w:r>
            <w:r>
              <w:rPr>
                <w:color w:val="4F81BD"/>
                <w:sz w:val="21"/>
              </w:rPr>
              <w:t>、周期与随机偏移（PARD）（rms）：稳压（CV）≤1mV；稳流（CC）≤3mA；</w:t>
            </w:r>
          </w:p>
          <w:p>
            <w:pPr>
              <w:jc w:val="both"/>
            </w:pPr>
            <w:r>
              <w:rPr>
                <w:color w:val="4F81BD"/>
                <w:sz w:val="21"/>
              </w:rPr>
              <w:t>6</w:t>
            </w:r>
            <w:r>
              <w:rPr>
                <w:color w:val="4F81BD"/>
                <w:sz w:val="21"/>
              </w:rPr>
              <w:t>、显示分辨率：不低于10mV ，不低于1mA；</w:t>
            </w:r>
          </w:p>
          <w:p>
            <w:pPr>
              <w:jc w:val="both"/>
            </w:pPr>
            <w:r>
              <w:rPr>
                <w:color w:val="4F81BD"/>
                <w:sz w:val="21"/>
              </w:rPr>
              <w:t>7</w:t>
            </w:r>
            <w:r>
              <w:rPr>
                <w:color w:val="4F81BD"/>
                <w:sz w:val="21"/>
              </w:rPr>
              <w:t>、电压精度：≤±（0.5%+30mV），电流精度：≤±（0.5%+30mA）；</w:t>
            </w:r>
          </w:p>
          <w:p>
            <w:pPr>
              <w:jc w:val="both"/>
            </w:pPr>
            <w:r>
              <w:rPr>
                <w:color w:val="4F81BD"/>
                <w:sz w:val="21"/>
              </w:rPr>
              <w:t>8</w:t>
            </w:r>
            <w:r>
              <w:rPr>
                <w:color w:val="4F81BD"/>
                <w:sz w:val="21"/>
              </w:rPr>
              <w:t>、双组同步偏差： 稳压（CV）≤±（0.4%+300mV）；</w:t>
            </w:r>
          </w:p>
          <w:p>
            <w:pPr>
              <w:jc w:val="both"/>
            </w:pPr>
            <w:r>
              <w:rPr>
                <w:color w:val="4F81BD"/>
                <w:sz w:val="21"/>
              </w:rPr>
              <w:t>9</w:t>
            </w:r>
            <w:r>
              <w:rPr>
                <w:color w:val="4F81BD"/>
                <w:sz w:val="21"/>
              </w:rPr>
              <w:t>、▲输出锁定功能；正负电压输出；</w:t>
            </w:r>
          </w:p>
          <w:p>
            <w:r>
              <w:rPr>
                <w:color w:val="4F81BD"/>
                <w:sz w:val="21"/>
              </w:rPr>
              <w:t>10</w:t>
            </w:r>
            <w:r>
              <w:rPr>
                <w:color w:val="4F81BD"/>
                <w:sz w:val="21"/>
              </w:rPr>
              <w:t>、通用指标：电压：AC220V（1±10％），频率：50Hz（1±5％）；预热时间：≥15min。</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一十二</w:t>
      </w:r>
      <w:r>
        <w:rPr>
          <w:b/>
        </w:rPr>
        <w:t>：</w:t>
      </w:r>
      <w:r>
        <w:rPr>
          <w:b/>
        </w:rPr>
        <w:t>紫外可见分光光度计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 xml:space="preserve">、光学系统：双光束比例监测光学系统    </w:t>
            </w:r>
          </w:p>
          <w:p>
            <w:pPr>
              <w:jc w:val="both"/>
            </w:pPr>
            <w:r>
              <w:rPr>
                <w:color w:val="4F81BD"/>
                <w:sz w:val="21"/>
              </w:rPr>
              <w:t>2</w:t>
            </w:r>
            <w:r>
              <w:rPr>
                <w:color w:val="4F81BD"/>
                <w:sz w:val="21"/>
              </w:rPr>
              <w:t>、波长范围：190～1100nm</w:t>
            </w:r>
          </w:p>
          <w:p>
            <w:pPr>
              <w:jc w:val="both"/>
            </w:pPr>
            <w:r>
              <w:rPr>
                <w:color w:val="4F81BD"/>
                <w:sz w:val="21"/>
              </w:rPr>
              <w:t>3</w:t>
            </w:r>
            <w:r>
              <w:rPr>
                <w:color w:val="4F81BD"/>
                <w:sz w:val="21"/>
              </w:rPr>
              <w:t xml:space="preserve">、波长准确度：±1nm                    </w:t>
            </w:r>
          </w:p>
          <w:p>
            <w:pPr>
              <w:jc w:val="both"/>
            </w:pPr>
            <w:r>
              <w:rPr>
                <w:color w:val="4F81BD"/>
                <w:sz w:val="21"/>
              </w:rPr>
              <w:t>4</w:t>
            </w:r>
            <w:r>
              <w:rPr>
                <w:color w:val="4F81BD"/>
                <w:sz w:val="21"/>
              </w:rPr>
              <w:t>、波长重复性：±≤0.2nm</w:t>
            </w:r>
          </w:p>
          <w:p>
            <w:pPr>
              <w:jc w:val="both"/>
            </w:pPr>
            <w:r>
              <w:rPr>
                <w:color w:val="4F81BD"/>
                <w:sz w:val="21"/>
              </w:rPr>
              <w:t>5</w:t>
            </w:r>
            <w:r>
              <w:rPr>
                <w:color w:val="4F81BD"/>
                <w:sz w:val="21"/>
              </w:rPr>
              <w:t>、光谱宽带：约2nm</w:t>
            </w:r>
          </w:p>
          <w:p>
            <w:pPr>
              <w:jc w:val="both"/>
            </w:pPr>
            <w:r>
              <w:rPr>
                <w:color w:val="4F81BD"/>
                <w:sz w:val="21"/>
              </w:rPr>
              <w:t>6</w:t>
            </w:r>
            <w:r>
              <w:rPr>
                <w:color w:val="4F81BD"/>
                <w:sz w:val="21"/>
              </w:rPr>
              <w:t>、杂散光：&lt;0.05%T</w:t>
            </w:r>
          </w:p>
          <w:p>
            <w:pPr>
              <w:jc w:val="both"/>
            </w:pPr>
            <w:r>
              <w:rPr>
                <w:color w:val="4F81BD"/>
                <w:sz w:val="21"/>
              </w:rPr>
              <w:t>7</w:t>
            </w:r>
            <w:r>
              <w:rPr>
                <w:color w:val="4F81BD"/>
                <w:sz w:val="21"/>
              </w:rPr>
              <w:t>、光度范围：-0.3～3.0A</w:t>
            </w:r>
          </w:p>
          <w:p>
            <w:pPr>
              <w:jc w:val="both"/>
            </w:pPr>
            <w:r>
              <w:rPr>
                <w:color w:val="4F81BD"/>
                <w:sz w:val="21"/>
              </w:rPr>
              <w:t xml:space="preserve">8 </w:t>
            </w:r>
            <w:r>
              <w:rPr>
                <w:color w:val="4F81BD"/>
                <w:sz w:val="21"/>
              </w:rPr>
              <w:t>基线平直度：±0.002A</w:t>
            </w:r>
          </w:p>
          <w:p>
            <w:pPr>
              <w:jc w:val="both"/>
            </w:pPr>
            <w:r>
              <w:rPr>
                <w:color w:val="4F81BD"/>
                <w:sz w:val="21"/>
              </w:rPr>
              <w:t>9</w:t>
            </w:r>
            <w:r>
              <w:rPr>
                <w:color w:val="4F81BD"/>
                <w:sz w:val="21"/>
              </w:rPr>
              <w:t xml:space="preserve">、噪声：±0.001A/h               </w:t>
            </w:r>
          </w:p>
          <w:p>
            <w:pPr>
              <w:jc w:val="both"/>
            </w:pPr>
            <w:r>
              <w:rPr>
                <w:color w:val="4F81BD"/>
                <w:sz w:val="21"/>
              </w:rPr>
              <w:t>10</w:t>
            </w:r>
            <w:r>
              <w:rPr>
                <w:color w:val="4F81BD"/>
                <w:sz w:val="21"/>
              </w:rPr>
              <w:t>、配置：紫外主机1台；</w:t>
            </w:r>
          </w:p>
          <w:p>
            <w:pPr>
              <w:jc w:val="both"/>
            </w:pPr>
            <w:r>
              <w:rPr>
                <w:color w:val="4F81BD"/>
                <w:sz w:val="21"/>
              </w:rPr>
              <w:t>11</w:t>
            </w:r>
            <w:r>
              <w:rPr>
                <w:color w:val="4F81BD"/>
                <w:sz w:val="21"/>
              </w:rPr>
              <w:t>、配置：五联池架1件；</w:t>
            </w:r>
          </w:p>
          <w:p>
            <w:pPr>
              <w:jc w:val="both"/>
            </w:pPr>
            <w:r>
              <w:rPr>
                <w:color w:val="4F81BD"/>
                <w:sz w:val="21"/>
              </w:rPr>
              <w:t>12</w:t>
            </w:r>
            <w:r>
              <w:rPr>
                <w:color w:val="4F81BD"/>
                <w:sz w:val="21"/>
              </w:rPr>
              <w:t>、配置：10mm石英比色皿2只；</w:t>
            </w:r>
          </w:p>
          <w:p>
            <w:pPr>
              <w:jc w:val="both"/>
            </w:pPr>
            <w:r>
              <w:rPr>
                <w:color w:val="4F81BD"/>
                <w:sz w:val="21"/>
              </w:rPr>
              <w:t>13</w:t>
            </w:r>
            <w:r>
              <w:rPr>
                <w:color w:val="4F81BD"/>
                <w:sz w:val="21"/>
              </w:rPr>
              <w:t>、▲铅离子印迹固相萃取柱(10支装）1盒；</w:t>
            </w:r>
          </w:p>
          <w:p>
            <w:pPr>
              <w:jc w:val="both"/>
            </w:pPr>
            <w:r>
              <w:rPr>
                <w:color w:val="4F81BD"/>
                <w:sz w:val="21"/>
              </w:rPr>
              <w:t>14</w:t>
            </w:r>
            <w:r>
              <w:rPr>
                <w:color w:val="4F81BD"/>
                <w:sz w:val="21"/>
              </w:rPr>
              <w:t>、▲具备自动进样器接口；</w:t>
            </w:r>
          </w:p>
          <w:p>
            <w:r>
              <w:rPr>
                <w:color w:val="4F81BD"/>
                <w:sz w:val="21"/>
              </w:rPr>
              <w:t>15</w:t>
            </w:r>
            <w:r>
              <w:rPr>
                <w:color w:val="4F81BD"/>
                <w:sz w:val="21"/>
              </w:rPr>
              <w:t>、▲配套重金属检测专用耗材及方法包（铅）实现对水/食品/粮食中重金属特异性选择、富集及检测，消除背景干扰，特异性选择富集能力50倍以上，检出限要求达到5ppb以下（提供第三方检测机构出具有“CMA”或“CNAS”标识的检测/检验报告）。</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一十三</w:t>
      </w:r>
      <w:r>
        <w:rPr>
          <w:b/>
        </w:rPr>
        <w:t>：</w:t>
      </w:r>
      <w:r>
        <w:rPr>
          <w:b/>
        </w:rPr>
        <w:t>压样机+模具</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 额定压力：不小于390KN；</w:t>
            </w:r>
          </w:p>
          <w:p>
            <w:pPr>
              <w:jc w:val="both"/>
            </w:pPr>
            <w:r>
              <w:rPr>
                <w:color w:val="4F81BD"/>
                <w:sz w:val="21"/>
              </w:rPr>
              <w:t>2</w:t>
            </w:r>
            <w:r>
              <w:rPr>
                <w:color w:val="4F81BD"/>
                <w:sz w:val="21"/>
              </w:rPr>
              <w:t>、 上下开距：0-90mm；</w:t>
            </w:r>
          </w:p>
          <w:p>
            <w:pPr>
              <w:jc w:val="both"/>
            </w:pPr>
            <w:r>
              <w:rPr>
                <w:color w:val="4F81BD"/>
                <w:sz w:val="21"/>
              </w:rPr>
              <w:t>3</w:t>
            </w:r>
            <w:r>
              <w:rPr>
                <w:color w:val="4F81BD"/>
                <w:sz w:val="21"/>
              </w:rPr>
              <w:t>、 最大工作行程：0-55mm；</w:t>
            </w:r>
          </w:p>
          <w:p>
            <w:r>
              <w:rPr>
                <w:color w:val="4F81BD"/>
                <w:sz w:val="21"/>
              </w:rPr>
              <w:t>4</w:t>
            </w:r>
            <w:r>
              <w:rPr>
                <w:color w:val="4F81BD"/>
                <w:sz w:val="21"/>
              </w:rPr>
              <w:t>、 配件：含直径10cm，厚2-5mm物料模具。</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一十四</w:t>
      </w:r>
      <w:r>
        <w:rPr>
          <w:b/>
        </w:rPr>
        <w:t>：</w:t>
      </w:r>
      <w:r>
        <w:rPr>
          <w:b/>
        </w:rPr>
        <w:t>电流表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、精度等级：0.5级；</w:t>
            </w:r>
          </w:p>
          <w:p>
            <w:pPr>
              <w:jc w:val="both"/>
            </w:pPr>
            <w:r>
              <w:rPr>
                <w:color w:val="4F81BD"/>
                <w:sz w:val="21"/>
              </w:rPr>
              <w:t>2</w:t>
            </w:r>
            <w:r>
              <w:rPr>
                <w:color w:val="4F81BD"/>
                <w:sz w:val="21"/>
              </w:rPr>
              <w:t>、量程：0-15A；</w:t>
            </w:r>
          </w:p>
          <w:p>
            <w:r>
              <w:rPr>
                <w:color w:val="4F81BD"/>
                <w:sz w:val="21"/>
              </w:rPr>
              <w:t>3</w:t>
            </w:r>
            <w:r>
              <w:rPr>
                <w:color w:val="4F81BD"/>
                <w:sz w:val="21"/>
              </w:rPr>
              <w:t>、表面尺寸：约220×170×00mm。</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一十五</w:t>
      </w:r>
      <w:r>
        <w:rPr>
          <w:b/>
        </w:rPr>
        <w:t>：</w:t>
      </w:r>
      <w:r>
        <w:rPr>
          <w:b/>
        </w:rPr>
        <w:t>电压表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、精度等级：0.5级</w:t>
            </w:r>
          </w:p>
          <w:p>
            <w:pPr>
              <w:jc w:val="both"/>
            </w:pPr>
            <w:r>
              <w:rPr>
                <w:color w:val="4F81BD"/>
                <w:sz w:val="21"/>
              </w:rPr>
              <w:t>2</w:t>
            </w:r>
            <w:r>
              <w:rPr>
                <w:color w:val="4F81BD"/>
                <w:sz w:val="21"/>
              </w:rPr>
              <w:t>、量程：0-10V</w:t>
            </w:r>
          </w:p>
          <w:p>
            <w:r>
              <w:rPr>
                <w:color w:val="4F81BD"/>
                <w:sz w:val="21"/>
              </w:rPr>
              <w:t>3</w:t>
            </w:r>
            <w:r>
              <w:rPr>
                <w:color w:val="4F81BD"/>
                <w:sz w:val="21"/>
              </w:rPr>
              <w:t>、表面尺寸：约220×170×00mm</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一十六</w:t>
      </w:r>
      <w:r>
        <w:rPr>
          <w:b/>
        </w:rPr>
        <w:t>：</w:t>
      </w:r>
      <w:r>
        <w:rPr>
          <w:b/>
        </w:rPr>
        <w:t>翻转振荡器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 样品瓶数量：12（固定12位）；</w:t>
            </w:r>
          </w:p>
          <w:p>
            <w:pPr>
              <w:jc w:val="both"/>
            </w:pPr>
            <w:r>
              <w:rPr>
                <w:color w:val="4F81BD"/>
                <w:sz w:val="21"/>
              </w:rPr>
              <w:t>2</w:t>
            </w:r>
            <w:r>
              <w:rPr>
                <w:color w:val="4F81BD"/>
                <w:sz w:val="21"/>
              </w:rPr>
              <w:t>、 电机功率：≥160W；</w:t>
            </w:r>
          </w:p>
          <w:p>
            <w:pPr>
              <w:jc w:val="both"/>
            </w:pPr>
            <w:r>
              <w:rPr>
                <w:color w:val="4F81BD"/>
                <w:sz w:val="21"/>
              </w:rPr>
              <w:t>3</w:t>
            </w:r>
            <w:r>
              <w:rPr>
                <w:color w:val="4F81BD"/>
                <w:sz w:val="21"/>
              </w:rPr>
              <w:t>、 转动方式：单向/双向；</w:t>
            </w:r>
          </w:p>
          <w:p>
            <w:pPr>
              <w:jc w:val="both"/>
            </w:pPr>
            <w:r>
              <w:rPr>
                <w:color w:val="4F81BD"/>
                <w:sz w:val="21"/>
              </w:rPr>
              <w:t>4</w:t>
            </w:r>
            <w:r>
              <w:rPr>
                <w:color w:val="4F81BD"/>
                <w:sz w:val="21"/>
              </w:rPr>
              <w:t>、 转速：0-60r/min（可调）；</w:t>
            </w:r>
          </w:p>
          <w:p>
            <w:pPr>
              <w:jc w:val="both"/>
            </w:pPr>
            <w:r>
              <w:rPr>
                <w:color w:val="4F81BD"/>
                <w:sz w:val="21"/>
              </w:rPr>
              <w:t>5</w:t>
            </w:r>
            <w:r>
              <w:rPr>
                <w:color w:val="4F81BD"/>
                <w:sz w:val="21"/>
              </w:rPr>
              <w:t>、 时间控制：0-99h59min；</w:t>
            </w:r>
          </w:p>
          <w:p>
            <w:r>
              <w:rPr>
                <w:color w:val="4F81BD"/>
                <w:sz w:val="21"/>
              </w:rPr>
              <w:t>6</w:t>
            </w:r>
            <w:r>
              <w:rPr>
                <w:color w:val="4F81BD"/>
                <w:sz w:val="21"/>
              </w:rPr>
              <w:t>、 外形尺寸：约1400×550×650mm。</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一十七</w:t>
      </w:r>
      <w:r>
        <w:rPr>
          <w:b/>
        </w:rPr>
        <w:t>：</w:t>
      </w:r>
      <w:r>
        <w:rPr>
          <w:b/>
        </w:rPr>
        <w:t>噪声频谱分析仪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、执行标准：GB/T3785-2010(IEC61672:2002) 1级；</w:t>
            </w:r>
          </w:p>
          <w:p>
            <w:pPr>
              <w:jc w:val="both"/>
            </w:pPr>
            <w:r>
              <w:rPr>
                <w:color w:val="4F81BD"/>
                <w:sz w:val="21"/>
              </w:rPr>
              <w:t>2</w:t>
            </w:r>
            <w:r>
              <w:rPr>
                <w:color w:val="4F81BD"/>
                <w:sz w:val="21"/>
              </w:rPr>
              <w:t>、传声器：Φ12.7mm（1/2″）预极化测试电容传声器；</w:t>
            </w:r>
          </w:p>
          <w:p>
            <w:pPr>
              <w:jc w:val="both"/>
            </w:pPr>
            <w:r>
              <w:rPr>
                <w:color w:val="4F81BD"/>
                <w:sz w:val="21"/>
              </w:rPr>
              <w:t>3</w:t>
            </w:r>
            <w:r>
              <w:rPr>
                <w:color w:val="4F81BD"/>
                <w:sz w:val="21"/>
              </w:rPr>
              <w:t>、频率范围：10Hz~20kHz；</w:t>
            </w:r>
          </w:p>
          <w:p>
            <w:pPr>
              <w:jc w:val="both"/>
            </w:pPr>
            <w:r>
              <w:rPr>
                <w:color w:val="4F81BD"/>
                <w:sz w:val="21"/>
              </w:rPr>
              <w:t>4</w:t>
            </w:r>
            <w:r>
              <w:rPr>
                <w:color w:val="4F81BD"/>
                <w:sz w:val="21"/>
              </w:rPr>
              <w:t>、测量范围：20dB~130dB(A)、23dB~130dB (C)、28dB~130dB(Z)；</w:t>
            </w:r>
          </w:p>
          <w:p>
            <w:pPr>
              <w:jc w:val="both"/>
            </w:pPr>
            <w:r>
              <w:rPr>
                <w:color w:val="4F81BD"/>
                <w:sz w:val="21"/>
              </w:rPr>
              <w:t>5</w:t>
            </w:r>
            <w:r>
              <w:rPr>
                <w:color w:val="4F81BD"/>
                <w:sz w:val="21"/>
              </w:rPr>
              <w:t>、动态范围：大于100dB（A计权）；</w:t>
            </w:r>
          </w:p>
          <w:p>
            <w:pPr>
              <w:jc w:val="both"/>
            </w:pPr>
            <w:r>
              <w:rPr>
                <w:color w:val="4F81BD"/>
                <w:sz w:val="21"/>
              </w:rPr>
              <w:t>6</w:t>
            </w:r>
            <w:r>
              <w:rPr>
                <w:color w:val="4F81BD"/>
                <w:sz w:val="21"/>
              </w:rPr>
              <w:t>、频率计权：并行（同时）A、C、Z计权；</w:t>
            </w:r>
          </w:p>
          <w:p>
            <w:pPr>
              <w:jc w:val="both"/>
            </w:pPr>
            <w:r>
              <w:rPr>
                <w:color w:val="4F81BD"/>
                <w:sz w:val="21"/>
              </w:rPr>
              <w:t>7</w:t>
            </w:r>
            <w:r>
              <w:rPr>
                <w:color w:val="4F81BD"/>
                <w:sz w:val="21"/>
              </w:rPr>
              <w:t>、时间计权：并行（同时）快（F）、慢（S）、I（脉冲）及Cpeak；</w:t>
            </w:r>
          </w:p>
          <w:p>
            <w:pPr>
              <w:jc w:val="both"/>
            </w:pPr>
            <w:r>
              <w:rPr>
                <w:color w:val="4F81BD"/>
                <w:sz w:val="21"/>
              </w:rPr>
              <w:t>8</w:t>
            </w:r>
            <w:r>
              <w:rPr>
                <w:color w:val="4F81BD"/>
                <w:sz w:val="21"/>
              </w:rPr>
              <w:t>、检波器特性：数字检波技术；</w:t>
            </w:r>
          </w:p>
          <w:p>
            <w:pPr>
              <w:jc w:val="both"/>
            </w:pPr>
            <w:r>
              <w:rPr>
                <w:color w:val="4F81BD"/>
                <w:sz w:val="21"/>
              </w:rPr>
              <w:t>9</w:t>
            </w:r>
            <w:r>
              <w:rPr>
                <w:color w:val="4F81BD"/>
                <w:sz w:val="21"/>
              </w:rPr>
              <w:t>、A/D位数：24位；</w:t>
            </w:r>
          </w:p>
          <w:p>
            <w:pPr>
              <w:jc w:val="both"/>
            </w:pPr>
            <w:r>
              <w:rPr>
                <w:color w:val="4F81BD"/>
                <w:sz w:val="21"/>
              </w:rPr>
              <w:t>10</w:t>
            </w:r>
            <w:r>
              <w:rPr>
                <w:color w:val="4F81BD"/>
                <w:sz w:val="21"/>
              </w:rPr>
              <w:t>、采样频率：48kHz；</w:t>
            </w:r>
          </w:p>
          <w:p>
            <w:r>
              <w:rPr>
                <w:color w:val="4F81BD"/>
                <w:sz w:val="21"/>
              </w:rPr>
              <w:t>11</w:t>
            </w:r>
            <w:r>
              <w:rPr>
                <w:color w:val="4F81BD"/>
                <w:sz w:val="21"/>
              </w:rPr>
              <w:t>、显示器：不低于160×160点阵液晶显示器，具有LED背光。</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一十八</w:t>
      </w:r>
      <w:r>
        <w:rPr>
          <w:b/>
        </w:rPr>
        <w:t>：</w:t>
      </w:r>
      <w:r>
        <w:rPr>
          <w:b/>
        </w:rPr>
        <w:t>多功能电磁检测仪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低频：</w:t>
            </w:r>
          </w:p>
          <w:p>
            <w:pPr>
              <w:jc w:val="both"/>
            </w:pPr>
            <w:r>
              <w:rPr>
                <w:color w:val="4F81BD"/>
                <w:sz w:val="21"/>
              </w:rPr>
              <w:t>1</w:t>
            </w:r>
            <w:r>
              <w:rPr>
                <w:color w:val="4F81BD"/>
                <w:sz w:val="21"/>
              </w:rPr>
              <w:t>、读数显示： 3-1/2位液晶显示器；</w:t>
            </w:r>
          </w:p>
          <w:p>
            <w:pPr>
              <w:jc w:val="both"/>
            </w:pPr>
            <w:r>
              <w:rPr>
                <w:color w:val="4F81BD"/>
                <w:sz w:val="21"/>
              </w:rPr>
              <w:t>2</w:t>
            </w:r>
            <w:r>
              <w:rPr>
                <w:color w:val="4F81BD"/>
                <w:sz w:val="21"/>
              </w:rPr>
              <w:t>、档 位：电场—V/m（伏/米）；磁场—μT（微特斯拉）；</w:t>
            </w:r>
          </w:p>
          <w:p>
            <w:pPr>
              <w:jc w:val="both"/>
            </w:pPr>
            <w:r>
              <w:rPr>
                <w:color w:val="4F81BD"/>
                <w:sz w:val="21"/>
              </w:rPr>
              <w:t>精 度：电场：≤1V/m；磁场：≤0.01μT；</w:t>
            </w:r>
          </w:p>
          <w:p>
            <w:pPr>
              <w:jc w:val="both"/>
            </w:pPr>
            <w:r>
              <w:rPr>
                <w:color w:val="4F81BD"/>
                <w:sz w:val="21"/>
              </w:rPr>
              <w:t>3</w:t>
            </w:r>
            <w:r>
              <w:rPr>
                <w:color w:val="4F81BD"/>
                <w:sz w:val="21"/>
              </w:rPr>
              <w:t>、量 程：电场：1V/m—1999V/m；磁场：0.01μT—19.99μT；</w:t>
            </w:r>
          </w:p>
          <w:p>
            <w:pPr>
              <w:jc w:val="both"/>
            </w:pPr>
            <w:r>
              <w:rPr>
                <w:color w:val="4F81BD"/>
                <w:sz w:val="21"/>
              </w:rPr>
              <w:t>4</w:t>
            </w:r>
            <w:r>
              <w:rPr>
                <w:color w:val="4F81BD"/>
                <w:sz w:val="21"/>
              </w:rPr>
              <w:t>、报警阈值：电场：10V/m；磁场：0.4μT；</w:t>
            </w:r>
          </w:p>
          <w:p>
            <w:pPr>
              <w:jc w:val="both"/>
            </w:pPr>
            <w:r>
              <w:rPr>
                <w:color w:val="4F81BD"/>
                <w:sz w:val="21"/>
              </w:rPr>
              <w:t>5</w:t>
            </w:r>
            <w:r>
              <w:rPr>
                <w:color w:val="4F81BD"/>
                <w:sz w:val="21"/>
              </w:rPr>
              <w:t>、测试频宽：5Hz—3500MHz；</w:t>
            </w:r>
          </w:p>
          <w:p>
            <w:pPr>
              <w:jc w:val="both"/>
            </w:pPr>
            <w:r>
              <w:rPr>
                <w:color w:val="4F81BD"/>
                <w:sz w:val="21"/>
              </w:rPr>
              <w:t>6</w:t>
            </w:r>
            <w:r>
              <w:rPr>
                <w:color w:val="4F81BD"/>
                <w:sz w:val="21"/>
              </w:rPr>
              <w:t>、取样时间：≤0.4秒；</w:t>
            </w:r>
          </w:p>
          <w:p>
            <w:pPr>
              <w:jc w:val="both"/>
            </w:pPr>
            <w:r>
              <w:rPr>
                <w:color w:val="4F81BD"/>
                <w:sz w:val="21"/>
              </w:rPr>
              <w:t>7</w:t>
            </w:r>
            <w:r>
              <w:rPr>
                <w:color w:val="4F81BD"/>
                <w:sz w:val="21"/>
              </w:rPr>
              <w:t>、感 测 头：单轴（仪器顶端）；</w:t>
            </w:r>
          </w:p>
          <w:p>
            <w:pPr>
              <w:jc w:val="both"/>
            </w:pPr>
            <w:r>
              <w:rPr>
                <w:color w:val="4F81BD"/>
                <w:sz w:val="21"/>
              </w:rPr>
              <w:t>8</w:t>
            </w:r>
            <w:r>
              <w:rPr>
                <w:color w:val="4F81BD"/>
                <w:sz w:val="21"/>
              </w:rPr>
              <w:t>、过载提示：LCD显示“1”；</w:t>
            </w:r>
          </w:p>
          <w:p>
            <w:pPr>
              <w:jc w:val="both"/>
            </w:pPr>
            <w:r>
              <w:rPr>
                <w:color w:val="4F81BD"/>
                <w:sz w:val="21"/>
              </w:rPr>
              <w:t>高频：</w:t>
            </w:r>
          </w:p>
          <w:p>
            <w:pPr>
              <w:jc w:val="both"/>
            </w:pPr>
            <w:r>
              <w:rPr>
                <w:color w:val="4F81BD"/>
                <w:sz w:val="21"/>
              </w:rPr>
              <w:t>9</w:t>
            </w:r>
            <w:r>
              <w:rPr>
                <w:color w:val="4F81BD"/>
                <w:sz w:val="21"/>
              </w:rPr>
              <w:t>、读数显示： 3-1/2位液晶显示器；</w:t>
            </w:r>
          </w:p>
          <w:p>
            <w:pPr>
              <w:jc w:val="both"/>
            </w:pPr>
            <w:r>
              <w:rPr>
                <w:color w:val="4F81BD"/>
                <w:sz w:val="21"/>
              </w:rPr>
              <w:t>10</w:t>
            </w:r>
            <w:r>
              <w:rPr>
                <w:color w:val="4F81BD"/>
                <w:sz w:val="21"/>
              </w:rPr>
              <w:t>、精 度： 0.1μW/cm2；</w:t>
            </w:r>
          </w:p>
          <w:p>
            <w:pPr>
              <w:jc w:val="both"/>
            </w:pPr>
            <w:r>
              <w:rPr>
                <w:color w:val="4F81BD"/>
                <w:sz w:val="21"/>
              </w:rPr>
              <w:t>11</w:t>
            </w:r>
            <w:r>
              <w:rPr>
                <w:color w:val="4F81BD"/>
                <w:sz w:val="21"/>
              </w:rPr>
              <w:t>、量 程： 0.1μW/cm2- 199.9μW/cm2；</w:t>
            </w:r>
          </w:p>
          <w:p>
            <w:pPr>
              <w:jc w:val="both"/>
            </w:pPr>
            <w:r>
              <w:rPr>
                <w:color w:val="4F81BD"/>
                <w:sz w:val="21"/>
              </w:rPr>
              <w:t>12</w:t>
            </w:r>
            <w:r>
              <w:rPr>
                <w:color w:val="4F81BD"/>
                <w:sz w:val="21"/>
              </w:rPr>
              <w:t>、报警阈值：40.0μW/cm2；</w:t>
            </w:r>
          </w:p>
          <w:p>
            <w:pPr>
              <w:jc w:val="both"/>
            </w:pPr>
            <w:r>
              <w:rPr>
                <w:color w:val="4F81BD"/>
                <w:sz w:val="21"/>
              </w:rPr>
              <w:t>13</w:t>
            </w:r>
            <w:r>
              <w:rPr>
                <w:color w:val="4F81BD"/>
                <w:sz w:val="21"/>
              </w:rPr>
              <w:t>、测试频宽：50MHz—5GHz；</w:t>
            </w:r>
          </w:p>
          <w:p>
            <w:pPr>
              <w:jc w:val="both"/>
            </w:pPr>
            <w:r>
              <w:rPr>
                <w:color w:val="4F81BD"/>
                <w:sz w:val="21"/>
              </w:rPr>
              <w:t>14</w:t>
            </w:r>
            <w:r>
              <w:rPr>
                <w:color w:val="4F81BD"/>
                <w:sz w:val="21"/>
              </w:rPr>
              <w:t>、取样时间：≤0.3秒；</w:t>
            </w:r>
          </w:p>
          <w:p>
            <w:pPr>
              <w:jc w:val="both"/>
            </w:pPr>
            <w:r>
              <w:rPr>
                <w:color w:val="4F81BD"/>
                <w:sz w:val="21"/>
              </w:rPr>
              <w:t>15</w:t>
            </w:r>
            <w:r>
              <w:rPr>
                <w:color w:val="4F81BD"/>
                <w:sz w:val="21"/>
              </w:rPr>
              <w:t>、感 测 头：单轴（仪器顶端）；</w:t>
            </w:r>
          </w:p>
          <w:p>
            <w:r>
              <w:rPr>
                <w:color w:val="4F81BD"/>
                <w:sz w:val="21"/>
              </w:rPr>
              <w:t>16</w:t>
            </w:r>
            <w:r>
              <w:rPr>
                <w:color w:val="4F81BD"/>
                <w:sz w:val="21"/>
              </w:rPr>
              <w:t>、过载提示：LCD显示“OL”。</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一十九</w:t>
      </w:r>
      <w:r>
        <w:rPr>
          <w:b/>
        </w:rPr>
        <w:t>：</w:t>
      </w:r>
      <w:r>
        <w:rPr>
          <w:b/>
        </w:rPr>
        <w:t>手持式核辐射检测仪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、能量响应：≤80keV IV 1.5 MeV，最大偏差 ：±30%；</w:t>
            </w:r>
          </w:p>
          <w:p>
            <w:pPr>
              <w:jc w:val="both"/>
            </w:pPr>
            <w:r>
              <w:rPr>
                <w:color w:val="4F81BD"/>
                <w:sz w:val="21"/>
              </w:rPr>
              <w:t>2</w:t>
            </w:r>
            <w:r>
              <w:rPr>
                <w:color w:val="4F81BD"/>
                <w:sz w:val="21"/>
              </w:rPr>
              <w:t>、量程范围：a)累积剂量当量：Hp(10) 0.01µSv IV 999.99mSv；</w:t>
            </w:r>
          </w:p>
          <w:p>
            <w:pPr>
              <w:ind w:firstLine="1470"/>
              <w:jc w:val="both"/>
            </w:pPr>
            <w:r>
              <w:rPr>
                <w:color w:val="4F81BD"/>
                <w:sz w:val="21"/>
              </w:rPr>
              <w:t>b)</w:t>
            </w:r>
            <w:r>
              <w:rPr>
                <w:color w:val="4F81BD"/>
                <w:sz w:val="21"/>
              </w:rPr>
              <w:t>剂量当量率：p(d)0.1µSv / h IV 10 mSv/h 。</w:t>
            </w:r>
          </w:p>
          <w:p>
            <w:pPr>
              <w:jc w:val="both"/>
            </w:pPr>
            <w:r>
              <w:rPr>
                <w:color w:val="4F81BD"/>
                <w:sz w:val="21"/>
              </w:rPr>
              <w:t>3</w:t>
            </w:r>
            <w:r>
              <w:rPr>
                <w:color w:val="4F81BD"/>
                <w:sz w:val="21"/>
              </w:rPr>
              <w:t>、固高误差：不超出25%；</w:t>
            </w:r>
          </w:p>
          <w:p>
            <w:pPr>
              <w:jc w:val="both"/>
            </w:pPr>
            <w:r>
              <w:rPr>
                <w:color w:val="4F81BD"/>
                <w:sz w:val="21"/>
              </w:rPr>
              <w:t>4</w:t>
            </w:r>
            <w:r>
              <w:rPr>
                <w:color w:val="4F81BD"/>
                <w:sz w:val="21"/>
              </w:rPr>
              <w:t>、角晌应 ：0° IV  ±60。29%.v67%  （以137Cs原v能量点为参考点）；</w:t>
            </w:r>
          </w:p>
          <w:p>
            <w:pPr>
              <w:jc w:val="both"/>
            </w:pPr>
            <w:r>
              <w:rPr>
                <w:color w:val="4F81BD"/>
                <w:sz w:val="21"/>
              </w:rPr>
              <w:t>5</w:t>
            </w:r>
            <w:r>
              <w:rPr>
                <w:color w:val="4F81BD"/>
                <w:sz w:val="21"/>
              </w:rPr>
              <w:t>、温度变化范围：三±18% (-10 C IV   +40 ＇C)；</w:t>
            </w:r>
          </w:p>
          <w:p>
            <w:pPr>
              <w:jc w:val="both"/>
            </w:pPr>
            <w:r>
              <w:rPr>
                <w:color w:val="4F81BD"/>
                <w:sz w:val="21"/>
              </w:rPr>
              <w:t>6</w:t>
            </w:r>
            <w:r>
              <w:rPr>
                <w:color w:val="4F81BD"/>
                <w:sz w:val="21"/>
              </w:rPr>
              <w:t>、湿度适应性：三±18% (90% (40 ＇C))；</w:t>
            </w:r>
          </w:p>
          <w:p>
            <w:pPr>
              <w:jc w:val="both"/>
            </w:pPr>
            <w:r>
              <w:rPr>
                <w:color w:val="4F81BD"/>
                <w:sz w:val="21"/>
              </w:rPr>
              <w:t>7</w:t>
            </w:r>
            <w:r>
              <w:rPr>
                <w:color w:val="4F81BD"/>
                <w:sz w:val="21"/>
              </w:rPr>
              <w:t>、外形尺寸 ：约78mm×60mm ×20mm；</w:t>
            </w:r>
          </w:p>
          <w:p>
            <w:r>
              <w:rPr>
                <w:color w:val="4F81BD"/>
                <w:sz w:val="21"/>
              </w:rPr>
              <w:t>8</w:t>
            </w:r>
            <w:r>
              <w:rPr>
                <w:color w:val="4F81BD"/>
                <w:sz w:val="21"/>
              </w:rPr>
              <w:t>、应用功能 ：剂量显示，电池：电量欠压指示，剂量率超闰值报警，数据保存等。</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w:t>
      </w:r>
      <w:r>
        <w:rPr>
          <w:b/>
        </w:rPr>
        <w:t>：</w:t>
      </w:r>
      <w:r>
        <w:rPr>
          <w:b/>
        </w:rPr>
        <w:t>声级计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、传声器组合：Φ12.7mm（1/2″）预极化测试电容传声器+AWA14602型前置级，标配灵敏度级：≤-40 dB(以1V/Pa为参考0dB)。</w:t>
            </w:r>
          </w:p>
          <w:p>
            <w:pPr>
              <w:jc w:val="both"/>
            </w:pPr>
            <w:r>
              <w:rPr>
                <w:color w:val="4F81BD"/>
                <w:sz w:val="21"/>
              </w:rPr>
              <w:t>2</w:t>
            </w:r>
            <w:r>
              <w:rPr>
                <w:color w:val="4F81BD"/>
                <w:sz w:val="21"/>
              </w:rPr>
              <w:t>、线性测量范围：28dBA～133dBA；33dBC～133dBC；40dBZ～133dBZ；66dBLCPeak～136dBLCPeak；</w:t>
            </w:r>
          </w:p>
          <w:p>
            <w:pPr>
              <w:jc w:val="both"/>
            </w:pPr>
            <w:r>
              <w:rPr>
                <w:color w:val="4F81BD"/>
                <w:sz w:val="21"/>
              </w:rPr>
              <w:t>3</w:t>
            </w:r>
            <w:r>
              <w:rPr>
                <w:color w:val="4F81BD"/>
                <w:sz w:val="21"/>
              </w:rPr>
              <w:t>、频率范围：20Hz～12.5kHz；</w:t>
            </w:r>
          </w:p>
          <w:p>
            <w:pPr>
              <w:jc w:val="both"/>
            </w:pPr>
            <w:r>
              <w:rPr>
                <w:color w:val="4F81BD"/>
                <w:sz w:val="21"/>
              </w:rPr>
              <w:t>4</w:t>
            </w:r>
            <w:r>
              <w:rPr>
                <w:color w:val="4F81BD"/>
                <w:sz w:val="21"/>
              </w:rPr>
              <w:t>、A/D位数：24位；</w:t>
            </w:r>
          </w:p>
          <w:p>
            <w:pPr>
              <w:jc w:val="both"/>
            </w:pPr>
            <w:r>
              <w:rPr>
                <w:color w:val="4F81BD"/>
                <w:sz w:val="21"/>
              </w:rPr>
              <w:t>5</w:t>
            </w:r>
            <w:r>
              <w:rPr>
                <w:color w:val="4F81BD"/>
                <w:sz w:val="21"/>
              </w:rPr>
              <w:t>、采样频率：</w:t>
            </w:r>
            <w:r>
              <w:rPr>
                <w:color w:val="4F81BD"/>
                <w:sz w:val="21"/>
              </w:rPr>
              <w:t>32 kHz</w:t>
            </w:r>
            <w:r>
              <w:rPr>
                <w:color w:val="4F81BD"/>
                <w:sz w:val="21"/>
              </w:rPr>
              <w:t>；</w:t>
            </w:r>
          </w:p>
          <w:p>
            <w:pPr>
              <w:jc w:val="both"/>
            </w:pPr>
            <w:r>
              <w:rPr>
                <w:color w:val="4F81BD"/>
                <w:sz w:val="21"/>
              </w:rPr>
              <w:t>6</w:t>
            </w:r>
            <w:r>
              <w:rPr>
                <w:color w:val="4F81BD"/>
                <w:sz w:val="21"/>
              </w:rPr>
              <w:t>、本机电噪声：小于A计权3 μV、C计权4 μV、Z计权5 μV（不含前置级，用50Ω电阻直接短路）；</w:t>
            </w:r>
          </w:p>
          <w:p>
            <w:pPr>
              <w:jc w:val="both"/>
            </w:pPr>
            <w:r>
              <w:rPr>
                <w:color w:val="4F81BD"/>
                <w:sz w:val="21"/>
              </w:rPr>
              <w:t>7</w:t>
            </w:r>
            <w:r>
              <w:rPr>
                <w:color w:val="4F81BD"/>
                <w:sz w:val="21"/>
              </w:rPr>
              <w:t>、测量上限：由所配传声器灵敏度决定。可按“93-传声器灵敏度级”进行估算；</w:t>
            </w:r>
          </w:p>
          <w:p>
            <w:pPr>
              <w:jc w:val="both"/>
            </w:pPr>
            <w:r>
              <w:rPr>
                <w:color w:val="4F81BD"/>
                <w:sz w:val="21"/>
              </w:rPr>
              <w:t>8</w:t>
            </w:r>
            <w:r>
              <w:rPr>
                <w:color w:val="4F81BD"/>
                <w:sz w:val="21"/>
              </w:rPr>
              <w:t>、级线性范围：105dB（A计权）；</w:t>
            </w:r>
          </w:p>
          <w:p>
            <w:pPr>
              <w:jc w:val="both"/>
            </w:pPr>
            <w:r>
              <w:rPr>
                <w:color w:val="4F81BD"/>
                <w:sz w:val="21"/>
              </w:rPr>
              <w:t>9</w:t>
            </w:r>
            <w:r>
              <w:rPr>
                <w:color w:val="4F81BD"/>
                <w:sz w:val="21"/>
              </w:rPr>
              <w:t>、 时间计权：并行（同时）F﹑S﹑I；</w:t>
            </w:r>
          </w:p>
          <w:p>
            <w:pPr>
              <w:jc w:val="both"/>
            </w:pPr>
            <w:r>
              <w:rPr>
                <w:color w:val="4F81BD"/>
                <w:sz w:val="21"/>
              </w:rPr>
              <w:t>10</w:t>
            </w:r>
            <w:r>
              <w:rPr>
                <w:color w:val="4F81BD"/>
                <w:sz w:val="21"/>
              </w:rPr>
              <w:t>、频率计权：并行（同时）A、C、Z；</w:t>
            </w:r>
          </w:p>
          <w:p>
            <w:pPr>
              <w:jc w:val="both"/>
            </w:pPr>
            <w:r>
              <w:rPr>
                <w:color w:val="4F81BD"/>
                <w:sz w:val="21"/>
              </w:rPr>
              <w:t>11</w:t>
            </w:r>
            <w:r>
              <w:rPr>
                <w:color w:val="4F81BD"/>
                <w:sz w:val="21"/>
              </w:rPr>
              <w:t>、检波特性：真有效值数字检波；</w:t>
            </w:r>
          </w:p>
          <w:p>
            <w:pPr>
              <w:jc w:val="both"/>
            </w:pPr>
            <w:r>
              <w:rPr>
                <w:color w:val="4F81BD"/>
                <w:sz w:val="21"/>
              </w:rPr>
              <w:t>12</w:t>
            </w:r>
            <w:r>
              <w:rPr>
                <w:color w:val="4F81BD"/>
                <w:sz w:val="21"/>
              </w:rPr>
              <w:t>、声级计类型：X类声级计；</w:t>
            </w:r>
          </w:p>
          <w:p>
            <w:pPr>
              <w:jc w:val="both"/>
            </w:pPr>
            <w:r>
              <w:rPr>
                <w:color w:val="4F81BD"/>
                <w:sz w:val="21"/>
              </w:rPr>
              <w:t>13</w:t>
            </w:r>
            <w:r>
              <w:rPr>
                <w:color w:val="4F81BD"/>
                <w:sz w:val="21"/>
              </w:rPr>
              <w:t>、执行标准：GB/T3785-2010 2型；</w:t>
            </w:r>
          </w:p>
          <w:p>
            <w:r>
              <w:rPr>
                <w:color w:val="4F81BD"/>
                <w:sz w:val="21"/>
              </w:rPr>
              <w:t>14</w:t>
            </w:r>
            <w:r>
              <w:rPr>
                <w:color w:val="4F81BD"/>
                <w:sz w:val="21"/>
              </w:rPr>
              <w:t>、配置：2级、积分、存储、含打印机。</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采购包3（制冰机等一批设备）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合同生效60天内中标人完成货物安装调试并交付使用。</w:t>
            </w:r>
          </w:p>
        </w:tc>
      </w:tr>
      <w:tr>
        <w:tc>
          <w:tcPr>
            <w:tcW w:type="dxa" w:w="4153"/>
          </w:tcPr>
          <w:p>
            <w:r>
              <w:rPr/>
              <w:t>标的提供的地点</w:t>
            </w:r>
          </w:p>
        </w:tc>
        <w:tc>
          <w:tcPr>
            <w:tcW w:type="dxa" w:w="4153"/>
          </w:tcPr>
          <w:p/>
          <w:p>
            <w:r>
              <w:rPr/>
              <w:t>广东工业大学大学城校区环境科学与工程学院指定地点。</w:t>
            </w:r>
          </w:p>
        </w:tc>
      </w:tr>
      <w:tr>
        <w:tc>
          <w:tcPr>
            <w:tcW w:type="dxa" w:w="4153"/>
          </w:tcPr>
          <w:p>
            <w:r>
              <w:rPr/>
              <w:t>付款方式</w:t>
            </w:r>
          </w:p>
        </w:tc>
        <w:tc>
          <w:tcPr>
            <w:tcW w:type="dxa" w:w="4153"/>
          </w:tcPr>
          <w:p/>
          <w:p/>
          <w:p>
            <w:r>
              <w:rPr/>
              <w:t>1期：支付比例80%,★（1）合同生效后，采购人按相关规定向中标人支付80%的合同货款作为预付款，同时，中标人提供合同货款80%的增值税专用发票给采购人。</w:t>
            </w:r>
          </w:p>
          <w:p/>
          <w:p>
            <w:r>
              <w:rPr/>
              <w:t>2期：支付比例20%,★（2）中标人货物安装调试完毕并经双方对货物进行验收合格后，中标人开具合同货款剩余20%的增值税专用发票给采购人作为报账凭证。收到报账凭证后，采购人按相关规定办理向中标人支付剩余20%的合同货款。</w:t>
            </w:r>
          </w:p>
        </w:tc>
      </w:tr>
      <w:tr>
        <w:tc>
          <w:tcPr>
            <w:tcW w:type="dxa" w:w="4153"/>
          </w:tcPr>
          <w:p>
            <w:r>
              <w:rPr/>
              <w:t>验收要求</w:t>
            </w:r>
          </w:p>
        </w:tc>
        <w:tc>
          <w:tcPr>
            <w:tcW w:type="dxa" w:w="4153"/>
          </w:tcPr>
          <w:p/>
          <w:p/>
          <w:p/>
          <w:p>
            <w:r>
              <w:rPr/>
              <w:t>1期：1.交付验收标准为：按本合同约定的货物及价格、详细配置清单及技术指标、符合采购文件和响应承诺中采购人认可的合理最佳配置、参数及各项要求、国家相关标准和行业规范进行验收（该等标准不一致的，以较高为准）。 2.验收流程按采购人规章制度执行，由采购人组成验收小组（含中标人的人员）按国家有关规定、规范进行验收，必要时采购人可邀请相关的专业人员或机构参与验收。 3.货物安装调试完毕且正常运行后，中标人应向采购人提出书面验收申请，准备并向采购人提交验收文件，本合同项下的全部货物按采购人验收流程验收通过，经双方签署验收合格证明后，视为验收合格。 4.验收合格后，中标人应将货物的用户手册、保修手册、有关单证资料及配备件、随机工具等交付给采购人，使用操作及安全须知等重要资料应附有中文说明。前述资料物品交付完毕当日，视为合同货物完成交付。</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（一）货物一般要求，1.所有货物应当是制造商原装、全新的产品，符合国家标准。 2.货物外观清洁，标记编号以及盘面显示等字体清晰，明确。 3.对于影响货物正常工作的必要组成部分，无论在技术规范中指出与否，投标人都应提供并在投标文件中明确列出。 4.所有产品、设备提供出厂合格证等质量证明文件。 5.所提供的产品应是在中国范围内合法销售，原装、全新、并符合用户要求的产品。</w:t>
            </w:r>
          </w:p>
          <w:p/>
          <w:p>
            <w:r>
              <w:rPr/>
              <w:t>（二）伴随服务要求，1.合同货物的包装：货物的包装均应有良好的防湿、防锈、防潮、防雨、防腐及防碰撞的措施。凡由于包装不良造成的损失和由此产生的费用均由中标人承担。 2.到货检验、安装调试 （1）货物送到采购人指定地点后，甲乙双方代表同时在场时才能开箱检验。 （2）甲乙双方就货物进行的检验包括但不限于名称、品牌、规格、型号、产地、数量外在可视参数。 （3）除非采购人另有通知，中标人应按照合同的要求以及合同执行计划的时间安排，派出足够的人员进行现场安装和调试工作，并承担货物安装调试过程所产生的一切费用和责任直到验收合格。 （4）中标人必须依照招标文件的要求和投标文件的承诺，将货物安装并调试至正常运行的最佳状态。 （5）软件类产品中标人还应提供软件现场或远程安装，包括软件服务器端安装、客户端安装和软件license的安装；在服务器端安装时中标人应主动寻求服务器供应商的工程师配合。</w:t>
            </w:r>
          </w:p>
          <w:p/>
          <w:p>
            <w:r>
              <w:rPr/>
              <w:t>（三）培训及售后服务（技术参数要求有特殊要求从其规定），1.中标人负责采购人使用人员的使用操作技术及维护技术的培训直至其能熟练、独立操作，具体培训内容和时间安排由双方协商确定。对于软件类产品，中标人还需要对采购人使用人员进行必要的现场培训，保证采购人使用人员能独立安装、升级软件和运行算例。 ★2.所有货物保修期不低于  3  年，中标人提供不低于免费  3  年上门保修服务和系统维护，中标人不再收取任何费用，保修期自甲乙双方代表在货物安装调试后的验收证明文件上签字之日起计算。 3.保修期内，货物或零部件因质量原因出现故障而造成短期停用时，则保修期和免费维修期相应顺延。如停用时间累计超过60天则保修期重新计算。 4.保修期内，货物如非采购人人为原因而出现的问题由中标人负责包修、包换或包退，并承担修理、调换或退货的实际费用。如果货物同一硬件一个月内连续2次出现同一故障时，中标人须无偿更换全新货物。 5.货物（含软件类产品）故障报修的响应时间为2小时，且在8小时内（连同前面时间计算）到达现场，24 小时内处理完毕。规定时间内未处理完毕的，中标人在48小时内提供不低于同等档次的替代货物供用户使用至故障消除为止。</w:t>
            </w:r>
          </w:p>
          <w:p/>
          <w:p>
            <w:r>
              <w:rPr/>
              <w:t>（四）报价要求，1.投标人的投标报价为完成项目的全包价，包括但不限于购买货物、保险运输、装卸进场、安装调试、培训验收、售后服务等费用、各项税费及合同实施过程中不可预见费用等。除合同明确约定的费用外，采购人无需支付任何额外费用和承担任何额外义务。 2.投标人须对所投采购包全部内容进行投标，否则将作无效投标处理。 3.投标人的投标总报价不得高于所投采购包的预算金额，否则将作无效投标处理。</w:t>
            </w:r>
          </w:p>
        </w:tc>
      </w:tr>
    </w:tbl>
    <w:p>
      <w:r>
        <w:rPr>
          <w:b/>
        </w:rPr>
        <w:t>2.技术标准与要求</w:t>
      </w:r>
    </w:p>
    <w:p/>
    <w:p/>
    <w:p/>
    <w:p/>
    <w:p/>
    <w:p/>
    <w:p/>
    <w:p/>
    <w:p/>
    <w:p/>
    <w:p/>
    <w:p/>
    <w:p/>
    <w:p/>
    <w:p/>
    <w:p/>
    <w:p/>
    <w:p/>
    <w:p/>
    <w:p/>
    <w:p/>
    <w:p/>
    <w:p/>
    <w:p/>
    <w:p/>
    <w:p/>
    <w:p/>
    <w:p/>
    <w:p/>
    <w:p/>
    <w:p/>
    <w:p/>
    <w:p/>
    <w:p/>
    <w:p/>
    <w:p/>
    <w:p/>
    <w:p/>
    <w:p/>
    <w:p/>
    <w:p/>
    <w:p/>
    <w:p/>
    <w:p/>
    <w:p/>
    <w:p/>
    <w:p/>
    <w:p/>
    <w:p/>
    <w:p/>
    <w:p/>
    <w:p/>
    <w:p/>
    <w:p/>
    <w:p/>
    <w:p/>
    <w:p/>
    <w:p/>
    <w:p/>
    <w:p/>
    <w:p/>
    <w:p/>
    <w:p/>
    <w:p/>
    <w:p/>
    <w:p/>
    <w:p/>
    <w:p/>
    <w:p/>
    <w:p/>
    <w:p/>
    <w:p/>
    <w:p/>
    <w:p/>
    <w:p/>
    <w:p/>
    <w:p/>
    <w:p/>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其他专用仪器仪表</w:t>
            </w:r>
          </w:p>
        </w:tc>
        <w:tc>
          <w:tcPr>
            <w:tcW w:type="dxa" w:w="831"/>
          </w:tcPr>
          <w:p>
            <w:pPr>
              <w:jc w:val="left"/>
            </w:pPr>
            <w:r>
              <w:rPr/>
              <w:t>制冰机</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p>
        </w:tc>
        <w:tc>
          <w:tcPr>
            <w:tcW w:type="dxa" w:w="831"/>
          </w:tcPr>
          <w:p>
            <w:pPr>
              <w:jc w:val="left"/>
            </w:pPr>
            <w:r>
              <w:rPr/>
              <w:t>其他专用仪器仪表</w:t>
            </w:r>
          </w:p>
        </w:tc>
        <w:tc>
          <w:tcPr>
            <w:tcW w:type="dxa" w:w="831"/>
          </w:tcPr>
          <w:p>
            <w:pPr>
              <w:jc w:val="left"/>
            </w:pPr>
            <w:r>
              <w:rPr/>
              <w:t>高压灭菌锅</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p>
        </w:tc>
        <w:tc>
          <w:tcPr>
            <w:tcW w:type="dxa" w:w="831"/>
          </w:tcPr>
          <w:p>
            <w:pPr>
              <w:jc w:val="left"/>
            </w:pPr>
            <w:r>
              <w:rPr/>
              <w:t>其他专用仪器仪表</w:t>
            </w:r>
          </w:p>
        </w:tc>
        <w:tc>
          <w:tcPr>
            <w:tcW w:type="dxa" w:w="831"/>
          </w:tcPr>
          <w:p>
            <w:pPr>
              <w:jc w:val="left"/>
            </w:pPr>
            <w:r>
              <w:rPr/>
              <w:t>洁净工作台</w:t>
            </w:r>
          </w:p>
        </w:tc>
        <w:tc>
          <w:tcPr>
            <w:tcW w:type="dxa" w:w="831"/>
          </w:tcPr>
          <w:p>
            <w:pPr>
              <w:jc w:val="left"/>
            </w:pPr>
            <w:r>
              <w:rPr/>
              <w:t>台</w:t>
            </w:r>
          </w:p>
        </w:tc>
        <w:tc>
          <w:tcPr>
            <w:tcW w:type="dxa" w:w="831"/>
          </w:tcPr>
          <w:p>
            <w:pPr>
              <w:jc w:val="right"/>
            </w:pPr>
            <w:r>
              <w:rPr/>
              <w:t>4.00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详见附表三</w:t>
            </w:r>
          </w:p>
        </w:tc>
      </w:tr>
      <w:tr>
        <w:tc>
          <w:tcPr>
            <w:tcW w:type="dxa" w:w="831"/>
          </w:tcPr>
          <w:p>
            <w:pPr>
              <w:jc w:val="center"/>
            </w:pPr>
            <w:r>
              <w:rPr/>
              <w:t>4</w:t>
            </w:r>
          </w:p>
        </w:tc>
        <w:tc>
          <w:tcPr>
            <w:tcW w:type="dxa" w:w="831"/>
          </w:tcPr>
          <w:p>
            <w:pPr>
              <w:jc w:val="center"/>
            </w:pPr>
          </w:p>
        </w:tc>
        <w:tc>
          <w:tcPr>
            <w:tcW w:type="dxa" w:w="831"/>
          </w:tcPr>
          <w:p>
            <w:pPr>
              <w:jc w:val="left"/>
            </w:pPr>
            <w:r>
              <w:rPr/>
              <w:t>其他专用仪器仪表</w:t>
            </w:r>
          </w:p>
        </w:tc>
        <w:tc>
          <w:tcPr>
            <w:tcW w:type="dxa" w:w="831"/>
          </w:tcPr>
          <w:p>
            <w:pPr>
              <w:jc w:val="left"/>
            </w:pPr>
            <w:r>
              <w:rPr/>
              <w:t>高速离心机</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详见附表四</w:t>
            </w:r>
          </w:p>
        </w:tc>
      </w:tr>
      <w:tr>
        <w:tc>
          <w:tcPr>
            <w:tcW w:type="dxa" w:w="831"/>
          </w:tcPr>
          <w:p>
            <w:pPr>
              <w:jc w:val="center"/>
            </w:pPr>
            <w:r>
              <w:rPr/>
              <w:t>5</w:t>
            </w:r>
          </w:p>
        </w:tc>
        <w:tc>
          <w:tcPr>
            <w:tcW w:type="dxa" w:w="831"/>
          </w:tcPr>
          <w:p>
            <w:pPr>
              <w:jc w:val="center"/>
            </w:pPr>
          </w:p>
        </w:tc>
        <w:tc>
          <w:tcPr>
            <w:tcW w:type="dxa" w:w="831"/>
          </w:tcPr>
          <w:p>
            <w:pPr>
              <w:jc w:val="left"/>
            </w:pPr>
            <w:r>
              <w:rPr/>
              <w:t>其他专用仪器仪表</w:t>
            </w:r>
          </w:p>
        </w:tc>
        <w:tc>
          <w:tcPr>
            <w:tcW w:type="dxa" w:w="831"/>
          </w:tcPr>
          <w:p>
            <w:pPr>
              <w:jc w:val="left"/>
            </w:pPr>
            <w:r>
              <w:rPr/>
              <w:t>cod快速消解测定仪</w:t>
            </w:r>
          </w:p>
        </w:tc>
        <w:tc>
          <w:tcPr>
            <w:tcW w:type="dxa" w:w="831"/>
          </w:tcPr>
          <w:p>
            <w:pPr>
              <w:jc w:val="left"/>
            </w:pPr>
            <w:r>
              <w:rPr/>
              <w:t>台</w:t>
            </w:r>
          </w:p>
        </w:tc>
        <w:tc>
          <w:tcPr>
            <w:tcW w:type="dxa" w:w="831"/>
          </w:tcPr>
          <w:p>
            <w:pPr>
              <w:jc w:val="right"/>
            </w:pPr>
            <w:r>
              <w:rPr/>
              <w:t>5.00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详见附表五</w:t>
            </w:r>
          </w:p>
        </w:tc>
      </w:tr>
      <w:tr>
        <w:tc>
          <w:tcPr>
            <w:tcW w:type="dxa" w:w="831"/>
          </w:tcPr>
          <w:p>
            <w:pPr>
              <w:jc w:val="center"/>
            </w:pPr>
            <w:r>
              <w:rPr/>
              <w:t>6</w:t>
            </w:r>
          </w:p>
        </w:tc>
        <w:tc>
          <w:tcPr>
            <w:tcW w:type="dxa" w:w="831"/>
          </w:tcPr>
          <w:p>
            <w:pPr>
              <w:jc w:val="center"/>
            </w:pPr>
          </w:p>
        </w:tc>
        <w:tc>
          <w:tcPr>
            <w:tcW w:type="dxa" w:w="831"/>
          </w:tcPr>
          <w:p>
            <w:pPr>
              <w:jc w:val="left"/>
            </w:pPr>
            <w:r>
              <w:rPr/>
              <w:t>其他专用仪器仪表</w:t>
            </w:r>
          </w:p>
        </w:tc>
        <w:tc>
          <w:tcPr>
            <w:tcW w:type="dxa" w:w="831"/>
          </w:tcPr>
          <w:p>
            <w:pPr>
              <w:jc w:val="left"/>
            </w:pPr>
            <w:r>
              <w:rPr/>
              <w:t>冷冻干燥机</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详见附表六</w:t>
            </w:r>
          </w:p>
        </w:tc>
      </w:tr>
      <w:tr>
        <w:tc>
          <w:tcPr>
            <w:tcW w:type="dxa" w:w="831"/>
          </w:tcPr>
          <w:p>
            <w:pPr>
              <w:jc w:val="center"/>
            </w:pPr>
            <w:r>
              <w:rPr/>
              <w:t>7</w:t>
            </w:r>
          </w:p>
        </w:tc>
        <w:tc>
          <w:tcPr>
            <w:tcW w:type="dxa" w:w="831"/>
          </w:tcPr>
          <w:p>
            <w:pPr>
              <w:jc w:val="center"/>
            </w:pPr>
          </w:p>
        </w:tc>
        <w:tc>
          <w:tcPr>
            <w:tcW w:type="dxa" w:w="831"/>
          </w:tcPr>
          <w:p>
            <w:pPr>
              <w:jc w:val="left"/>
            </w:pPr>
            <w:r>
              <w:rPr/>
              <w:t>其他专用仪器仪表</w:t>
            </w:r>
          </w:p>
        </w:tc>
        <w:tc>
          <w:tcPr>
            <w:tcW w:type="dxa" w:w="831"/>
          </w:tcPr>
          <w:p>
            <w:pPr>
              <w:jc w:val="left"/>
            </w:pPr>
            <w:r>
              <w:rPr/>
              <w:t>分光光度计</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详见附表七</w:t>
            </w:r>
          </w:p>
        </w:tc>
      </w:tr>
      <w:tr>
        <w:tc>
          <w:tcPr>
            <w:tcW w:type="dxa" w:w="831"/>
          </w:tcPr>
          <w:p>
            <w:pPr>
              <w:jc w:val="center"/>
            </w:pPr>
            <w:r>
              <w:rPr/>
              <w:t>8</w:t>
            </w:r>
          </w:p>
        </w:tc>
        <w:tc>
          <w:tcPr>
            <w:tcW w:type="dxa" w:w="831"/>
          </w:tcPr>
          <w:p>
            <w:pPr>
              <w:jc w:val="center"/>
            </w:pPr>
          </w:p>
        </w:tc>
        <w:tc>
          <w:tcPr>
            <w:tcW w:type="dxa" w:w="831"/>
          </w:tcPr>
          <w:p>
            <w:pPr>
              <w:jc w:val="left"/>
            </w:pPr>
            <w:r>
              <w:rPr/>
              <w:t>其他专用仪器仪表</w:t>
            </w:r>
          </w:p>
        </w:tc>
        <w:tc>
          <w:tcPr>
            <w:tcW w:type="dxa" w:w="831"/>
          </w:tcPr>
          <w:p>
            <w:pPr>
              <w:jc w:val="left"/>
            </w:pPr>
            <w:r>
              <w:rPr/>
              <w:t>紫外分光光度计</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详见附表八</w:t>
            </w:r>
          </w:p>
        </w:tc>
      </w:tr>
      <w:tr>
        <w:tc>
          <w:tcPr>
            <w:tcW w:type="dxa" w:w="831"/>
          </w:tcPr>
          <w:p>
            <w:pPr>
              <w:jc w:val="center"/>
            </w:pPr>
            <w:r>
              <w:rPr/>
              <w:t>9</w:t>
            </w:r>
          </w:p>
        </w:tc>
        <w:tc>
          <w:tcPr>
            <w:tcW w:type="dxa" w:w="831"/>
          </w:tcPr>
          <w:p>
            <w:pPr>
              <w:jc w:val="center"/>
            </w:pPr>
          </w:p>
        </w:tc>
        <w:tc>
          <w:tcPr>
            <w:tcW w:type="dxa" w:w="831"/>
          </w:tcPr>
          <w:p>
            <w:pPr>
              <w:jc w:val="left"/>
            </w:pPr>
            <w:r>
              <w:rPr/>
              <w:t>其他专用仪器仪表</w:t>
            </w:r>
          </w:p>
        </w:tc>
        <w:tc>
          <w:tcPr>
            <w:tcW w:type="dxa" w:w="831"/>
          </w:tcPr>
          <w:p>
            <w:pPr>
              <w:jc w:val="left"/>
            </w:pPr>
            <w:r>
              <w:rPr/>
              <w:t>万分之一天平</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详见附表九</w:t>
            </w:r>
          </w:p>
        </w:tc>
      </w:tr>
      <w:tr>
        <w:tc>
          <w:tcPr>
            <w:tcW w:type="dxa" w:w="831"/>
          </w:tcPr>
          <w:p>
            <w:pPr>
              <w:jc w:val="center"/>
            </w:pPr>
            <w:r>
              <w:rPr/>
              <w:t>10</w:t>
            </w:r>
          </w:p>
        </w:tc>
        <w:tc>
          <w:tcPr>
            <w:tcW w:type="dxa" w:w="831"/>
          </w:tcPr>
          <w:p>
            <w:pPr>
              <w:jc w:val="center"/>
            </w:pPr>
          </w:p>
        </w:tc>
        <w:tc>
          <w:tcPr>
            <w:tcW w:type="dxa" w:w="831"/>
          </w:tcPr>
          <w:p>
            <w:pPr>
              <w:jc w:val="left"/>
            </w:pPr>
            <w:r>
              <w:rPr/>
              <w:t>其他专用仪器仪表</w:t>
            </w:r>
          </w:p>
        </w:tc>
        <w:tc>
          <w:tcPr>
            <w:tcW w:type="dxa" w:w="831"/>
          </w:tcPr>
          <w:p>
            <w:pPr>
              <w:jc w:val="left"/>
            </w:pPr>
            <w:r>
              <w:rPr/>
              <w:t>千分之一天平</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w:t>
            </w:r>
          </w:p>
        </w:tc>
      </w:tr>
      <w:tr>
        <w:tc>
          <w:tcPr>
            <w:tcW w:type="dxa" w:w="831"/>
          </w:tcPr>
          <w:p>
            <w:pPr>
              <w:jc w:val="center"/>
            </w:pPr>
            <w:r>
              <w:rPr/>
              <w:t>11</w:t>
            </w:r>
          </w:p>
        </w:tc>
        <w:tc>
          <w:tcPr>
            <w:tcW w:type="dxa" w:w="831"/>
          </w:tcPr>
          <w:p>
            <w:pPr>
              <w:jc w:val="center"/>
            </w:pPr>
          </w:p>
        </w:tc>
        <w:tc>
          <w:tcPr>
            <w:tcW w:type="dxa" w:w="831"/>
          </w:tcPr>
          <w:p>
            <w:pPr>
              <w:jc w:val="left"/>
            </w:pPr>
            <w:r>
              <w:rPr/>
              <w:t>其他专用仪器仪表</w:t>
            </w:r>
          </w:p>
        </w:tc>
        <w:tc>
          <w:tcPr>
            <w:tcW w:type="dxa" w:w="831"/>
          </w:tcPr>
          <w:p>
            <w:pPr>
              <w:jc w:val="left"/>
            </w:pPr>
            <w:r>
              <w:rPr/>
              <w:t>百分之一天平</w:t>
            </w:r>
          </w:p>
        </w:tc>
        <w:tc>
          <w:tcPr>
            <w:tcW w:type="dxa" w:w="831"/>
          </w:tcPr>
          <w:p>
            <w:pPr>
              <w:jc w:val="left"/>
            </w:pPr>
            <w:r>
              <w:rPr/>
              <w:t>台</w:t>
            </w:r>
          </w:p>
        </w:tc>
        <w:tc>
          <w:tcPr>
            <w:tcW w:type="dxa" w:w="831"/>
          </w:tcPr>
          <w:p>
            <w:pPr>
              <w:jc w:val="right"/>
            </w:pPr>
            <w:r>
              <w:rPr/>
              <w:t>10.00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详见附表一十一</w:t>
            </w:r>
          </w:p>
        </w:tc>
      </w:tr>
      <w:tr>
        <w:tc>
          <w:tcPr>
            <w:tcW w:type="dxa" w:w="831"/>
          </w:tcPr>
          <w:p>
            <w:pPr>
              <w:jc w:val="center"/>
            </w:pPr>
            <w:r>
              <w:rPr/>
              <w:t>12</w:t>
            </w:r>
          </w:p>
        </w:tc>
        <w:tc>
          <w:tcPr>
            <w:tcW w:type="dxa" w:w="831"/>
          </w:tcPr>
          <w:p>
            <w:pPr>
              <w:jc w:val="center"/>
            </w:pPr>
            <w:r>
              <w:rPr/>
              <w:t>△</w:t>
            </w:r>
          </w:p>
        </w:tc>
        <w:tc>
          <w:tcPr>
            <w:tcW w:type="dxa" w:w="831"/>
          </w:tcPr>
          <w:p>
            <w:pPr>
              <w:jc w:val="left"/>
            </w:pPr>
            <w:r>
              <w:rPr/>
              <w:t>其他专用仪器仪表</w:t>
            </w:r>
          </w:p>
        </w:tc>
        <w:tc>
          <w:tcPr>
            <w:tcW w:type="dxa" w:w="831"/>
          </w:tcPr>
          <w:p>
            <w:pPr>
              <w:jc w:val="left"/>
            </w:pPr>
            <w:r>
              <w:rPr/>
              <w:t>高级荧光生物显微镜</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详见附表一十二</w:t>
            </w:r>
          </w:p>
        </w:tc>
      </w:tr>
      <w:tr>
        <w:tc>
          <w:tcPr>
            <w:tcW w:type="dxa" w:w="831"/>
          </w:tcPr>
          <w:p>
            <w:pPr>
              <w:jc w:val="center"/>
            </w:pPr>
            <w:r>
              <w:rPr/>
              <w:t>13</w:t>
            </w:r>
          </w:p>
        </w:tc>
        <w:tc>
          <w:tcPr>
            <w:tcW w:type="dxa" w:w="831"/>
          </w:tcPr>
          <w:p>
            <w:pPr>
              <w:jc w:val="center"/>
            </w:pPr>
          </w:p>
        </w:tc>
        <w:tc>
          <w:tcPr>
            <w:tcW w:type="dxa" w:w="831"/>
          </w:tcPr>
          <w:p>
            <w:pPr>
              <w:jc w:val="left"/>
            </w:pPr>
            <w:r>
              <w:rPr/>
              <w:t>其他专用仪器仪表</w:t>
            </w:r>
          </w:p>
        </w:tc>
        <w:tc>
          <w:tcPr>
            <w:tcW w:type="dxa" w:w="831"/>
          </w:tcPr>
          <w:p>
            <w:pPr>
              <w:jc w:val="left"/>
            </w:pPr>
            <w:r>
              <w:rPr/>
              <w:t>生物显微镜</w:t>
            </w:r>
          </w:p>
        </w:tc>
        <w:tc>
          <w:tcPr>
            <w:tcW w:type="dxa" w:w="831"/>
          </w:tcPr>
          <w:p>
            <w:pPr>
              <w:jc w:val="left"/>
            </w:pPr>
            <w:r>
              <w:rPr/>
              <w:t>台</w:t>
            </w:r>
          </w:p>
        </w:tc>
        <w:tc>
          <w:tcPr>
            <w:tcW w:type="dxa" w:w="831"/>
          </w:tcPr>
          <w:p>
            <w:pPr>
              <w:jc w:val="right"/>
            </w:pPr>
            <w:r>
              <w:rPr/>
              <w:t>20.00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详见附表一十三</w:t>
            </w:r>
          </w:p>
        </w:tc>
      </w:tr>
      <w:tr>
        <w:tc>
          <w:tcPr>
            <w:tcW w:type="dxa" w:w="831"/>
          </w:tcPr>
          <w:p>
            <w:pPr>
              <w:jc w:val="center"/>
            </w:pPr>
            <w:r>
              <w:rPr/>
              <w:t>14</w:t>
            </w:r>
          </w:p>
        </w:tc>
        <w:tc>
          <w:tcPr>
            <w:tcW w:type="dxa" w:w="831"/>
          </w:tcPr>
          <w:p>
            <w:pPr>
              <w:jc w:val="center"/>
            </w:pPr>
          </w:p>
        </w:tc>
        <w:tc>
          <w:tcPr>
            <w:tcW w:type="dxa" w:w="831"/>
          </w:tcPr>
          <w:p>
            <w:pPr>
              <w:jc w:val="left"/>
            </w:pPr>
            <w:r>
              <w:rPr/>
              <w:t>其他专用仪器仪表</w:t>
            </w:r>
          </w:p>
        </w:tc>
        <w:tc>
          <w:tcPr>
            <w:tcW w:type="dxa" w:w="831"/>
          </w:tcPr>
          <w:p>
            <w:pPr>
              <w:jc w:val="left"/>
            </w:pPr>
            <w:r>
              <w:rPr/>
              <w:t>冰箱</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详见附表一十四</w:t>
            </w:r>
          </w:p>
        </w:tc>
      </w:tr>
      <w:tr>
        <w:tc>
          <w:tcPr>
            <w:tcW w:type="dxa" w:w="831"/>
          </w:tcPr>
          <w:p>
            <w:pPr>
              <w:jc w:val="center"/>
            </w:pPr>
            <w:r>
              <w:rPr/>
              <w:t>15</w:t>
            </w:r>
          </w:p>
        </w:tc>
        <w:tc>
          <w:tcPr>
            <w:tcW w:type="dxa" w:w="831"/>
          </w:tcPr>
          <w:p>
            <w:pPr>
              <w:jc w:val="center"/>
            </w:pPr>
          </w:p>
        </w:tc>
        <w:tc>
          <w:tcPr>
            <w:tcW w:type="dxa" w:w="831"/>
          </w:tcPr>
          <w:p>
            <w:pPr>
              <w:jc w:val="left"/>
            </w:pPr>
            <w:r>
              <w:rPr/>
              <w:t>其他专用仪器仪表</w:t>
            </w:r>
          </w:p>
        </w:tc>
        <w:tc>
          <w:tcPr>
            <w:tcW w:type="dxa" w:w="831"/>
          </w:tcPr>
          <w:p>
            <w:pPr>
              <w:jc w:val="left"/>
            </w:pPr>
            <w:r>
              <w:rPr/>
              <w:t>纯水机</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详见附表一十五</w:t>
            </w:r>
          </w:p>
        </w:tc>
      </w:tr>
      <w:tr>
        <w:tc>
          <w:tcPr>
            <w:tcW w:type="dxa" w:w="831"/>
          </w:tcPr>
          <w:p>
            <w:pPr>
              <w:jc w:val="center"/>
            </w:pPr>
            <w:r>
              <w:rPr/>
              <w:t>16</w:t>
            </w:r>
          </w:p>
        </w:tc>
        <w:tc>
          <w:tcPr>
            <w:tcW w:type="dxa" w:w="831"/>
          </w:tcPr>
          <w:p>
            <w:pPr>
              <w:jc w:val="center"/>
            </w:pPr>
          </w:p>
        </w:tc>
        <w:tc>
          <w:tcPr>
            <w:tcW w:type="dxa" w:w="831"/>
          </w:tcPr>
          <w:p>
            <w:pPr>
              <w:jc w:val="left"/>
            </w:pPr>
            <w:r>
              <w:rPr/>
              <w:t>其他专用仪器仪表</w:t>
            </w:r>
          </w:p>
        </w:tc>
        <w:tc>
          <w:tcPr>
            <w:tcW w:type="dxa" w:w="831"/>
          </w:tcPr>
          <w:p>
            <w:pPr>
              <w:jc w:val="left"/>
            </w:pPr>
            <w:r>
              <w:rPr/>
              <w:t>烘箱</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详见附表一十六</w:t>
            </w:r>
          </w:p>
        </w:tc>
      </w:tr>
      <w:tr>
        <w:tc>
          <w:tcPr>
            <w:tcW w:type="dxa" w:w="831"/>
          </w:tcPr>
          <w:p>
            <w:pPr>
              <w:jc w:val="center"/>
            </w:pPr>
            <w:r>
              <w:rPr/>
              <w:t>17</w:t>
            </w:r>
          </w:p>
        </w:tc>
        <w:tc>
          <w:tcPr>
            <w:tcW w:type="dxa" w:w="831"/>
          </w:tcPr>
          <w:p>
            <w:pPr>
              <w:jc w:val="center"/>
            </w:pPr>
          </w:p>
        </w:tc>
        <w:tc>
          <w:tcPr>
            <w:tcW w:type="dxa" w:w="831"/>
          </w:tcPr>
          <w:p>
            <w:pPr>
              <w:jc w:val="left"/>
            </w:pPr>
            <w:r>
              <w:rPr/>
              <w:t>其他专用仪器仪表</w:t>
            </w:r>
          </w:p>
        </w:tc>
        <w:tc>
          <w:tcPr>
            <w:tcW w:type="dxa" w:w="831"/>
          </w:tcPr>
          <w:p>
            <w:pPr>
              <w:jc w:val="left"/>
            </w:pPr>
            <w:r>
              <w:rPr/>
              <w:t>氮吹仪</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详见附表一十七</w:t>
            </w:r>
          </w:p>
        </w:tc>
      </w:tr>
      <w:tr>
        <w:tc>
          <w:tcPr>
            <w:tcW w:type="dxa" w:w="831"/>
          </w:tcPr>
          <w:p>
            <w:pPr>
              <w:jc w:val="center"/>
            </w:pPr>
            <w:r>
              <w:rPr/>
              <w:t>18</w:t>
            </w:r>
          </w:p>
        </w:tc>
        <w:tc>
          <w:tcPr>
            <w:tcW w:type="dxa" w:w="831"/>
          </w:tcPr>
          <w:p>
            <w:pPr>
              <w:jc w:val="center"/>
            </w:pPr>
          </w:p>
        </w:tc>
        <w:tc>
          <w:tcPr>
            <w:tcW w:type="dxa" w:w="831"/>
          </w:tcPr>
          <w:p>
            <w:pPr>
              <w:jc w:val="left"/>
            </w:pPr>
            <w:r>
              <w:rPr/>
              <w:t>其他专用仪器仪表</w:t>
            </w:r>
          </w:p>
        </w:tc>
        <w:tc>
          <w:tcPr>
            <w:tcW w:type="dxa" w:w="831"/>
          </w:tcPr>
          <w:p>
            <w:pPr>
              <w:jc w:val="left"/>
            </w:pPr>
            <w:r>
              <w:rPr/>
              <w:t>电泳槽 电泳仪</w:t>
            </w:r>
          </w:p>
        </w:tc>
        <w:tc>
          <w:tcPr>
            <w:tcW w:type="dxa" w:w="831"/>
          </w:tcPr>
          <w:p>
            <w:pPr>
              <w:jc w:val="left"/>
            </w:pPr>
            <w:r>
              <w:rPr/>
              <w:t>台</w:t>
            </w:r>
          </w:p>
        </w:tc>
        <w:tc>
          <w:tcPr>
            <w:tcW w:type="dxa" w:w="831"/>
          </w:tcPr>
          <w:p>
            <w:pPr>
              <w:jc w:val="right"/>
            </w:pPr>
            <w:r>
              <w:rPr/>
              <w:t>4.00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详见附表一十八</w:t>
            </w:r>
          </w:p>
        </w:tc>
      </w:tr>
      <w:tr>
        <w:tc>
          <w:tcPr>
            <w:tcW w:type="dxa" w:w="831"/>
          </w:tcPr>
          <w:p>
            <w:pPr>
              <w:jc w:val="center"/>
            </w:pPr>
            <w:r>
              <w:rPr/>
              <w:t>19</w:t>
            </w:r>
          </w:p>
        </w:tc>
        <w:tc>
          <w:tcPr>
            <w:tcW w:type="dxa" w:w="831"/>
          </w:tcPr>
          <w:p>
            <w:pPr>
              <w:jc w:val="center"/>
            </w:pPr>
          </w:p>
        </w:tc>
        <w:tc>
          <w:tcPr>
            <w:tcW w:type="dxa" w:w="831"/>
          </w:tcPr>
          <w:p>
            <w:pPr>
              <w:jc w:val="left"/>
            </w:pPr>
            <w:r>
              <w:rPr/>
              <w:t>其他专用仪器仪表</w:t>
            </w:r>
          </w:p>
        </w:tc>
        <w:tc>
          <w:tcPr>
            <w:tcW w:type="dxa" w:w="831"/>
          </w:tcPr>
          <w:p>
            <w:pPr>
              <w:jc w:val="left"/>
            </w:pPr>
            <w:r>
              <w:rPr/>
              <w:t>超低温冰箱</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详见附表一十九</w:t>
            </w:r>
          </w:p>
        </w:tc>
      </w:tr>
      <w:tr>
        <w:tc>
          <w:tcPr>
            <w:tcW w:type="dxa" w:w="831"/>
          </w:tcPr>
          <w:p>
            <w:pPr>
              <w:jc w:val="center"/>
            </w:pPr>
            <w:r>
              <w:rPr/>
              <w:t>20</w:t>
            </w:r>
          </w:p>
        </w:tc>
        <w:tc>
          <w:tcPr>
            <w:tcW w:type="dxa" w:w="831"/>
          </w:tcPr>
          <w:p>
            <w:pPr>
              <w:jc w:val="center"/>
            </w:pPr>
          </w:p>
        </w:tc>
        <w:tc>
          <w:tcPr>
            <w:tcW w:type="dxa" w:w="831"/>
          </w:tcPr>
          <w:p>
            <w:pPr>
              <w:jc w:val="left"/>
            </w:pPr>
            <w:r>
              <w:rPr/>
              <w:t>其他专用仪器仪表</w:t>
            </w:r>
          </w:p>
        </w:tc>
        <w:tc>
          <w:tcPr>
            <w:tcW w:type="dxa" w:w="831"/>
          </w:tcPr>
          <w:p>
            <w:pPr>
              <w:jc w:val="left"/>
            </w:pPr>
            <w:r>
              <w:rPr/>
              <w:t>梯度PCR仪</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详见附表二十</w:t>
            </w:r>
          </w:p>
        </w:tc>
      </w:tr>
      <w:tr>
        <w:tc>
          <w:tcPr>
            <w:tcW w:type="dxa" w:w="831"/>
          </w:tcPr>
          <w:p>
            <w:pPr>
              <w:jc w:val="center"/>
            </w:pPr>
            <w:r>
              <w:rPr/>
              <w:t>21</w:t>
            </w:r>
          </w:p>
        </w:tc>
        <w:tc>
          <w:tcPr>
            <w:tcW w:type="dxa" w:w="831"/>
          </w:tcPr>
          <w:p>
            <w:pPr>
              <w:jc w:val="center"/>
            </w:pPr>
          </w:p>
        </w:tc>
        <w:tc>
          <w:tcPr>
            <w:tcW w:type="dxa" w:w="831"/>
          </w:tcPr>
          <w:p>
            <w:pPr>
              <w:jc w:val="left"/>
            </w:pPr>
            <w:r>
              <w:rPr/>
              <w:t>其他专用仪器仪表</w:t>
            </w:r>
          </w:p>
        </w:tc>
        <w:tc>
          <w:tcPr>
            <w:tcW w:type="dxa" w:w="831"/>
          </w:tcPr>
          <w:p>
            <w:pPr>
              <w:jc w:val="left"/>
            </w:pPr>
            <w:r>
              <w:rPr/>
              <w:t>凝胶成像分析系统</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详见附表二十一</w:t>
            </w:r>
          </w:p>
        </w:tc>
      </w:tr>
      <w:tr>
        <w:tc>
          <w:tcPr>
            <w:tcW w:type="dxa" w:w="831"/>
          </w:tcPr>
          <w:p>
            <w:pPr>
              <w:jc w:val="center"/>
            </w:pPr>
            <w:r>
              <w:rPr/>
              <w:t>22</w:t>
            </w:r>
          </w:p>
        </w:tc>
        <w:tc>
          <w:tcPr>
            <w:tcW w:type="dxa" w:w="831"/>
          </w:tcPr>
          <w:p>
            <w:pPr>
              <w:jc w:val="center"/>
            </w:pPr>
          </w:p>
        </w:tc>
        <w:tc>
          <w:tcPr>
            <w:tcW w:type="dxa" w:w="831"/>
          </w:tcPr>
          <w:p>
            <w:pPr>
              <w:jc w:val="left"/>
            </w:pPr>
            <w:r>
              <w:rPr/>
              <w:t>其他专用仪器仪表</w:t>
            </w:r>
          </w:p>
        </w:tc>
        <w:tc>
          <w:tcPr>
            <w:tcW w:type="dxa" w:w="831"/>
          </w:tcPr>
          <w:p>
            <w:pPr>
              <w:jc w:val="left"/>
            </w:pPr>
            <w:r>
              <w:rPr/>
              <w:t>高速冷冻离心机</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详见附表二十二</w:t>
            </w:r>
          </w:p>
        </w:tc>
      </w:tr>
      <w:tr>
        <w:tc>
          <w:tcPr>
            <w:tcW w:type="dxa" w:w="831"/>
          </w:tcPr>
          <w:p>
            <w:pPr>
              <w:jc w:val="center"/>
            </w:pPr>
            <w:r>
              <w:rPr/>
              <w:t>23</w:t>
            </w:r>
          </w:p>
        </w:tc>
        <w:tc>
          <w:tcPr>
            <w:tcW w:type="dxa" w:w="831"/>
          </w:tcPr>
          <w:p>
            <w:pPr>
              <w:jc w:val="center"/>
            </w:pPr>
          </w:p>
        </w:tc>
        <w:tc>
          <w:tcPr>
            <w:tcW w:type="dxa" w:w="831"/>
          </w:tcPr>
          <w:p>
            <w:pPr>
              <w:jc w:val="left"/>
            </w:pPr>
            <w:r>
              <w:rPr/>
              <w:t>其他专用仪器仪表</w:t>
            </w:r>
          </w:p>
        </w:tc>
        <w:tc>
          <w:tcPr>
            <w:tcW w:type="dxa" w:w="831"/>
          </w:tcPr>
          <w:p>
            <w:pPr>
              <w:jc w:val="left"/>
            </w:pPr>
            <w:r>
              <w:rPr/>
              <w:t>pH计</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详见附表二十三</w:t>
            </w:r>
          </w:p>
        </w:tc>
      </w:tr>
      <w:tr>
        <w:tc>
          <w:tcPr>
            <w:tcW w:type="dxa" w:w="831"/>
          </w:tcPr>
          <w:p>
            <w:pPr>
              <w:jc w:val="center"/>
            </w:pPr>
            <w:r>
              <w:rPr/>
              <w:t>24</w:t>
            </w:r>
          </w:p>
        </w:tc>
        <w:tc>
          <w:tcPr>
            <w:tcW w:type="dxa" w:w="831"/>
          </w:tcPr>
          <w:p>
            <w:pPr>
              <w:jc w:val="center"/>
            </w:pPr>
          </w:p>
        </w:tc>
        <w:tc>
          <w:tcPr>
            <w:tcW w:type="dxa" w:w="831"/>
          </w:tcPr>
          <w:p>
            <w:pPr>
              <w:jc w:val="left"/>
            </w:pPr>
            <w:r>
              <w:rPr/>
              <w:t>其他专用仪器仪表</w:t>
            </w:r>
          </w:p>
        </w:tc>
        <w:tc>
          <w:tcPr>
            <w:tcW w:type="dxa" w:w="831"/>
          </w:tcPr>
          <w:p>
            <w:pPr>
              <w:jc w:val="left"/>
            </w:pPr>
            <w:r>
              <w:rPr/>
              <w:t>微生物鉴定系统</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详见附表二十四</w:t>
            </w:r>
          </w:p>
        </w:tc>
      </w:tr>
    </w:tbl>
    <w:p/>
    <w:p>
      <w:r>
        <w:rPr>
          <w:b/>
        </w:rPr>
        <w:t>附表</w:t>
      </w:r>
      <w:r>
        <w:rPr>
          <w:b/>
        </w:rPr>
        <w:t>一</w:t>
      </w:r>
      <w:r>
        <w:rPr>
          <w:b/>
        </w:rPr>
        <w:t>：</w:t>
      </w:r>
      <w:r>
        <w:rPr>
          <w:b/>
        </w:rPr>
        <w:t>制冰机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0"/>
              </w:rPr>
              <w:t>1.</w:t>
            </w:r>
            <w:r>
              <w:rPr>
                <w:color w:val="4F81BD"/>
                <w:sz w:val="20"/>
              </w:rPr>
              <w:t>制冰量：≥20kg /h</w:t>
            </w:r>
          </w:p>
          <w:p>
            <w:pPr>
              <w:jc w:val="both"/>
            </w:pPr>
            <w:r>
              <w:rPr>
                <w:color w:val="4F81BD"/>
                <w:sz w:val="20"/>
              </w:rPr>
              <w:t>2.</w:t>
            </w:r>
            <w:r>
              <w:rPr>
                <w:color w:val="4F81BD"/>
                <w:sz w:val="20"/>
              </w:rPr>
              <w:t>储冰量：≥10kg</w:t>
            </w:r>
          </w:p>
          <w:p>
            <w:pPr>
              <w:jc w:val="both"/>
            </w:pPr>
            <w:r>
              <w:rPr>
                <w:color w:val="4F81BD"/>
                <w:sz w:val="20"/>
              </w:rPr>
              <w:t>3.</w:t>
            </w:r>
            <w:r>
              <w:rPr>
                <w:color w:val="4F81BD"/>
                <w:sz w:val="20"/>
              </w:rPr>
              <w:t>功率：≤180w</w:t>
            </w:r>
          </w:p>
          <w:p>
            <w:r>
              <w:rPr>
                <w:color w:val="4F81BD"/>
                <w:sz w:val="20"/>
              </w:rPr>
              <w:t>4.</w:t>
            </w:r>
            <w:r>
              <w:rPr>
                <w:color w:val="4F81BD"/>
                <w:sz w:val="20"/>
              </w:rPr>
              <w:t>外型尺寸:≤300×493×547mm</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高压灭菌锅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灭菌有效容积：≥50L</w:t>
            </w:r>
          </w:p>
          <w:p>
            <w:pPr>
              <w:jc w:val="both"/>
            </w:pPr>
            <w:r>
              <w:rPr>
                <w:color w:val="4F81BD"/>
                <w:sz w:val="21"/>
              </w:rPr>
              <w:t>2.</w:t>
            </w:r>
            <w:r>
              <w:rPr>
                <w:color w:val="4F81BD"/>
                <w:sz w:val="21"/>
              </w:rPr>
              <w:t>最高工作压力：≥0.22MPa</w:t>
            </w:r>
          </w:p>
          <w:p>
            <w:pPr>
              <w:jc w:val="both"/>
            </w:pPr>
            <w:r>
              <w:rPr>
                <w:color w:val="4F81BD"/>
                <w:sz w:val="21"/>
              </w:rPr>
              <w:t>3.</w:t>
            </w:r>
            <w:r>
              <w:rPr>
                <w:color w:val="4F81BD"/>
                <w:sz w:val="21"/>
              </w:rPr>
              <w:t>最高工作温度：≥134℃</w:t>
            </w:r>
          </w:p>
          <w:p>
            <w:pPr>
              <w:jc w:val="both"/>
            </w:pPr>
            <w:r>
              <w:rPr>
                <w:color w:val="4F81BD"/>
                <w:sz w:val="21"/>
              </w:rPr>
              <w:t>4.</w:t>
            </w:r>
            <w:r>
              <w:rPr>
                <w:color w:val="4F81BD"/>
                <w:sz w:val="21"/>
              </w:rPr>
              <w:t>热均匀度：≤±1℃</w:t>
            </w:r>
          </w:p>
          <w:p>
            <w:pPr>
              <w:jc w:val="both"/>
            </w:pPr>
            <w:r>
              <w:rPr>
                <w:color w:val="4F81BD"/>
                <w:sz w:val="21"/>
              </w:rPr>
              <w:t>5.</w:t>
            </w:r>
            <w:r>
              <w:rPr>
                <w:color w:val="4F81BD"/>
                <w:sz w:val="21"/>
              </w:rPr>
              <w:t>计时控制范围：0～99分钟</w:t>
            </w:r>
          </w:p>
          <w:p>
            <w:pPr>
              <w:jc w:val="both"/>
            </w:pPr>
            <w:r>
              <w:rPr>
                <w:color w:val="4F81BD"/>
                <w:sz w:val="21"/>
              </w:rPr>
              <w:t>6.</w:t>
            </w:r>
            <w:r>
              <w:rPr>
                <w:color w:val="4F81BD"/>
                <w:sz w:val="21"/>
              </w:rPr>
              <w:t>压力温度控制范围：105～134℃</w:t>
            </w:r>
          </w:p>
          <w:p>
            <w:pPr>
              <w:jc w:val="both"/>
            </w:pPr>
            <w:r>
              <w:rPr>
                <w:color w:val="4F81BD"/>
                <w:sz w:val="21"/>
              </w:rPr>
              <w:t>7.</w:t>
            </w:r>
            <w:r>
              <w:rPr>
                <w:color w:val="4F81BD"/>
                <w:sz w:val="21"/>
              </w:rPr>
              <w:t>功率：≤3000W</w:t>
            </w:r>
          </w:p>
          <w:p>
            <w:pPr>
              <w:jc w:val="both"/>
            </w:pPr>
            <w:r>
              <w:rPr>
                <w:color w:val="4F81BD"/>
                <w:sz w:val="21"/>
              </w:rPr>
              <w:t>8.</w:t>
            </w:r>
            <w:r>
              <w:rPr>
                <w:color w:val="4F81BD"/>
                <w:sz w:val="21"/>
              </w:rPr>
              <w:t>电源电压：AC220V.50Hz</w:t>
            </w:r>
          </w:p>
          <w:p>
            <w:pPr>
              <w:jc w:val="both"/>
            </w:pPr>
            <w:r>
              <w:rPr>
                <w:color w:val="4F81BD"/>
                <w:sz w:val="21"/>
              </w:rPr>
              <w:t>9.</w:t>
            </w:r>
            <w:r>
              <w:rPr>
                <w:color w:val="4F81BD"/>
                <w:sz w:val="21"/>
              </w:rPr>
              <w:t>外形尺寸：≤51×47×113 (cm)</w:t>
            </w:r>
          </w:p>
          <w:p>
            <w:pPr>
              <w:jc w:val="both"/>
            </w:pP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洁净工作台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、单人双面垂直单向流，准闭合式。高效率、低能耗的风量可调送风系统，高清LCD彩色人机对话界面，轻触键操作。</w:t>
            </w:r>
          </w:p>
          <w:p>
            <w:pPr>
              <w:jc w:val="both"/>
            </w:pPr>
            <w:r>
              <w:rPr>
                <w:color w:val="4F81BD"/>
                <w:sz w:val="21"/>
              </w:rPr>
              <w:t>2</w:t>
            </w:r>
            <w:r>
              <w:rPr>
                <w:color w:val="4F81BD"/>
                <w:sz w:val="21"/>
              </w:rPr>
              <w:t>、外尺寸(宽×深×高) 1030×770×1650，内部尺寸(宽×深×高) 870×690×520；</w:t>
            </w:r>
          </w:p>
          <w:p>
            <w:pPr>
              <w:jc w:val="both"/>
            </w:pPr>
            <w:r>
              <w:rPr>
                <w:color w:val="4F81BD"/>
                <w:sz w:val="21"/>
              </w:rPr>
              <w:t>3</w:t>
            </w:r>
            <w:r>
              <w:rPr>
                <w:color w:val="4F81BD"/>
                <w:sz w:val="21"/>
              </w:rPr>
              <w:t>、过滤技术HEPA 采用优质滤芯，过滤效率99.995%（≥ 0.3μm颗粒），高效过滤器规格及数量≥780×610×50×①；</w:t>
            </w:r>
          </w:p>
          <w:p>
            <w:pPr>
              <w:jc w:val="both"/>
            </w:pPr>
            <w:r>
              <w:rPr>
                <w:color w:val="4F81BD"/>
                <w:sz w:val="21"/>
              </w:rPr>
              <w:t>4</w:t>
            </w:r>
            <w:r>
              <w:rPr>
                <w:color w:val="4F81BD"/>
                <w:sz w:val="21"/>
              </w:rPr>
              <w:t>、洁净度ISO 5 级；</w:t>
            </w:r>
          </w:p>
          <w:p>
            <w:pPr>
              <w:jc w:val="both"/>
            </w:pPr>
            <w:r>
              <w:rPr>
                <w:color w:val="4F81BD"/>
                <w:sz w:val="21"/>
              </w:rPr>
              <w:t>5</w:t>
            </w:r>
            <w:r>
              <w:rPr>
                <w:color w:val="4F81BD"/>
                <w:sz w:val="21"/>
              </w:rPr>
              <w:t>、噪音≤62dB(A) 、照度≥300Lu；</w:t>
            </w:r>
          </w:p>
          <w:p>
            <w:pPr>
              <w:jc w:val="both"/>
            </w:pPr>
            <w:r>
              <w:rPr>
                <w:color w:val="4F81BD"/>
                <w:sz w:val="21"/>
              </w:rPr>
              <w:t>6</w:t>
            </w:r>
            <w:r>
              <w:rPr>
                <w:color w:val="4F81BD"/>
                <w:sz w:val="21"/>
              </w:rPr>
              <w:t>、平均风速：0.33m/s±0.03 m/s；菌落数：≤0.5个/皿•时（直径90mm培养平皿）；</w:t>
            </w:r>
          </w:p>
          <w:p>
            <w:pPr>
              <w:jc w:val="both"/>
            </w:pPr>
            <w:r>
              <w:rPr>
                <w:color w:val="4F81BD"/>
                <w:sz w:val="21"/>
              </w:rPr>
              <w:t>7</w:t>
            </w:r>
            <w:r>
              <w:rPr>
                <w:color w:val="4F81BD"/>
                <w:sz w:val="21"/>
              </w:rPr>
              <w:t>、结构：全钢结构，前端圆弧一体成型的优质304不锈钢作业台面，易清洁，操作舒适，减轻作业疲劳。箱体采用优质冷轧钢板静电涂装抗腐蚀能力强，流线型的整机造型, 使作业区气流受扰动最少。</w:t>
            </w:r>
          </w:p>
          <w:p>
            <w:pPr>
              <w:jc w:val="both"/>
            </w:pPr>
            <w:r>
              <w:rPr>
                <w:color w:val="4F81BD"/>
                <w:sz w:val="21"/>
              </w:rPr>
              <w:t>8</w:t>
            </w:r>
            <w:r>
              <w:rPr>
                <w:color w:val="4F81BD"/>
                <w:sz w:val="21"/>
              </w:rPr>
              <w:t>、工作状态监测与显示：高清LCD彩色人机对话界面，轻触键操作，实时显示风速、过滤器运行状态，过滤器寿命显示及报警，工作窗开启超过规定高度报警。</w:t>
            </w:r>
          </w:p>
          <w:p>
            <w:pPr>
              <w:jc w:val="both"/>
            </w:pPr>
            <w:r>
              <w:rPr>
                <w:color w:val="4F81BD"/>
                <w:sz w:val="21"/>
              </w:rPr>
              <w:t>9</w:t>
            </w:r>
            <w:r>
              <w:rPr>
                <w:color w:val="4F81BD"/>
                <w:sz w:val="21"/>
              </w:rPr>
              <w:t>、照明系统采用节能LED名牌灯具,护眼设计。</w:t>
            </w:r>
          </w:p>
          <w:p>
            <w:pPr>
              <w:jc w:val="both"/>
            </w:pPr>
            <w:r>
              <w:rPr>
                <w:color w:val="4F81BD"/>
                <w:sz w:val="21"/>
              </w:rPr>
              <w:t>10</w:t>
            </w:r>
            <w:r>
              <w:rPr>
                <w:color w:val="4F81BD"/>
                <w:sz w:val="21"/>
              </w:rPr>
              <w:t>、带刹车装置的万向转动优质脚轮,移动灵活,固定方便可靠。</w:t>
            </w:r>
          </w:p>
          <w:p>
            <w:pPr>
              <w:jc w:val="both"/>
            </w:pPr>
            <w:r>
              <w:rPr>
                <w:color w:val="4F81BD"/>
                <w:sz w:val="21"/>
              </w:rPr>
              <w:t>11</w:t>
            </w:r>
            <w:r>
              <w:rPr>
                <w:color w:val="4F81BD"/>
                <w:sz w:val="21"/>
              </w:rPr>
              <w:t>、人性化的预过滤器，快速更换与清洗设计。带PAO采样口方便扫描检测高效过滤效率。</w:t>
            </w:r>
          </w:p>
          <w:p>
            <w:pPr>
              <w:jc w:val="both"/>
            </w:pPr>
            <w:r>
              <w:rPr>
                <w:color w:val="4F81BD"/>
                <w:sz w:val="21"/>
              </w:rPr>
              <w:t>12</w:t>
            </w:r>
            <w:r>
              <w:rPr>
                <w:color w:val="4F81BD"/>
                <w:sz w:val="21"/>
              </w:rPr>
              <w:t>，采用移门系统技术，钢化安全玻璃，手动移门升降系统控制位置，上下任意可调，升降自如、定位准确、无故障、免维护，并能完全关闭以便灭菌。</w:t>
            </w:r>
          </w:p>
          <w:p>
            <w:pPr>
              <w:jc w:val="both"/>
            </w:pPr>
            <w:r>
              <w:rPr>
                <w:color w:val="4F81BD"/>
                <w:sz w:val="21"/>
              </w:rPr>
              <w:t>13</w:t>
            </w:r>
            <w:r>
              <w:rPr>
                <w:color w:val="4F81BD"/>
                <w:sz w:val="21"/>
              </w:rPr>
              <w:t>、优质紫外线杀菌灯，消除微生物污染隐患，紫外灯预约定时，紫外灯荧光灯互锁，带备用插座设计，断路保护功能，实验使用安全方便。</w:t>
            </w:r>
          </w:p>
          <w:p>
            <w:pPr>
              <w:jc w:val="both"/>
            </w:pPr>
            <w:r>
              <w:rPr>
                <w:color w:val="4F81BD"/>
                <w:sz w:val="21"/>
              </w:rPr>
              <w:t>14</w:t>
            </w:r>
            <w:r>
              <w:rPr>
                <w:color w:val="4F81BD"/>
                <w:sz w:val="21"/>
              </w:rPr>
              <w:t>、▲提供所投产品有效期内的医疗器械产品注册证。</w:t>
            </w:r>
          </w:p>
          <w:p>
            <w:r>
              <w:rPr>
                <w:color w:val="4F81BD"/>
                <w:sz w:val="21"/>
              </w:rPr>
              <w:t>15</w:t>
            </w:r>
            <w:r>
              <w:rPr>
                <w:color w:val="4F81BD"/>
                <w:sz w:val="21"/>
              </w:rPr>
              <w:t>、▲为保证产品质量，投标人应承诺所投产品的售后服务由所投产品的制造商负责。</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高速离心机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直流无刷电机驱动，运行平稳、宁静，无需保养</w:t>
            </w:r>
          </w:p>
          <w:p>
            <w:pPr>
              <w:jc w:val="both"/>
            </w:pPr>
            <w:r>
              <w:rPr>
                <w:color w:val="4F81BD"/>
                <w:sz w:val="21"/>
              </w:rPr>
              <w:t>2.</w:t>
            </w:r>
            <w:r>
              <w:rPr>
                <w:color w:val="4F81BD"/>
                <w:sz w:val="21"/>
              </w:rPr>
              <w:t>最高转速:≥16500rpm，最大离心力：≥21630×g，转速精度：±10rpm,</w:t>
            </w:r>
          </w:p>
          <w:p>
            <w:pPr>
              <w:jc w:val="both"/>
            </w:pPr>
            <w:r>
              <w:rPr>
                <w:color w:val="4F81BD"/>
                <w:sz w:val="21"/>
              </w:rPr>
              <w:t>3.</w:t>
            </w:r>
            <w:r>
              <w:rPr>
                <w:color w:val="4F81BD"/>
                <w:sz w:val="21"/>
              </w:rPr>
              <w:t>转速最小增量1rpm, 离心力最小增量1×g，</w:t>
            </w:r>
          </w:p>
          <w:p>
            <w:pPr>
              <w:jc w:val="both"/>
            </w:pPr>
            <w:r>
              <w:rPr>
                <w:color w:val="4F81BD"/>
                <w:sz w:val="21"/>
              </w:rPr>
              <w:t>4.</w:t>
            </w:r>
            <w:r>
              <w:rPr>
                <w:color w:val="4F81BD"/>
                <w:sz w:val="21"/>
              </w:rPr>
              <w:t>▲转子最大容量(ml)：≥18×5ml、满载≥15000rpm、升降速时间≤10s</w:t>
            </w:r>
          </w:p>
          <w:p>
            <w:pPr>
              <w:jc w:val="both"/>
            </w:pPr>
            <w:r>
              <w:rPr>
                <w:color w:val="4F81BD"/>
                <w:sz w:val="21"/>
              </w:rPr>
              <w:t>5.</w:t>
            </w:r>
            <w:r>
              <w:rPr>
                <w:color w:val="4F81BD"/>
                <w:sz w:val="21"/>
              </w:rPr>
              <w:t>温控范围 ：-20－40℃，温度每0.1℃可调。</w:t>
            </w:r>
          </w:p>
          <w:p>
            <w:pPr>
              <w:jc w:val="both"/>
            </w:pPr>
            <w:r>
              <w:rPr>
                <w:color w:val="4F81BD"/>
                <w:sz w:val="21"/>
              </w:rPr>
              <w:t>6.</w:t>
            </w:r>
            <w:r>
              <w:rPr>
                <w:color w:val="4F81BD"/>
                <w:sz w:val="21"/>
              </w:rPr>
              <w:t>定时范围：1s—99min59s/99h99min；</w:t>
            </w:r>
          </w:p>
          <w:p>
            <w:pPr>
              <w:jc w:val="both"/>
            </w:pPr>
            <w:r>
              <w:rPr>
                <w:color w:val="4F81BD"/>
                <w:sz w:val="21"/>
              </w:rPr>
              <w:t>7.</w:t>
            </w:r>
            <w:r>
              <w:rPr>
                <w:color w:val="4F81BD"/>
                <w:sz w:val="21"/>
              </w:rPr>
              <w:t>噪音：&lt;52dB（A);</w:t>
            </w:r>
          </w:p>
          <w:p>
            <w:pPr>
              <w:jc w:val="both"/>
            </w:pPr>
            <w:r>
              <w:rPr>
                <w:color w:val="4F81BD"/>
                <w:sz w:val="21"/>
              </w:rPr>
              <w:t>8.</w:t>
            </w:r>
            <w:r>
              <w:rPr>
                <w:color w:val="4F81BD"/>
                <w:sz w:val="21"/>
              </w:rPr>
              <w:t>功率：≤800W、电源要求：AC 220±22V 50Hz 10A；</w:t>
            </w:r>
          </w:p>
          <w:p>
            <w:pPr>
              <w:jc w:val="both"/>
            </w:pPr>
            <w:r>
              <w:rPr>
                <w:color w:val="4F81BD"/>
                <w:sz w:val="21"/>
              </w:rPr>
              <w:t>9.</w:t>
            </w:r>
            <w:r>
              <w:rPr>
                <w:color w:val="4F81BD"/>
                <w:sz w:val="21"/>
              </w:rPr>
              <w:t>▲浇筑尼龙NCP材料转子：超轻、强度高、热传导慢，升降速快,对酸碱盐和有机溶剂都有很好的抗性。</w:t>
            </w:r>
          </w:p>
          <w:p>
            <w:pPr>
              <w:jc w:val="both"/>
            </w:pPr>
            <w:r>
              <w:rPr>
                <w:color w:val="4F81BD"/>
                <w:sz w:val="21"/>
              </w:rPr>
              <w:t>10. 5</w:t>
            </w:r>
            <w:r>
              <w:rPr>
                <w:color w:val="4F81BD"/>
                <w:sz w:val="21"/>
              </w:rPr>
              <w:t>寸触摸液晶屏操作，快速设置：转速、离心力、时间、温度、梯度离心等参数。运行中可随时观察和更改参数，无需停机。</w:t>
            </w:r>
          </w:p>
          <w:p>
            <w:pPr>
              <w:jc w:val="both"/>
            </w:pPr>
            <w:r>
              <w:rPr>
                <w:color w:val="4F81BD"/>
                <w:sz w:val="21"/>
              </w:rPr>
              <w:t>11.10</w:t>
            </w:r>
            <w:r>
              <w:rPr>
                <w:color w:val="4F81BD"/>
                <w:sz w:val="21"/>
              </w:rPr>
              <w:t>档加减速控制，有缩短启动与刹车时间的功能，倒计时小于一分钟计时以秒显示，可满足用户特殊降速需求；</w:t>
            </w:r>
          </w:p>
          <w:p>
            <w:pPr>
              <w:jc w:val="both"/>
            </w:pPr>
            <w:r>
              <w:rPr>
                <w:color w:val="4F81BD"/>
                <w:sz w:val="21"/>
              </w:rPr>
              <w:t>12.</w:t>
            </w:r>
            <w:r>
              <w:rPr>
                <w:color w:val="4F81BD"/>
                <w:sz w:val="21"/>
              </w:rPr>
              <w:t>采用电子门锁，门打开状态仪器不能启动。不锈钢内腔防止生锈，四层钢结构保护用户使用安全；有门盖保护，超速及不平衡保护，确保仪器运行安全，设有紧急开盖方便停电等特殊情况时开盖。</w:t>
            </w:r>
          </w:p>
          <w:p>
            <w:pPr>
              <w:jc w:val="both"/>
            </w:pPr>
            <w:r>
              <w:rPr>
                <w:color w:val="4F81BD"/>
                <w:sz w:val="21"/>
              </w:rPr>
              <w:t>13.</w:t>
            </w:r>
            <w:r>
              <w:rPr>
                <w:color w:val="4F81BD"/>
                <w:sz w:val="21"/>
              </w:rPr>
              <w:t>采用高效制冷机组，环保、温控精度高，最高转速时转子温度&lt;4°C；有预制冷功能；快速制冷功能,≤8分钟从室温降至4°。</w:t>
            </w:r>
          </w:p>
          <w:p>
            <w:pPr>
              <w:jc w:val="both"/>
            </w:pPr>
            <w:r>
              <w:rPr>
                <w:color w:val="4F81BD"/>
                <w:sz w:val="21"/>
              </w:rPr>
              <w:t>14.</w:t>
            </w:r>
            <w:r>
              <w:rPr>
                <w:color w:val="4F81BD"/>
                <w:sz w:val="21"/>
              </w:rPr>
              <w:t>具有差时离心功能：可以自由设定升降速具体时间，升降速时间5s至30min任意设定时间。</w:t>
            </w:r>
          </w:p>
          <w:p>
            <w:pPr>
              <w:jc w:val="both"/>
            </w:pPr>
            <w:r>
              <w:rPr>
                <w:color w:val="4F81BD"/>
                <w:sz w:val="21"/>
              </w:rPr>
              <w:t>15.</w:t>
            </w:r>
            <w:r>
              <w:rPr>
                <w:color w:val="4F81BD"/>
                <w:sz w:val="21"/>
              </w:rPr>
              <w:t>▲具有梯度离心功能：可以自由设定1至10个梯度的转速和离心时间。</w:t>
            </w:r>
          </w:p>
          <w:p>
            <w:pPr>
              <w:jc w:val="both"/>
            </w:pPr>
            <w:r>
              <w:rPr>
                <w:color w:val="4F81BD"/>
                <w:sz w:val="21"/>
              </w:rPr>
              <w:t>16.</w:t>
            </w:r>
            <w:r>
              <w:rPr>
                <w:color w:val="4F81BD"/>
                <w:sz w:val="21"/>
              </w:rPr>
              <w:t>具有点动离心功能：可以设定转速后瞬时离心。</w:t>
            </w:r>
          </w:p>
          <w:p>
            <w:pPr>
              <w:jc w:val="both"/>
            </w:pPr>
            <w:r>
              <w:rPr>
                <w:color w:val="4F81BD"/>
                <w:sz w:val="21"/>
              </w:rPr>
              <w:t>17.</w:t>
            </w:r>
            <w:r>
              <w:rPr>
                <w:color w:val="4F81BD"/>
                <w:sz w:val="21"/>
              </w:rPr>
              <w:t>外形尺寸(长×宽×高)：≤520×320×230（mm）；</w:t>
            </w:r>
          </w:p>
          <w:p>
            <w:pPr>
              <w:jc w:val="both"/>
            </w:pPr>
            <w:r>
              <w:rPr>
                <w:color w:val="4F81BD"/>
                <w:sz w:val="21"/>
              </w:rPr>
              <w:t>18.</w:t>
            </w:r>
            <w:r>
              <w:rPr>
                <w:color w:val="4F81BD"/>
                <w:sz w:val="21"/>
              </w:rPr>
              <w:t>转子配置： 24×1.5/2ml，转速 ≥14800 rpm，离心力 ≥21890×g 。</w:t>
            </w:r>
          </w:p>
          <w:p>
            <w:r>
              <w:rPr>
                <w:color w:val="4F81BD"/>
                <w:sz w:val="21"/>
              </w:rPr>
              <w:t>19.</w:t>
            </w:r>
            <w:r>
              <w:rPr>
                <w:color w:val="4F81BD"/>
                <w:sz w:val="21"/>
              </w:rPr>
              <w:t>为保证产品质量，投标人应承诺所投产品的售后服务由所投产品的制造商负责。</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五</w:t>
      </w:r>
      <w:r>
        <w:rPr>
          <w:b/>
        </w:rPr>
        <w:t>：</w:t>
      </w:r>
      <w:r>
        <w:rPr>
          <w:b/>
        </w:rPr>
        <w:t>cod快速消解测定仪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消解数量: ≤25 支；</w:t>
            </w:r>
          </w:p>
          <w:p>
            <w:pPr>
              <w:jc w:val="both"/>
            </w:pPr>
            <w:r>
              <w:rPr>
                <w:color w:val="4F81BD"/>
                <w:sz w:val="21"/>
              </w:rPr>
              <w:t>2.</w:t>
            </w:r>
            <w:r>
              <w:rPr>
                <w:color w:val="4F81BD"/>
                <w:sz w:val="21"/>
              </w:rPr>
              <w:t>加热速度: 5 分钟内升到设定温度 165℃；</w:t>
            </w:r>
          </w:p>
          <w:p>
            <w:pPr>
              <w:jc w:val="both"/>
            </w:pPr>
            <w:r>
              <w:rPr>
                <w:color w:val="4F81BD"/>
                <w:sz w:val="21"/>
              </w:rPr>
              <w:t>3.</w:t>
            </w:r>
            <w:r>
              <w:rPr>
                <w:color w:val="4F81BD"/>
                <w:sz w:val="21"/>
              </w:rPr>
              <w:t>消解容量: 0-10mL；</w:t>
            </w:r>
          </w:p>
          <w:p>
            <w:pPr>
              <w:jc w:val="both"/>
            </w:pPr>
            <w:r>
              <w:rPr>
                <w:color w:val="4F81BD"/>
                <w:sz w:val="21"/>
              </w:rPr>
              <w:t>4.</w:t>
            </w:r>
            <w:r>
              <w:rPr>
                <w:color w:val="4F81BD"/>
                <w:sz w:val="21"/>
              </w:rPr>
              <w:t>控温模式: 智能 PID 温控；</w:t>
            </w:r>
          </w:p>
          <w:p>
            <w:pPr>
              <w:jc w:val="both"/>
            </w:pPr>
            <w:r>
              <w:rPr>
                <w:color w:val="4F81BD"/>
                <w:sz w:val="21"/>
              </w:rPr>
              <w:t>5.</w:t>
            </w:r>
            <w:r>
              <w:rPr>
                <w:color w:val="4F81BD"/>
                <w:sz w:val="21"/>
              </w:rPr>
              <w:t>温控精度: ±1℃；</w:t>
            </w:r>
          </w:p>
          <w:p>
            <w:pPr>
              <w:jc w:val="both"/>
            </w:pPr>
            <w:r>
              <w:rPr>
                <w:color w:val="4F81BD"/>
                <w:sz w:val="21"/>
              </w:rPr>
              <w:t>6.</w:t>
            </w:r>
            <w:r>
              <w:rPr>
                <w:color w:val="4F81BD"/>
                <w:sz w:val="21"/>
              </w:rPr>
              <w:t>消解温度: 35~200℃可调（目标温度恒温控制）；</w:t>
            </w:r>
          </w:p>
          <w:p>
            <w:pPr>
              <w:jc w:val="both"/>
            </w:pPr>
            <w:r>
              <w:rPr>
                <w:color w:val="4F81BD"/>
                <w:sz w:val="21"/>
              </w:rPr>
              <w:t>7.</w:t>
            </w:r>
            <w:r>
              <w:rPr>
                <w:color w:val="4F81BD"/>
                <w:sz w:val="21"/>
              </w:rPr>
              <w:t>时间设定: 0-999min （消解结束时蜂鸣报警提示 ）；</w:t>
            </w:r>
          </w:p>
          <w:p>
            <w:r>
              <w:rPr>
                <w:color w:val="4F81BD"/>
                <w:sz w:val="21"/>
              </w:rPr>
              <w:t>8.</w:t>
            </w:r>
            <w:r>
              <w:rPr>
                <w:color w:val="4F81BD"/>
                <w:sz w:val="21"/>
              </w:rPr>
              <w:t>消解孔径/深度: ≥16mm/55mm。</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六</w:t>
      </w:r>
      <w:r>
        <w:rPr>
          <w:b/>
        </w:rPr>
        <w:t>：</w:t>
      </w:r>
      <w:r>
        <w:rPr>
          <w:b/>
        </w:rPr>
        <w:t>冷冻干燥机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主机技术指标：</w:t>
            </w:r>
          </w:p>
          <w:p>
            <w:pPr>
              <w:jc w:val="both"/>
            </w:pPr>
            <w:r>
              <w:rPr>
                <w:b/>
                <w:color w:val="4F81BD"/>
                <w:sz w:val="21"/>
              </w:rPr>
              <w:t>1</w:t>
            </w:r>
            <w:r>
              <w:rPr>
                <w:b/>
                <w:color w:val="4F81BD"/>
                <w:sz w:val="21"/>
              </w:rPr>
              <w:t>、★冷阱最低温度（空载）： ≤-60℃ （环境温度 ≤30℃）；</w:t>
            </w:r>
          </w:p>
          <w:p>
            <w:pPr>
              <w:jc w:val="both"/>
            </w:pPr>
            <w:r>
              <w:rPr>
                <w:color w:val="4F81BD"/>
                <w:sz w:val="21"/>
              </w:rPr>
              <w:t>2</w:t>
            </w:r>
            <w:r>
              <w:rPr>
                <w:color w:val="4F81BD"/>
                <w:sz w:val="21"/>
              </w:rPr>
              <w:t>、最大捕水量：≥3 Kg；</w:t>
            </w:r>
          </w:p>
          <w:p>
            <w:pPr>
              <w:jc w:val="both"/>
            </w:pPr>
            <w:r>
              <w:rPr>
                <w:color w:val="4F81BD"/>
                <w:sz w:val="21"/>
              </w:rPr>
              <w:t>3</w:t>
            </w:r>
            <w:r>
              <w:rPr>
                <w:color w:val="4F81BD"/>
                <w:sz w:val="21"/>
              </w:rPr>
              <w:t>、真空度（空载）： ≤5Pa，极限真空度：1Pa；</w:t>
            </w:r>
          </w:p>
          <w:p>
            <w:pPr>
              <w:jc w:val="both"/>
            </w:pPr>
            <w:r>
              <w:rPr>
                <w:color w:val="4F81BD"/>
                <w:sz w:val="21"/>
              </w:rPr>
              <w:t>4</w:t>
            </w:r>
            <w:r>
              <w:rPr>
                <w:color w:val="4F81BD"/>
                <w:sz w:val="21"/>
              </w:rPr>
              <w:t>、▲冷阱腔开口尺寸：内径￠≥228mm,深≥320mm，冷阱腔容积：≥13L（需提供相关技术证明材料）；</w:t>
            </w:r>
          </w:p>
          <w:p>
            <w:pPr>
              <w:jc w:val="both"/>
            </w:pPr>
            <w:r>
              <w:rPr>
                <w:color w:val="4F81BD"/>
                <w:sz w:val="21"/>
              </w:rPr>
              <w:t>5</w:t>
            </w:r>
            <w:r>
              <w:rPr>
                <w:color w:val="4F81BD"/>
                <w:sz w:val="21"/>
              </w:rPr>
              <w:t>、物料托盘、冻干量：普通型(散装物料）：物料盘Φ≥180 mm共≥4层，层间距可调节，总冻干面积≥0.1m</w:t>
            </w:r>
            <w:r>
              <w:rPr>
                <w:color w:val="4F81BD"/>
                <w:sz w:val="21"/>
                <w:vertAlign w:val="superscript"/>
              </w:rPr>
              <w:t>2</w:t>
            </w:r>
            <w:r>
              <w:rPr>
                <w:color w:val="4F81BD"/>
                <w:sz w:val="21"/>
              </w:rPr>
              <w:t>（约每次处理量≥1L）。</w:t>
            </w:r>
          </w:p>
          <w:p>
            <w:pPr>
              <w:jc w:val="both"/>
            </w:pPr>
            <w:r>
              <w:rPr>
                <w:color w:val="4F81BD"/>
                <w:sz w:val="21"/>
              </w:rPr>
              <w:t>6</w:t>
            </w:r>
            <w:r>
              <w:rPr>
                <w:color w:val="4F81BD"/>
                <w:sz w:val="21"/>
              </w:rPr>
              <w:t>、主机外形尺寸（长×宽×高）：≤580mm×580mm×460mm（不含干燥室）；</w:t>
            </w:r>
          </w:p>
          <w:p>
            <w:pPr>
              <w:jc w:val="both"/>
            </w:pPr>
            <w:r>
              <w:rPr>
                <w:color w:val="4F81BD"/>
                <w:sz w:val="21"/>
              </w:rPr>
              <w:t>7</w:t>
            </w:r>
            <w:r>
              <w:rPr>
                <w:color w:val="4F81BD"/>
                <w:sz w:val="21"/>
              </w:rPr>
              <w:t>、电源要求：AC220V 50Hz，总功率：≤1100W，净重：≤75KG；</w:t>
            </w:r>
          </w:p>
          <w:p>
            <w:pPr>
              <w:jc w:val="both"/>
            </w:pPr>
            <w:r>
              <w:rPr>
                <w:color w:val="4F81BD"/>
                <w:sz w:val="21"/>
              </w:rPr>
              <w:t>8</w:t>
            </w:r>
            <w:r>
              <w:rPr>
                <w:color w:val="4F81BD"/>
                <w:sz w:val="21"/>
              </w:rPr>
              <w:t>、适用环境：环境温度≤30℃，整机运行噪声：≤55dB；</w:t>
            </w:r>
          </w:p>
          <w:p>
            <w:pPr>
              <w:jc w:val="both"/>
            </w:pPr>
            <w:r>
              <w:rPr>
                <w:color w:val="4F81BD"/>
                <w:sz w:val="21"/>
              </w:rPr>
              <w:t>9</w:t>
            </w:r>
            <w:r>
              <w:rPr>
                <w:color w:val="4F81BD"/>
                <w:sz w:val="21"/>
              </w:rPr>
              <w:t>、采用控制程序+5寸彩色触摸屏，实时显示并记录真空度、冷阱温度、物料温度并形成冻干曲线，可连续记录物料和设备状况数据，支持数据离线浏览、分析、打印及存储，配置USB数据存储串口；</w:t>
            </w:r>
          </w:p>
          <w:p>
            <w:pPr>
              <w:jc w:val="both"/>
            </w:pPr>
            <w:r>
              <w:rPr>
                <w:color w:val="4F81BD"/>
                <w:sz w:val="21"/>
              </w:rPr>
              <w:t>10</w:t>
            </w:r>
            <w:r>
              <w:rPr>
                <w:color w:val="4F81BD"/>
                <w:sz w:val="21"/>
              </w:rPr>
              <w:t>、具有真空度自动检测功能，真空度值不达标停止真空泵运行（需提供相关技术证明材料）；</w:t>
            </w:r>
          </w:p>
          <w:p>
            <w:pPr>
              <w:jc w:val="both"/>
            </w:pPr>
            <w:r>
              <w:rPr>
                <w:b/>
                <w:color w:val="4F81BD"/>
                <w:sz w:val="21"/>
              </w:rPr>
              <w:t>11</w:t>
            </w:r>
            <w:r>
              <w:rPr>
                <w:b/>
                <w:color w:val="4F81BD"/>
                <w:sz w:val="21"/>
              </w:rPr>
              <w:t>、★配置真空泵，支持无线远程控制启停，具有真空泵使用时间累计功能，提醒及时更换真空泵油；</w:t>
            </w:r>
          </w:p>
          <w:p>
            <w:pPr>
              <w:jc w:val="both"/>
            </w:pPr>
            <w:r>
              <w:rPr>
                <w:color w:val="4F81BD"/>
                <w:sz w:val="21"/>
              </w:rPr>
              <w:t>12</w:t>
            </w:r>
            <w:r>
              <w:rPr>
                <w:color w:val="4F81BD"/>
                <w:sz w:val="21"/>
              </w:rPr>
              <w:t>、具有压缩机二次启动延时保护及过热过载保护装置；</w:t>
            </w:r>
          </w:p>
          <w:p>
            <w:pPr>
              <w:jc w:val="both"/>
            </w:pPr>
            <w:r>
              <w:rPr>
                <w:color w:val="4F81BD"/>
                <w:sz w:val="21"/>
              </w:rPr>
              <w:t>13</w:t>
            </w:r>
            <w:r>
              <w:rPr>
                <w:color w:val="4F81BD"/>
                <w:sz w:val="21"/>
              </w:rPr>
              <w:t>、配置防返油双级旋片真空泵，接头采用KF25快接卡箍。</w:t>
            </w:r>
          </w:p>
          <w:p>
            <w:pPr>
              <w:jc w:val="both"/>
            </w:pPr>
            <w:r>
              <w:rPr>
                <w:color w:val="4F81BD"/>
                <w:sz w:val="21"/>
              </w:rPr>
              <w:t>结构设计：</w:t>
            </w:r>
          </w:p>
          <w:p>
            <w:pPr>
              <w:jc w:val="both"/>
            </w:pPr>
            <w:r>
              <w:rPr>
                <w:color w:val="4F81BD"/>
                <w:sz w:val="21"/>
              </w:rPr>
              <w:t>14</w:t>
            </w:r>
            <w:r>
              <w:rPr>
                <w:color w:val="4F81BD"/>
                <w:sz w:val="21"/>
              </w:rPr>
              <w:t>、机身顶部接触面为304不锈钢，防腐蚀、耐酸碱；</w:t>
            </w:r>
          </w:p>
          <w:p>
            <w:pPr>
              <w:jc w:val="both"/>
            </w:pPr>
            <w:r>
              <w:rPr>
                <w:color w:val="4F81BD"/>
                <w:sz w:val="21"/>
              </w:rPr>
              <w:t>15</w:t>
            </w:r>
            <w:r>
              <w:rPr>
                <w:color w:val="4F81BD"/>
                <w:sz w:val="21"/>
              </w:rPr>
              <w:t>、冷阱腔体为大尺寸开口，腔内无制冷盘管，加快升华速率且易清洁，整个物料架能完全放入冷阱内，具有样品预冻功能，无需另配超低温冰箱及用液氮来预冻；</w:t>
            </w:r>
          </w:p>
          <w:p>
            <w:pPr>
              <w:jc w:val="both"/>
            </w:pPr>
            <w:r>
              <w:rPr>
                <w:color w:val="4F81BD"/>
                <w:sz w:val="21"/>
              </w:rPr>
              <w:t>16</w:t>
            </w:r>
            <w:r>
              <w:rPr>
                <w:color w:val="4F81BD"/>
                <w:sz w:val="21"/>
              </w:rPr>
              <w:t>、冷阱法兰断冷桥防凝露设计，独有密封圈波浪形设计，开模成形，多重密封防护。（需提供相关技术证明材料）</w:t>
            </w:r>
          </w:p>
          <w:p>
            <w:r>
              <w:rPr>
                <w:color w:val="4F81BD"/>
                <w:sz w:val="21"/>
              </w:rPr>
              <w:t>17</w:t>
            </w:r>
            <w:r>
              <w:rPr>
                <w:color w:val="4F81BD"/>
                <w:sz w:val="21"/>
              </w:rPr>
              <w:t>、为保证产品质量，投标人应承诺所投产品的售后服务由所投产品的制造商负责。</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七</w:t>
      </w:r>
      <w:r>
        <w:rPr>
          <w:b/>
        </w:rPr>
        <w:t>：</w:t>
      </w:r>
      <w:r>
        <w:rPr>
          <w:b/>
        </w:rPr>
        <w:t>分光光度计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一、技术参数</w:t>
            </w:r>
          </w:p>
          <w:p>
            <w:pPr>
              <w:jc w:val="both"/>
            </w:pPr>
            <w:r>
              <w:rPr>
                <w:color w:val="4F81BD"/>
                <w:sz w:val="21"/>
              </w:rPr>
              <w:t>1</w:t>
            </w:r>
            <w:r>
              <w:rPr>
                <w:color w:val="4F81BD"/>
                <w:sz w:val="21"/>
              </w:rPr>
              <w:t>、光学系统：双光束比例监测；</w:t>
            </w:r>
          </w:p>
          <w:p>
            <w:pPr>
              <w:jc w:val="both"/>
            </w:pPr>
            <w:r>
              <w:rPr>
                <w:color w:val="4F81BD"/>
                <w:sz w:val="21"/>
              </w:rPr>
              <w:t>2</w:t>
            </w:r>
            <w:r>
              <w:rPr>
                <w:color w:val="4F81BD"/>
                <w:sz w:val="21"/>
              </w:rPr>
              <w:t>、波长范围：325～1100nm；</w:t>
            </w:r>
          </w:p>
          <w:p>
            <w:pPr>
              <w:jc w:val="both"/>
            </w:pPr>
            <w:r>
              <w:rPr>
                <w:color w:val="4F81BD"/>
                <w:sz w:val="21"/>
              </w:rPr>
              <w:t>3</w:t>
            </w:r>
            <w:r>
              <w:rPr>
                <w:color w:val="4F81BD"/>
                <w:sz w:val="21"/>
              </w:rPr>
              <w:t>、波长示值误差：±2.0nm；</w:t>
            </w:r>
          </w:p>
          <w:p>
            <w:pPr>
              <w:jc w:val="both"/>
            </w:pPr>
            <w:r>
              <w:rPr>
                <w:color w:val="4F81BD"/>
                <w:sz w:val="21"/>
              </w:rPr>
              <w:t>4</w:t>
            </w:r>
            <w:r>
              <w:rPr>
                <w:color w:val="4F81BD"/>
                <w:sz w:val="21"/>
              </w:rPr>
              <w:t>、波长重复性：≤0.4nm；</w:t>
            </w:r>
          </w:p>
          <w:p>
            <w:pPr>
              <w:jc w:val="both"/>
            </w:pPr>
            <w:r>
              <w:rPr>
                <w:color w:val="4F81BD"/>
                <w:sz w:val="21"/>
              </w:rPr>
              <w:t>5</w:t>
            </w:r>
            <w:r>
              <w:rPr>
                <w:color w:val="4F81BD"/>
                <w:sz w:val="21"/>
              </w:rPr>
              <w:t>、最小光谱宽带：2.0nm±0.4nm；</w:t>
            </w:r>
          </w:p>
          <w:p>
            <w:pPr>
              <w:jc w:val="both"/>
            </w:pPr>
            <w:r>
              <w:rPr>
                <w:color w:val="4F81BD"/>
                <w:sz w:val="21"/>
              </w:rPr>
              <w:t>6</w:t>
            </w:r>
            <w:r>
              <w:rPr>
                <w:color w:val="4F81BD"/>
                <w:sz w:val="21"/>
              </w:rPr>
              <w:t>、杂散光：≤0.1%T；</w:t>
            </w:r>
          </w:p>
          <w:p>
            <w:pPr>
              <w:jc w:val="both"/>
            </w:pPr>
            <w:r>
              <w:rPr>
                <w:color w:val="4F81BD"/>
                <w:sz w:val="21"/>
              </w:rPr>
              <w:t>7</w:t>
            </w:r>
            <w:r>
              <w:rPr>
                <w:color w:val="4F81BD"/>
                <w:sz w:val="21"/>
              </w:rPr>
              <w:t>、光度范围：-0.3～3.0A；</w:t>
            </w:r>
          </w:p>
          <w:p>
            <w:pPr>
              <w:jc w:val="both"/>
            </w:pPr>
            <w:r>
              <w:rPr>
                <w:color w:val="4F81BD"/>
                <w:sz w:val="21"/>
              </w:rPr>
              <w:t>8</w:t>
            </w:r>
            <w:r>
              <w:rPr>
                <w:color w:val="4F81BD"/>
                <w:sz w:val="21"/>
              </w:rPr>
              <w:t>、透射比示值误差：±0.002 (0Abs～0.5Abs) ，±0.004A (0.5Abs～1Abs)，±0.3%；</w:t>
            </w:r>
          </w:p>
          <w:p>
            <w:pPr>
              <w:jc w:val="both"/>
            </w:pPr>
            <w:r>
              <w:rPr>
                <w:color w:val="4F81BD"/>
                <w:sz w:val="21"/>
              </w:rPr>
              <w:t>9</w:t>
            </w:r>
            <w:r>
              <w:rPr>
                <w:color w:val="4F81BD"/>
                <w:sz w:val="21"/>
              </w:rPr>
              <w:t>、透射比重复性：≤0.001 (0Abs～0.5Abs)，≤0.002 (0.5Abs～1Abs)，≤0.15%；</w:t>
            </w:r>
          </w:p>
          <w:p>
            <w:pPr>
              <w:jc w:val="both"/>
            </w:pPr>
            <w:r>
              <w:rPr>
                <w:color w:val="4F81BD"/>
                <w:sz w:val="21"/>
              </w:rPr>
              <w:t>10</w:t>
            </w:r>
            <w:r>
              <w:rPr>
                <w:color w:val="4F81BD"/>
                <w:sz w:val="21"/>
              </w:rPr>
              <w:t>、基线平直度：(335nm-1090nm)；</w:t>
            </w:r>
          </w:p>
          <w:p>
            <w:pPr>
              <w:jc w:val="both"/>
            </w:pPr>
            <w:r>
              <w:rPr>
                <w:color w:val="4F81BD"/>
                <w:sz w:val="21"/>
              </w:rPr>
              <w:t>11</w:t>
            </w:r>
            <w:r>
              <w:rPr>
                <w:color w:val="4F81BD"/>
                <w:sz w:val="21"/>
              </w:rPr>
              <w:t>、噪声: ≤0.15%（500nmm，P～P），开机预热半小时后；</w:t>
            </w:r>
          </w:p>
          <w:p>
            <w:pPr>
              <w:jc w:val="both"/>
            </w:pPr>
            <w:r>
              <w:rPr>
                <w:color w:val="4F81BD"/>
                <w:sz w:val="21"/>
              </w:rPr>
              <w:t>12</w:t>
            </w:r>
            <w:r>
              <w:rPr>
                <w:color w:val="4F81BD"/>
                <w:sz w:val="21"/>
              </w:rPr>
              <w:t>、基线漂移：≤0.35%/h；</w:t>
            </w:r>
          </w:p>
          <w:p>
            <w:pPr>
              <w:jc w:val="both"/>
            </w:pPr>
            <w:r>
              <w:rPr>
                <w:color w:val="4F81BD"/>
                <w:sz w:val="21"/>
              </w:rPr>
              <w:t>13</w:t>
            </w:r>
            <w:r>
              <w:rPr>
                <w:color w:val="4F81BD"/>
                <w:sz w:val="21"/>
              </w:rPr>
              <w:t>、500nm，开机预热2小时后；</w:t>
            </w:r>
          </w:p>
          <w:p>
            <w:pPr>
              <w:jc w:val="both"/>
            </w:pPr>
            <w:r>
              <w:rPr>
                <w:color w:val="4F81BD"/>
                <w:sz w:val="21"/>
              </w:rPr>
              <w:t>二、技术特点</w:t>
            </w:r>
          </w:p>
          <w:p>
            <w:pPr>
              <w:jc w:val="both"/>
            </w:pPr>
            <w:r>
              <w:rPr>
                <w:color w:val="4F81BD"/>
                <w:sz w:val="21"/>
              </w:rPr>
              <w:t>14</w:t>
            </w:r>
            <w:r>
              <w:rPr>
                <w:color w:val="4F81BD"/>
                <w:sz w:val="21"/>
              </w:rPr>
              <w:t>、反射镜为石英镀镆技术；</w:t>
            </w:r>
          </w:p>
          <w:p>
            <w:pPr>
              <w:jc w:val="both"/>
            </w:pPr>
            <w:r>
              <w:rPr>
                <w:color w:val="4F81BD"/>
                <w:sz w:val="21"/>
              </w:rPr>
              <w:t>15</w:t>
            </w:r>
            <w:r>
              <w:rPr>
                <w:color w:val="4F81BD"/>
                <w:sz w:val="21"/>
              </w:rPr>
              <w:t>、钨卤素灯，直插限位结构（换灯无须调整）。</w:t>
            </w:r>
          </w:p>
          <w:p>
            <w:pPr>
              <w:jc w:val="both"/>
            </w:pPr>
            <w:r>
              <w:rPr>
                <w:color w:val="4F81BD"/>
                <w:sz w:val="21"/>
              </w:rPr>
              <w:t>16</w:t>
            </w:r>
            <w:r>
              <w:rPr>
                <w:color w:val="4F81BD"/>
                <w:sz w:val="21"/>
              </w:rPr>
              <w:t>、电器细分驱动直接驱动光源镜；</w:t>
            </w:r>
          </w:p>
          <w:p>
            <w:pPr>
              <w:jc w:val="both"/>
            </w:pPr>
            <w:r>
              <w:rPr>
                <w:color w:val="4F81BD"/>
                <w:sz w:val="21"/>
              </w:rPr>
              <w:t>17</w:t>
            </w:r>
            <w:r>
              <w:rPr>
                <w:color w:val="4F81BD"/>
                <w:sz w:val="21"/>
              </w:rPr>
              <w:t>、先进单色器，优于0.1%T的杂散光；</w:t>
            </w:r>
          </w:p>
          <w:p>
            <w:pPr>
              <w:jc w:val="both"/>
            </w:pPr>
            <w:r>
              <w:rPr>
                <w:color w:val="4F81BD"/>
                <w:sz w:val="21"/>
              </w:rPr>
              <w:t>18</w:t>
            </w:r>
            <w:r>
              <w:rPr>
                <w:color w:val="4F81BD"/>
                <w:sz w:val="21"/>
              </w:rPr>
              <w:t>、内置标准镨钕玻璃波长滤光片（方便波长校正）；</w:t>
            </w:r>
          </w:p>
          <w:p>
            <w:pPr>
              <w:jc w:val="both"/>
            </w:pPr>
            <w:r>
              <w:rPr>
                <w:color w:val="4F81BD"/>
                <w:sz w:val="21"/>
              </w:rPr>
              <w:t>19</w:t>
            </w:r>
            <w:r>
              <w:rPr>
                <w:color w:val="4F81BD"/>
                <w:sz w:val="21"/>
              </w:rPr>
              <w:t>、电机细分驱动光栅电机；</w:t>
            </w:r>
          </w:p>
          <w:p>
            <w:pPr>
              <w:jc w:val="both"/>
            </w:pPr>
            <w:r>
              <w:rPr>
                <w:color w:val="4F81BD"/>
                <w:sz w:val="21"/>
              </w:rPr>
              <w:t>20</w:t>
            </w:r>
            <w:r>
              <w:rPr>
                <w:color w:val="4F81BD"/>
                <w:sz w:val="21"/>
              </w:rPr>
              <w:t>、准双光束.参比光束接收器为光电池，稳定性小于0.001A/h；</w:t>
            </w:r>
          </w:p>
          <w:p>
            <w:pPr>
              <w:jc w:val="both"/>
            </w:pPr>
            <w:r>
              <w:rPr>
                <w:color w:val="4F81BD"/>
                <w:sz w:val="21"/>
              </w:rPr>
              <w:t>21</w:t>
            </w:r>
            <w:r>
              <w:rPr>
                <w:color w:val="4F81BD"/>
                <w:sz w:val="21"/>
              </w:rPr>
              <w:t>、128*64点阵,蓝色背光液晶显示屏,寿命大于20万次防水键盘；</w:t>
            </w:r>
          </w:p>
          <w:p>
            <w:pPr>
              <w:jc w:val="both"/>
            </w:pPr>
            <w:r>
              <w:rPr>
                <w:color w:val="4F81BD"/>
                <w:sz w:val="21"/>
              </w:rPr>
              <w:t>22</w:t>
            </w:r>
            <w:r>
              <w:rPr>
                <w:color w:val="4F81BD"/>
                <w:sz w:val="21"/>
              </w:rPr>
              <w:t>、耐酸碱塑料材质比色皿存放架；</w:t>
            </w:r>
          </w:p>
          <w:p>
            <w:pPr>
              <w:jc w:val="both"/>
            </w:pPr>
            <w:r>
              <w:rPr>
                <w:color w:val="4F81BD"/>
                <w:sz w:val="21"/>
              </w:rPr>
              <w:t>23</w:t>
            </w:r>
            <w:r>
              <w:rPr>
                <w:color w:val="4F81BD"/>
                <w:sz w:val="21"/>
              </w:rPr>
              <w:t>、耐腐蚀性全塑结构，不锈钢标准件；</w:t>
            </w:r>
          </w:p>
          <w:p>
            <w:pPr>
              <w:jc w:val="both"/>
            </w:pPr>
            <w:r>
              <w:rPr>
                <w:color w:val="4F81BD"/>
                <w:sz w:val="21"/>
              </w:rPr>
              <w:t>24</w:t>
            </w:r>
            <w:r>
              <w:rPr>
                <w:color w:val="4F81BD"/>
                <w:sz w:val="21"/>
              </w:rPr>
              <w:t>、外排风散热，入口过滤网防尘，可折卸清洗；</w:t>
            </w:r>
          </w:p>
          <w:p>
            <w:pPr>
              <w:jc w:val="both"/>
            </w:pPr>
            <w:r>
              <w:rPr>
                <w:color w:val="4F81BD"/>
                <w:sz w:val="21"/>
              </w:rPr>
              <w:t>25</w:t>
            </w:r>
            <w:r>
              <w:rPr>
                <w:color w:val="4F81BD"/>
                <w:sz w:val="21"/>
              </w:rPr>
              <w:t>、光路全免调结构；</w:t>
            </w:r>
          </w:p>
          <w:p>
            <w:pPr>
              <w:jc w:val="both"/>
            </w:pPr>
            <w:r>
              <w:rPr>
                <w:color w:val="4F81BD"/>
                <w:sz w:val="21"/>
              </w:rPr>
              <w:t>27</w:t>
            </w:r>
            <w:r>
              <w:rPr>
                <w:color w:val="4F81BD"/>
                <w:sz w:val="21"/>
              </w:rPr>
              <w:t>、▲为保证产品质量，投标人应承诺所投产品的售后服务由所投产品的制造商负责；</w:t>
            </w:r>
          </w:p>
          <w:p>
            <w:pPr>
              <w:jc w:val="both"/>
            </w:pPr>
            <w:r>
              <w:rPr>
                <w:color w:val="4F81BD"/>
                <w:sz w:val="21"/>
              </w:rPr>
              <w:t>28</w:t>
            </w:r>
            <w:r>
              <w:rPr>
                <w:color w:val="4F81BD"/>
                <w:sz w:val="21"/>
              </w:rPr>
              <w:t>、▲配套重金属检测专用耗材及方法包（铅/镉），实现对水/食品/粮食中重金属特异性选择、富集及检测，消除背景干扰，特异性选择富集能力50倍以上，检出限要求达到5ppb以下(提供第三方检测机构出具有“CMA”或“CNAS”标识的检测/检验报告)；</w:t>
            </w:r>
          </w:p>
          <w:p>
            <w:r>
              <w:rPr>
                <w:color w:val="4F81BD"/>
                <w:sz w:val="21"/>
              </w:rPr>
              <w:t>29</w:t>
            </w:r>
            <w:r>
              <w:rPr>
                <w:color w:val="4F81BD"/>
                <w:sz w:val="21"/>
              </w:rPr>
              <w:t>、可见分光光度计1台、八联池架1件、五联池架1件、10mm玻璃比色皿2只、铅离子印迹固相萃取柱1盒、镉离子印迹固相萃取柱1盒；</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八</w:t>
      </w:r>
      <w:r>
        <w:rPr>
          <w:b/>
        </w:rPr>
        <w:t>：</w:t>
      </w:r>
      <w:r>
        <w:rPr>
          <w:b/>
        </w:rPr>
        <w:t>紫外分光光度计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color w:val="4F81BD"/>
                <w:sz w:val="21"/>
              </w:rPr>
              <w:t>1</w:t>
            </w:r>
            <w:r>
              <w:rPr>
                <w:b/>
                <w:color w:val="4F81BD"/>
                <w:sz w:val="21"/>
              </w:rPr>
              <w:t>、 仪器技术指标</w:t>
            </w:r>
          </w:p>
          <w:p>
            <w:pPr>
              <w:jc w:val="both"/>
            </w:pPr>
            <w:r>
              <w:rPr>
                <w:color w:val="4F81BD"/>
                <w:sz w:val="21"/>
              </w:rPr>
              <w:t>1</w:t>
            </w:r>
            <w:r>
              <w:rPr>
                <w:color w:val="4F81BD"/>
                <w:sz w:val="21"/>
              </w:rPr>
              <w:t>）光谱带宽：2nm固定光谱带宽；</w:t>
            </w:r>
          </w:p>
          <w:p>
            <w:pPr>
              <w:jc w:val="both"/>
            </w:pPr>
            <w:r>
              <w:rPr>
                <w:color w:val="4F81BD"/>
                <w:sz w:val="21"/>
              </w:rPr>
              <w:t>2</w:t>
            </w:r>
            <w:r>
              <w:rPr>
                <w:color w:val="4F81BD"/>
                <w:sz w:val="21"/>
              </w:rPr>
              <w:t>）波长范围：190-1100nm；</w:t>
            </w:r>
          </w:p>
          <w:p>
            <w:pPr>
              <w:jc w:val="both"/>
            </w:pPr>
            <w:r>
              <w:rPr>
                <w:color w:val="4F81BD"/>
                <w:sz w:val="21"/>
              </w:rPr>
              <w:t>3</w:t>
            </w:r>
            <w:r>
              <w:rPr>
                <w:color w:val="4F81BD"/>
                <w:sz w:val="21"/>
              </w:rPr>
              <w:t>）波长准确度：±0.3nm（开机自动校准）；</w:t>
            </w:r>
          </w:p>
          <w:p>
            <w:pPr>
              <w:jc w:val="both"/>
            </w:pPr>
            <w:r>
              <w:rPr>
                <w:color w:val="4F81BD"/>
                <w:sz w:val="21"/>
              </w:rPr>
              <w:t>4</w:t>
            </w:r>
            <w:r>
              <w:rPr>
                <w:color w:val="4F81BD"/>
                <w:sz w:val="21"/>
              </w:rPr>
              <w:t>）波长重复性：≤0.2nm；</w:t>
            </w:r>
          </w:p>
          <w:p>
            <w:pPr>
              <w:jc w:val="both"/>
            </w:pPr>
            <w:r>
              <w:rPr>
                <w:color w:val="4F81BD"/>
                <w:sz w:val="21"/>
              </w:rPr>
              <w:t>5</w:t>
            </w:r>
            <w:r>
              <w:rPr>
                <w:color w:val="4F81BD"/>
                <w:sz w:val="21"/>
              </w:rPr>
              <w:t>）杂散光：＜0.3%T(220nm，NaI；340nm，NaNO2)；</w:t>
            </w:r>
          </w:p>
          <w:p>
            <w:pPr>
              <w:jc w:val="both"/>
            </w:pPr>
            <w:r>
              <w:rPr>
                <w:color w:val="4F81BD"/>
                <w:sz w:val="21"/>
              </w:rPr>
              <w:t>6</w:t>
            </w:r>
            <w:r>
              <w:rPr>
                <w:color w:val="4F81BD"/>
                <w:sz w:val="21"/>
              </w:rPr>
              <w:t>）光度方式：透过率、吸光度、能量；</w:t>
            </w:r>
          </w:p>
          <w:p>
            <w:pPr>
              <w:jc w:val="both"/>
            </w:pPr>
            <w:r>
              <w:rPr>
                <w:color w:val="4F81BD"/>
                <w:sz w:val="21"/>
              </w:rPr>
              <w:t>7</w:t>
            </w:r>
            <w:r>
              <w:rPr>
                <w:color w:val="4F81BD"/>
                <w:sz w:val="21"/>
              </w:rPr>
              <w:t>）光度范围：-0.3～3.0Abs；</w:t>
            </w:r>
          </w:p>
          <w:p>
            <w:pPr>
              <w:jc w:val="both"/>
            </w:pPr>
            <w:r>
              <w:rPr>
                <w:color w:val="4F81BD"/>
                <w:sz w:val="21"/>
              </w:rPr>
              <w:t>8</w:t>
            </w:r>
            <w:r>
              <w:rPr>
                <w:color w:val="4F81BD"/>
                <w:sz w:val="21"/>
              </w:rPr>
              <w:t>）光度准确性：±0.002Abs(0～0.5Abs)，</w:t>
            </w:r>
          </w:p>
          <w:p>
            <w:pPr>
              <w:jc w:val="both"/>
            </w:pPr>
            <w:r>
              <w:rPr>
                <w:sz w:val="21"/>
              </w:rPr>
              <w:t xml:space="preserve">                </w:t>
            </w:r>
            <w:r>
              <w:rPr>
                <w:color w:val="4F81BD"/>
                <w:sz w:val="21"/>
              </w:rPr>
              <w:t>±0.004Abs(0.5～1Abs)，</w:t>
            </w:r>
          </w:p>
          <w:p>
            <w:pPr>
              <w:jc w:val="both"/>
            </w:pPr>
            <w:r>
              <w:rPr>
                <w:sz w:val="21"/>
              </w:rPr>
              <w:t xml:space="preserve">                </w:t>
            </w:r>
            <w:r>
              <w:rPr>
                <w:color w:val="4F81BD"/>
                <w:sz w:val="21"/>
              </w:rPr>
              <w:t>±0.3%(0～100%T)；</w:t>
            </w:r>
          </w:p>
          <w:p>
            <w:pPr>
              <w:jc w:val="both"/>
            </w:pPr>
            <w:r>
              <w:rPr>
                <w:color w:val="4F81BD"/>
                <w:sz w:val="21"/>
              </w:rPr>
              <w:t>9</w:t>
            </w:r>
            <w:r>
              <w:rPr>
                <w:color w:val="4F81BD"/>
                <w:sz w:val="21"/>
              </w:rPr>
              <w:t>）光度重复性：0.001Abs(0～0.5Abs)，</w:t>
            </w:r>
          </w:p>
          <w:p>
            <w:pPr>
              <w:jc w:val="both"/>
            </w:pPr>
            <w:r>
              <w:rPr>
                <w:color w:val="4F81BD"/>
                <w:sz w:val="21"/>
              </w:rPr>
              <w:t xml:space="preserve">                0.002Abs(0.5</w:t>
            </w:r>
            <w:r>
              <w:rPr>
                <w:color w:val="4F81BD"/>
                <w:sz w:val="21"/>
              </w:rPr>
              <w:t>～1Abs)，</w:t>
            </w:r>
          </w:p>
          <w:p>
            <w:pPr>
              <w:jc w:val="both"/>
            </w:pPr>
            <w:r>
              <w:rPr>
                <w:color w:val="4F81BD"/>
                <w:sz w:val="21"/>
              </w:rPr>
              <w:t xml:space="preserve">                0.15%T(0</w:t>
            </w:r>
            <w:r>
              <w:rPr>
                <w:color w:val="4F81BD"/>
                <w:sz w:val="21"/>
              </w:rPr>
              <w:t>～100%T)；</w:t>
            </w:r>
          </w:p>
          <w:p>
            <w:pPr>
              <w:jc w:val="both"/>
            </w:pPr>
            <w:r>
              <w:rPr>
                <w:color w:val="4F81BD"/>
                <w:sz w:val="21"/>
              </w:rPr>
              <w:t>10</w:t>
            </w:r>
            <w:r>
              <w:rPr>
                <w:color w:val="4F81BD"/>
                <w:sz w:val="21"/>
              </w:rPr>
              <w:t>）基线平直度：±0.002Abs；</w:t>
            </w:r>
          </w:p>
          <w:p>
            <w:pPr>
              <w:jc w:val="both"/>
            </w:pPr>
            <w:r>
              <w:rPr>
                <w:color w:val="4F81BD"/>
                <w:sz w:val="21"/>
              </w:rPr>
              <w:t>10</w:t>
            </w:r>
            <w:r>
              <w:rPr>
                <w:color w:val="4F81BD"/>
                <w:sz w:val="21"/>
              </w:rPr>
              <w:t>）基线漂移：≤0.001Abs/h (500nm，0Abs 2nm光谱带宽，预热2小时后)；</w:t>
            </w:r>
          </w:p>
          <w:p>
            <w:pPr>
              <w:jc w:val="both"/>
            </w:pPr>
            <w:r>
              <w:rPr>
                <w:color w:val="4F81BD"/>
                <w:sz w:val="21"/>
              </w:rPr>
              <w:t>11</w:t>
            </w:r>
            <w:r>
              <w:rPr>
                <w:color w:val="4F81BD"/>
                <w:sz w:val="21"/>
              </w:rPr>
              <w:t>）光度噪声：≤0.0005Abs (500nm，0Abs，2nm光谱带宽)；</w:t>
            </w:r>
          </w:p>
          <w:p>
            <w:pPr>
              <w:jc w:val="both"/>
            </w:pPr>
            <w:r>
              <w:rPr>
                <w:color w:val="4F81BD"/>
                <w:sz w:val="21"/>
              </w:rPr>
              <w:t>12</w:t>
            </w:r>
            <w:r>
              <w:rPr>
                <w:color w:val="4F81BD"/>
                <w:sz w:val="21"/>
              </w:rPr>
              <w:t>）光栅：高分辨率衍射全息光栅；检测器：硅光二级管；光源：氘灯；电机。</w:t>
            </w:r>
          </w:p>
          <w:p>
            <w:pPr>
              <w:jc w:val="both"/>
            </w:pPr>
            <w:r>
              <w:rPr>
                <w:b/>
                <w:color w:val="4F81BD"/>
                <w:sz w:val="21"/>
              </w:rPr>
              <w:t>2</w:t>
            </w:r>
            <w:r>
              <w:rPr>
                <w:b/>
                <w:color w:val="4F81BD"/>
                <w:sz w:val="21"/>
              </w:rPr>
              <w:t>、功能特点</w:t>
            </w:r>
          </w:p>
          <w:p>
            <w:pPr>
              <w:jc w:val="both"/>
            </w:pPr>
            <w:r>
              <w:rPr>
                <w:color w:val="4F81BD"/>
                <w:sz w:val="21"/>
              </w:rPr>
              <w:t>13</w:t>
            </w:r>
            <w:r>
              <w:rPr>
                <w:color w:val="4F81BD"/>
                <w:sz w:val="21"/>
              </w:rPr>
              <w:t>）分析准确：采用全息高分辨率衍射光栅，进一步降低仪器的杂散光，使仪器分析更加准确；</w:t>
            </w:r>
          </w:p>
          <w:p>
            <w:pPr>
              <w:jc w:val="both"/>
            </w:pPr>
            <w:r>
              <w:rPr>
                <w:color w:val="4F81BD"/>
                <w:sz w:val="21"/>
              </w:rPr>
              <w:t>14</w:t>
            </w:r>
            <w:r>
              <w:rPr>
                <w:color w:val="4F81BD"/>
                <w:sz w:val="21"/>
              </w:rPr>
              <w:t>）性能稳定：双光束比列监测光学系统，保证良好的稳定性；</w:t>
            </w:r>
          </w:p>
          <w:p>
            <w:pPr>
              <w:jc w:val="both"/>
            </w:pPr>
            <w:r>
              <w:rPr>
                <w:color w:val="4F81BD"/>
                <w:sz w:val="21"/>
              </w:rPr>
              <w:t>15</w:t>
            </w:r>
            <w:r>
              <w:rPr>
                <w:color w:val="4F81BD"/>
                <w:sz w:val="21"/>
              </w:rPr>
              <w:t>）测量速度快：最快扫描速度达到每分钟1000nm以上。</w:t>
            </w:r>
          </w:p>
          <w:p>
            <w:pPr>
              <w:jc w:val="both"/>
            </w:pPr>
            <w:r>
              <w:rPr>
                <w:color w:val="4F81BD"/>
                <w:sz w:val="21"/>
              </w:rPr>
              <w:t>16</w:t>
            </w:r>
            <w:r>
              <w:rPr>
                <w:color w:val="4F81BD"/>
                <w:sz w:val="21"/>
              </w:rPr>
              <w:t>）功能强大：光度计主机不但可独立的完成光度测量、定量测定、光谱扫描、DNA/蛋白质测量及数据打印等各种功能，同时增加专家数据库、三维图谱分析、GLP实验室规范等功能，适合于快速农药残留检测、环保、检验检疫等各个行业。</w:t>
            </w:r>
          </w:p>
          <w:p>
            <w:pPr>
              <w:jc w:val="both"/>
            </w:pPr>
            <w:r>
              <w:rPr>
                <w:color w:val="4F81BD"/>
                <w:sz w:val="21"/>
              </w:rPr>
              <w:t>17</w:t>
            </w:r>
            <w:r>
              <w:rPr>
                <w:color w:val="4F81BD"/>
                <w:sz w:val="21"/>
              </w:rPr>
              <w:t>）操作便捷：自动化程度高，普通样品测量仅需两次按键。</w:t>
            </w:r>
          </w:p>
          <w:p>
            <w:pPr>
              <w:jc w:val="both"/>
            </w:pPr>
            <w:r>
              <w:rPr>
                <w:color w:val="4F81BD"/>
                <w:sz w:val="21"/>
              </w:rPr>
              <w:t>18</w:t>
            </w:r>
            <w:r>
              <w:rPr>
                <w:color w:val="4F81BD"/>
                <w:sz w:val="21"/>
              </w:rPr>
              <w:t>）扩展性好：多种附件可供选择。</w:t>
            </w:r>
          </w:p>
          <w:p>
            <w:pPr>
              <w:jc w:val="both"/>
            </w:pPr>
            <w:r>
              <w:rPr>
                <w:color w:val="4F81BD"/>
                <w:sz w:val="21"/>
              </w:rPr>
              <w:t>19</w:t>
            </w:r>
            <w:r>
              <w:rPr>
                <w:color w:val="4F81BD"/>
                <w:sz w:val="21"/>
              </w:rPr>
              <w:t>）维护方便：采用人性化机械结构及模块化电器设计理念，电器系统维护快捷。</w:t>
            </w:r>
          </w:p>
          <w:p>
            <w:pPr>
              <w:jc w:val="both"/>
            </w:pPr>
            <w:r>
              <w:rPr>
                <w:color w:val="4F81BD"/>
                <w:sz w:val="21"/>
              </w:rPr>
              <w:t>20</w:t>
            </w:r>
            <w:r>
              <w:rPr>
                <w:color w:val="4F81BD"/>
                <w:sz w:val="21"/>
              </w:rPr>
              <w:t>）插座式钨灯和氘灯设计机构，免去换灯时光学调式步骤，使仪器调试、维护简单。自动八联池可做多样品测量，可用于药物溶出度的6个样品测量等；快速农药残留检测最多可同时测量7个样品。</w:t>
            </w:r>
          </w:p>
          <w:p>
            <w:pPr>
              <w:jc w:val="both"/>
            </w:pPr>
            <w:r>
              <w:rPr>
                <w:color w:val="4F81BD"/>
                <w:sz w:val="21"/>
              </w:rPr>
              <w:t>21</w:t>
            </w:r>
            <w:r>
              <w:rPr>
                <w:color w:val="4F81BD"/>
                <w:sz w:val="21"/>
              </w:rPr>
              <w:t>）▲支持后期另购买和主机同一品牌的三维坐标式自动进样器，实现自动化测试。一体化取样针设计及清洗液在线自动更新功能，保证清洗充分，避免交叉污染，降低测量误差；自动进样器有3个独立的样品区，提供2种不同的样品盘支架（25ml*18杯位、50ml*10杯位），可任意组合使用，最大可支持54个样品连续，样品盘可以任意更换；采用高性能电机驱动系统可节省X、Y、Z轴移位时间，加快检测速度；（需提供进样器彩页证明及自动进样器和紫外的连接示意图证明）</w:t>
            </w:r>
          </w:p>
          <w:p>
            <w:pPr>
              <w:jc w:val="both"/>
            </w:pPr>
            <w:r>
              <w:rPr>
                <w:color w:val="4F81BD"/>
                <w:sz w:val="21"/>
              </w:rPr>
              <w:t>22</w:t>
            </w:r>
            <w:r>
              <w:rPr>
                <w:color w:val="4F81BD"/>
                <w:sz w:val="21"/>
              </w:rPr>
              <w:t>）▲配套套重金属检测专用耗材及方法包（铅/镉），实现对水/食品/粮食中重金属特异性选择、富集及检测，消除背景干扰，特异性选择富集能力50倍以上，检出限要求达到5ppb以下(提供第三方检测机构出具有“CMA”或“CNAS”标识的检测/检验报告)；</w:t>
            </w:r>
          </w:p>
          <w:p>
            <w:pPr>
              <w:jc w:val="both"/>
            </w:pPr>
            <w:r>
              <w:rPr>
                <w:color w:val="4F81BD"/>
                <w:sz w:val="21"/>
              </w:rPr>
              <w:t>23</w:t>
            </w:r>
            <w:r>
              <w:rPr>
                <w:color w:val="4F81BD"/>
                <w:sz w:val="21"/>
              </w:rPr>
              <w:t>）▲工作站可升级支持远程数据传输，可选择GPRS、WIFI、3G等多种方式数据传输，采用Web Services 方式进行数据交换；能够及时通过端口授权进行数据的实时传送和流程监控（需提供基于分析仪器的数字化智能教学与科研示范实验室联机方案）</w:t>
            </w:r>
          </w:p>
          <w:p>
            <w:pPr>
              <w:jc w:val="both"/>
            </w:pPr>
            <w:r>
              <w:rPr>
                <w:b/>
                <w:color w:val="4F81BD"/>
                <w:sz w:val="21"/>
              </w:rPr>
              <w:t>3</w:t>
            </w:r>
            <w:r>
              <w:rPr>
                <w:b/>
                <w:color w:val="4F81BD"/>
                <w:sz w:val="21"/>
              </w:rPr>
              <w:t>、仪器配置</w:t>
            </w:r>
          </w:p>
          <w:p>
            <w:pPr>
              <w:jc w:val="both"/>
            </w:pPr>
            <w:r>
              <w:rPr>
                <w:color w:val="4F81BD"/>
                <w:sz w:val="21"/>
              </w:rPr>
              <w:t>24</w:t>
            </w:r>
            <w:r>
              <w:rPr>
                <w:color w:val="4F81BD"/>
                <w:sz w:val="21"/>
              </w:rPr>
              <w:t>）紫外可见分光光度计1台、UV.Win紫外控制软件1套、八联池架附件1件、10mm石英比色皿2只、铅离子印迹固相萃取柱1盒、镉离子印迹固相萃取柱1盒</w:t>
            </w:r>
          </w:p>
          <w:p>
            <w:pPr>
              <w:jc w:val="both"/>
            </w:pPr>
            <w:r>
              <w:rPr>
                <w:b/>
                <w:color w:val="4F81BD"/>
                <w:sz w:val="21"/>
              </w:rPr>
              <w:t>4</w:t>
            </w:r>
            <w:r>
              <w:rPr>
                <w:b/>
                <w:color w:val="4F81BD"/>
                <w:sz w:val="21"/>
              </w:rPr>
              <w:t>、售后要求</w:t>
            </w:r>
          </w:p>
          <w:p>
            <w:pPr>
              <w:jc w:val="both"/>
            </w:pPr>
            <w:r>
              <w:rPr>
                <w:color w:val="4F81BD"/>
                <w:sz w:val="21"/>
              </w:rPr>
              <w:t>25</w:t>
            </w:r>
            <w:r>
              <w:rPr>
                <w:color w:val="4F81BD"/>
                <w:sz w:val="21"/>
              </w:rPr>
              <w:t>）为保证产品质量，投标人应承诺所投产品的售后服务由所投产品的制造商负责。</w:t>
            </w:r>
          </w:p>
          <w:p>
            <w:r>
              <w:rPr>
                <w:color w:val="4F81BD"/>
                <w:sz w:val="21"/>
              </w:rPr>
              <w:t>26</w:t>
            </w:r>
            <w:r>
              <w:rPr>
                <w:color w:val="4F81BD"/>
                <w:sz w:val="21"/>
              </w:rPr>
              <w:t>）▲提供所投产品的计量器具型式批准证书复印件加盖投标人公章。</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九</w:t>
      </w:r>
      <w:r>
        <w:rPr>
          <w:b/>
        </w:rPr>
        <w:t>：</w:t>
      </w:r>
      <w:r>
        <w:rPr>
          <w:b/>
        </w:rPr>
        <w:t>万分之一天平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color w:val="4F81BD"/>
                <w:sz w:val="21"/>
              </w:rPr>
              <w:t>技术指标：</w:t>
            </w:r>
          </w:p>
          <w:p>
            <w:pPr>
              <w:jc w:val="both"/>
            </w:pPr>
            <w:r>
              <w:rPr>
                <w:color w:val="4F81BD"/>
                <w:sz w:val="21"/>
              </w:rPr>
              <w:t>1</w:t>
            </w:r>
            <w:r>
              <w:rPr>
                <w:color w:val="4F81BD"/>
                <w:sz w:val="21"/>
              </w:rPr>
              <w:t>、量程/精度：220g/0.1mg；</w:t>
            </w:r>
          </w:p>
          <w:p>
            <w:pPr>
              <w:jc w:val="both"/>
            </w:pPr>
            <w:r>
              <w:rPr>
                <w:color w:val="4F81BD"/>
                <w:sz w:val="21"/>
              </w:rPr>
              <w:t>2</w:t>
            </w:r>
            <w:r>
              <w:rPr>
                <w:color w:val="4F81BD"/>
                <w:sz w:val="21"/>
              </w:rPr>
              <w:t>、重复性(mg)：±0.1；</w:t>
            </w:r>
          </w:p>
          <w:p>
            <w:pPr>
              <w:jc w:val="both"/>
            </w:pPr>
            <w:r>
              <w:rPr>
                <w:color w:val="4F81BD"/>
                <w:sz w:val="21"/>
              </w:rPr>
              <w:t>3</w:t>
            </w:r>
            <w:r>
              <w:rPr>
                <w:color w:val="4F81BD"/>
                <w:sz w:val="21"/>
              </w:rPr>
              <w:t>、线性误差(mg)：±0.2；</w:t>
            </w:r>
          </w:p>
          <w:p>
            <w:pPr>
              <w:jc w:val="both"/>
            </w:pPr>
            <w:r>
              <w:rPr>
                <w:color w:val="4F81BD"/>
                <w:sz w:val="21"/>
              </w:rPr>
              <w:t>4</w:t>
            </w:r>
            <w:r>
              <w:rPr>
                <w:color w:val="4F81BD"/>
                <w:sz w:val="21"/>
              </w:rPr>
              <w:t>、称盘尺寸(mm)：≥Φ90；</w:t>
            </w:r>
          </w:p>
          <w:p>
            <w:pPr>
              <w:jc w:val="both"/>
            </w:pPr>
            <w:r>
              <w:rPr>
                <w:color w:val="4F81BD"/>
                <w:sz w:val="21"/>
              </w:rPr>
              <w:t>5</w:t>
            </w:r>
            <w:r>
              <w:rPr>
                <w:color w:val="4F81BD"/>
                <w:sz w:val="21"/>
              </w:rPr>
              <w:t>、外形尺寸(mm)：≤345×223×331；</w:t>
            </w:r>
          </w:p>
          <w:p>
            <w:pPr>
              <w:jc w:val="both"/>
            </w:pPr>
            <w:r>
              <w:rPr>
                <w:b/>
                <w:color w:val="4F81BD"/>
                <w:sz w:val="21"/>
              </w:rPr>
              <w:t>主要性能特征：</w:t>
            </w:r>
          </w:p>
          <w:p>
            <w:pPr>
              <w:jc w:val="both"/>
            </w:pPr>
            <w:r>
              <w:rPr>
                <w:color w:val="4F81BD"/>
                <w:sz w:val="21"/>
              </w:rPr>
              <w:t>6</w:t>
            </w:r>
            <w:r>
              <w:rPr>
                <w:color w:val="4F81BD"/>
                <w:sz w:val="21"/>
              </w:rPr>
              <w:t>、▲使用单体模块电磁力传感器，是不使用簧片的均一构造。</w:t>
            </w:r>
          </w:p>
          <w:p>
            <w:pPr>
              <w:jc w:val="both"/>
            </w:pPr>
            <w:r>
              <w:rPr>
                <w:b/>
                <w:color w:val="4F81BD"/>
                <w:sz w:val="21"/>
              </w:rPr>
              <w:t>7</w:t>
            </w:r>
            <w:r>
              <w:rPr>
                <w:b/>
                <w:color w:val="4F81BD"/>
                <w:sz w:val="21"/>
              </w:rPr>
              <w:t>、★内置温度触发提示校准功能，遇有室温变化影响灵敏度时，天平感知室温变化，自动使用内置砝码校准（无需手动操作），温差可设定控制范围是0.1-3摄氏度。</w:t>
            </w:r>
          </w:p>
          <w:p>
            <w:pPr>
              <w:jc w:val="both"/>
            </w:pPr>
            <w:r>
              <w:rPr>
                <w:color w:val="4F81BD"/>
                <w:sz w:val="21"/>
              </w:rPr>
              <w:t>8</w:t>
            </w:r>
            <w:r>
              <w:rPr>
                <w:color w:val="4F81BD"/>
                <w:sz w:val="21"/>
              </w:rPr>
              <w:t>、▲天平有一键转换精度功能，可以做到一机两用。（需提供提供相关技术证明材料）</w:t>
            </w:r>
          </w:p>
          <w:p>
            <w:pPr>
              <w:jc w:val="both"/>
            </w:pPr>
            <w:r>
              <w:rPr>
                <w:color w:val="4F81BD"/>
                <w:sz w:val="21"/>
              </w:rPr>
              <w:t>9</w:t>
            </w:r>
            <w:r>
              <w:rPr>
                <w:color w:val="4F81BD"/>
                <w:sz w:val="21"/>
              </w:rPr>
              <w:t>、▲一级至七级防震干扰滤波及一级至六级灵敏度感量级别可调功能。用户可根据实验室环境和自己的实际需要来调整天平的抗震干扰等级及灵敏度，以达到参数最佳、最优化的试用效果。　</w:t>
            </w:r>
          </w:p>
          <w:p>
            <w:pPr>
              <w:jc w:val="both"/>
            </w:pPr>
            <w:r>
              <w:rPr>
                <w:color w:val="4F81BD"/>
                <w:sz w:val="21"/>
              </w:rPr>
              <w:t>10</w:t>
            </w:r>
            <w:r>
              <w:rPr>
                <w:color w:val="4F81BD"/>
                <w:sz w:val="21"/>
              </w:rPr>
              <w:t>、下挂钩称重装置，满足轻量大体积称重要求；</w:t>
            </w:r>
          </w:p>
          <w:p>
            <w:pPr>
              <w:jc w:val="both"/>
            </w:pPr>
            <w:r>
              <w:rPr>
                <w:color w:val="4F81BD"/>
                <w:sz w:val="21"/>
              </w:rPr>
              <w:t>11</w:t>
            </w:r>
            <w:r>
              <w:rPr>
                <w:color w:val="4F81BD"/>
                <w:sz w:val="21"/>
              </w:rPr>
              <w:t>、LCD大界面显示；</w:t>
            </w:r>
          </w:p>
          <w:p>
            <w:pPr>
              <w:jc w:val="both"/>
            </w:pPr>
            <w:r>
              <w:rPr>
                <w:color w:val="4F81BD"/>
                <w:sz w:val="21"/>
              </w:rPr>
              <w:t>12</w:t>
            </w:r>
            <w:r>
              <w:rPr>
                <w:color w:val="4F81BD"/>
                <w:sz w:val="21"/>
              </w:rPr>
              <w:t>、称重稳定时间3级可调；</w:t>
            </w:r>
          </w:p>
          <w:p>
            <w:pPr>
              <w:jc w:val="both"/>
            </w:pPr>
            <w:r>
              <w:rPr>
                <w:color w:val="4F81BD"/>
                <w:sz w:val="21"/>
              </w:rPr>
              <w:t>13</w:t>
            </w:r>
            <w:r>
              <w:rPr>
                <w:color w:val="4F81BD"/>
                <w:sz w:val="21"/>
              </w:rPr>
              <w:t>、内嵌实时动态温度补偿，实时修正温度变化对称量结果的影响；　</w:t>
            </w:r>
          </w:p>
          <w:p>
            <w:pPr>
              <w:jc w:val="both"/>
            </w:pPr>
            <w:r>
              <w:rPr>
                <w:color w:val="4F81BD"/>
                <w:sz w:val="21"/>
              </w:rPr>
              <w:t>14</w:t>
            </w:r>
            <w:r>
              <w:rPr>
                <w:color w:val="4F81BD"/>
                <w:sz w:val="21"/>
              </w:rPr>
              <w:t>、具有克、克拉、盅司等20多种单位转换功能，并可锁定和屏敝；</w:t>
            </w:r>
          </w:p>
          <w:p>
            <w:pPr>
              <w:jc w:val="both"/>
            </w:pPr>
            <w:r>
              <w:rPr>
                <w:color w:val="4F81BD"/>
                <w:sz w:val="21"/>
              </w:rPr>
              <w:t>15</w:t>
            </w:r>
            <w:r>
              <w:rPr>
                <w:color w:val="4F81BD"/>
                <w:sz w:val="21"/>
              </w:rPr>
              <w:t>、RS232/USB双通讯接口连接外围设备，多台天平联网同时连接电脑及打印机；</w:t>
            </w:r>
          </w:p>
          <w:p>
            <w:pPr>
              <w:jc w:val="both"/>
            </w:pPr>
            <w:r>
              <w:rPr>
                <w:color w:val="4F81BD"/>
                <w:sz w:val="21"/>
              </w:rPr>
              <w:t>16</w:t>
            </w:r>
            <w:r>
              <w:rPr>
                <w:color w:val="4F81BD"/>
                <w:sz w:val="21"/>
              </w:rPr>
              <w:t>、开关机自动锁定当前应用模式；　</w:t>
            </w:r>
          </w:p>
          <w:p>
            <w:pPr>
              <w:jc w:val="both"/>
            </w:pPr>
            <w:r>
              <w:rPr>
                <w:color w:val="4F81BD"/>
                <w:sz w:val="21"/>
              </w:rPr>
              <w:t>17</w:t>
            </w:r>
            <w:r>
              <w:rPr>
                <w:color w:val="4F81BD"/>
                <w:sz w:val="21"/>
              </w:rPr>
              <w:t>、内置日期、时间可调功能；</w:t>
            </w:r>
          </w:p>
          <w:p>
            <w:pPr>
              <w:jc w:val="both"/>
            </w:pPr>
            <w:r>
              <w:rPr>
                <w:color w:val="4F81BD"/>
                <w:sz w:val="21"/>
              </w:rPr>
              <w:t>18</w:t>
            </w:r>
            <w:r>
              <w:rPr>
                <w:color w:val="4F81BD"/>
                <w:sz w:val="21"/>
              </w:rPr>
              <w:t>、内置温度显示功能；</w:t>
            </w:r>
          </w:p>
          <w:p>
            <w:pPr>
              <w:jc w:val="both"/>
            </w:pPr>
            <w:r>
              <w:rPr>
                <w:color w:val="4F81BD"/>
                <w:sz w:val="21"/>
              </w:rPr>
              <w:t>19</w:t>
            </w:r>
            <w:r>
              <w:rPr>
                <w:color w:val="4F81BD"/>
                <w:sz w:val="21"/>
              </w:rPr>
              <w:t>、安装插件，PC端天平数据可直读；</w:t>
            </w:r>
          </w:p>
          <w:p>
            <w:pPr>
              <w:jc w:val="both"/>
            </w:pPr>
            <w:r>
              <w:rPr>
                <w:color w:val="4F81BD"/>
                <w:sz w:val="21"/>
              </w:rPr>
              <w:t>20</w:t>
            </w:r>
            <w:r>
              <w:rPr>
                <w:color w:val="4F81BD"/>
                <w:sz w:val="21"/>
              </w:rPr>
              <w:t>、手提式手柄，可以安全、轻松的搬运天平；</w:t>
            </w:r>
          </w:p>
          <w:p>
            <w:pPr>
              <w:jc w:val="both"/>
            </w:pPr>
            <w:r>
              <w:rPr>
                <w:color w:val="4F81BD"/>
                <w:sz w:val="21"/>
              </w:rPr>
              <w:t>21</w:t>
            </w:r>
            <w:r>
              <w:rPr>
                <w:color w:val="4F81BD"/>
                <w:sz w:val="21"/>
              </w:rPr>
              <w:t>、人性化随机配件箱，方便砝码、手套等随机及防止丢失；</w:t>
            </w:r>
          </w:p>
          <w:p>
            <w:pPr>
              <w:jc w:val="both"/>
            </w:pPr>
            <w:r>
              <w:rPr>
                <w:b/>
                <w:color w:val="4F81BD"/>
                <w:sz w:val="21"/>
              </w:rPr>
              <w:t>称量应用模式</w:t>
            </w:r>
          </w:p>
          <w:p>
            <w:pPr>
              <w:jc w:val="both"/>
            </w:pPr>
            <w:r>
              <w:rPr>
                <w:color w:val="4F81BD"/>
                <w:sz w:val="21"/>
              </w:rPr>
              <w:t>22</w:t>
            </w:r>
            <w:r>
              <w:rPr>
                <w:color w:val="4F81BD"/>
                <w:sz w:val="21"/>
              </w:rPr>
              <w:t>、百分比称重功能；</w:t>
            </w:r>
          </w:p>
          <w:p>
            <w:pPr>
              <w:jc w:val="both"/>
            </w:pPr>
            <w:r>
              <w:rPr>
                <w:color w:val="4F81BD"/>
                <w:sz w:val="21"/>
              </w:rPr>
              <w:t>23</w:t>
            </w:r>
            <w:r>
              <w:rPr>
                <w:color w:val="4F81BD"/>
                <w:sz w:val="21"/>
              </w:rPr>
              <w:t>、动物（动态）称量功能；</w:t>
            </w:r>
          </w:p>
          <w:p>
            <w:pPr>
              <w:jc w:val="both"/>
            </w:pPr>
            <w:r>
              <w:rPr>
                <w:color w:val="4F81BD"/>
                <w:sz w:val="21"/>
              </w:rPr>
              <w:t>24</w:t>
            </w:r>
            <w:r>
              <w:rPr>
                <w:color w:val="4F81BD"/>
                <w:sz w:val="21"/>
              </w:rPr>
              <w:t>、设定物体称量计数功能；</w:t>
            </w:r>
          </w:p>
          <w:p>
            <w:pPr>
              <w:jc w:val="both"/>
            </w:pPr>
            <w:r>
              <w:rPr>
                <w:color w:val="4F81BD"/>
                <w:sz w:val="21"/>
              </w:rPr>
              <w:t>25</w:t>
            </w:r>
            <w:r>
              <w:rPr>
                <w:color w:val="4F81BD"/>
                <w:sz w:val="21"/>
              </w:rPr>
              <w:t>、成本结算（计价）功能；</w:t>
            </w:r>
          </w:p>
          <w:p>
            <w:pPr>
              <w:jc w:val="both"/>
            </w:pPr>
            <w:r>
              <w:rPr>
                <w:color w:val="4F81BD"/>
                <w:sz w:val="21"/>
              </w:rPr>
              <w:t>26</w:t>
            </w:r>
            <w:r>
              <w:rPr>
                <w:color w:val="4F81BD"/>
                <w:sz w:val="21"/>
              </w:rPr>
              <w:t>、上下限检重功能；</w:t>
            </w:r>
          </w:p>
          <w:p>
            <w:pPr>
              <w:jc w:val="both"/>
            </w:pPr>
            <w:r>
              <w:rPr>
                <w:color w:val="4F81BD"/>
                <w:sz w:val="21"/>
              </w:rPr>
              <w:t>27</w:t>
            </w:r>
            <w:r>
              <w:rPr>
                <w:color w:val="4F81BD"/>
                <w:sz w:val="21"/>
              </w:rPr>
              <w:t>、毛、净、皮称量功能；</w:t>
            </w:r>
          </w:p>
          <w:p>
            <w:pPr>
              <w:jc w:val="both"/>
            </w:pPr>
            <w:r>
              <w:rPr>
                <w:color w:val="4F81BD"/>
                <w:sz w:val="21"/>
              </w:rPr>
              <w:t>28</w:t>
            </w:r>
            <w:r>
              <w:rPr>
                <w:color w:val="4F81BD"/>
                <w:sz w:val="21"/>
              </w:rPr>
              <w:t>、峰值保持功能；</w:t>
            </w:r>
          </w:p>
          <w:p>
            <w:pPr>
              <w:jc w:val="both"/>
            </w:pPr>
            <w:r>
              <w:rPr>
                <w:color w:val="4F81BD"/>
                <w:sz w:val="21"/>
              </w:rPr>
              <w:t>29</w:t>
            </w:r>
            <w:r>
              <w:rPr>
                <w:color w:val="4F81BD"/>
                <w:sz w:val="21"/>
              </w:rPr>
              <w:t>、累计功能；</w:t>
            </w:r>
          </w:p>
          <w:p>
            <w:pPr>
              <w:jc w:val="both"/>
            </w:pPr>
            <w:r>
              <w:rPr>
                <w:color w:val="4F81BD"/>
                <w:sz w:val="21"/>
              </w:rPr>
              <w:t>30</w:t>
            </w:r>
            <w:r>
              <w:rPr>
                <w:color w:val="4F81BD"/>
                <w:sz w:val="21"/>
              </w:rPr>
              <w:t>、密度称量程序自动换算直读功能；</w:t>
            </w:r>
          </w:p>
          <w:p>
            <w:pPr>
              <w:jc w:val="both"/>
            </w:pPr>
            <w:r>
              <w:rPr>
                <w:b/>
                <w:color w:val="4F81BD"/>
                <w:sz w:val="21"/>
              </w:rPr>
              <w:t>详细配置：</w:t>
            </w:r>
          </w:p>
          <w:p>
            <w:pPr>
              <w:jc w:val="both"/>
            </w:pPr>
            <w:r>
              <w:rPr>
                <w:color w:val="4F81BD"/>
                <w:sz w:val="21"/>
              </w:rPr>
              <w:t>31</w:t>
            </w:r>
            <w:r>
              <w:rPr>
                <w:color w:val="4F81BD"/>
                <w:sz w:val="21"/>
              </w:rPr>
              <w:t>、天平主机：1台；</w:t>
            </w:r>
          </w:p>
          <w:p>
            <w:pPr>
              <w:jc w:val="both"/>
            </w:pPr>
            <w:r>
              <w:rPr>
                <w:color w:val="4F81BD"/>
                <w:sz w:val="21"/>
              </w:rPr>
              <w:t>32</w:t>
            </w:r>
            <w:r>
              <w:rPr>
                <w:color w:val="4F81BD"/>
                <w:sz w:val="21"/>
              </w:rPr>
              <w:t>、托盘、屏蔽罩：1套；</w:t>
            </w:r>
          </w:p>
          <w:p>
            <w:pPr>
              <w:jc w:val="both"/>
            </w:pPr>
            <w:r>
              <w:rPr>
                <w:color w:val="4F81BD"/>
                <w:sz w:val="21"/>
              </w:rPr>
              <w:t>33</w:t>
            </w:r>
            <w:r>
              <w:rPr>
                <w:color w:val="4F81BD"/>
                <w:sz w:val="21"/>
              </w:rPr>
              <w:t>、说明书、合格证、保修卡：1套；</w:t>
            </w:r>
          </w:p>
          <w:p>
            <w:pPr>
              <w:jc w:val="both"/>
            </w:pPr>
            <w:r>
              <w:rPr>
                <w:color w:val="4F81BD"/>
                <w:sz w:val="21"/>
              </w:rPr>
              <w:t>34</w:t>
            </w:r>
            <w:r>
              <w:rPr>
                <w:color w:val="4F81BD"/>
                <w:sz w:val="21"/>
              </w:rPr>
              <w:t>、手套：1对；</w:t>
            </w:r>
          </w:p>
          <w:p>
            <w:pPr>
              <w:jc w:val="both"/>
            </w:pPr>
            <w:r>
              <w:rPr>
                <w:color w:val="4F81BD"/>
                <w:sz w:val="21"/>
              </w:rPr>
              <w:t>35</w:t>
            </w:r>
            <w:r>
              <w:rPr>
                <w:color w:val="4F81BD"/>
                <w:sz w:val="21"/>
              </w:rPr>
              <w:t>、外部测试砝码：1个（F1级）；</w:t>
            </w:r>
          </w:p>
          <w:p>
            <w:pPr>
              <w:jc w:val="both"/>
            </w:pPr>
            <w:r>
              <w:rPr>
                <w:color w:val="4F81BD"/>
                <w:sz w:val="21"/>
              </w:rPr>
              <w:t>36</w:t>
            </w:r>
            <w:r>
              <w:rPr>
                <w:color w:val="4F81BD"/>
                <w:sz w:val="21"/>
              </w:rPr>
              <w:t>、数据线：1条；</w:t>
            </w:r>
          </w:p>
          <w:p>
            <w:pPr>
              <w:jc w:val="both"/>
            </w:pPr>
            <w:r>
              <w:rPr>
                <w:color w:val="4F81BD"/>
                <w:sz w:val="21"/>
              </w:rPr>
              <w:t>37</w:t>
            </w:r>
            <w:r>
              <w:rPr>
                <w:color w:val="4F81BD"/>
                <w:sz w:val="21"/>
              </w:rPr>
              <w:t>、下称勾：1个；</w:t>
            </w:r>
          </w:p>
          <w:p>
            <w:pPr>
              <w:jc w:val="both"/>
            </w:pPr>
            <w:r>
              <w:rPr>
                <w:color w:val="4F81BD"/>
                <w:sz w:val="21"/>
              </w:rPr>
              <w:t>38</w:t>
            </w:r>
            <w:r>
              <w:rPr>
                <w:color w:val="4F81BD"/>
                <w:sz w:val="21"/>
              </w:rPr>
              <w:t>、电源：1个；</w:t>
            </w:r>
          </w:p>
          <w:p>
            <w:r>
              <w:rPr>
                <w:color w:val="4F81BD"/>
                <w:sz w:val="21"/>
              </w:rPr>
              <w:t>▲39、为保证产品质量，投标人应承诺所投产品的售后服务由所投产品的制造商负责。</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w:t>
      </w:r>
      <w:r>
        <w:rPr>
          <w:b/>
        </w:rPr>
        <w:t>：</w:t>
      </w:r>
      <w:r>
        <w:rPr>
          <w:b/>
        </w:rPr>
        <w:t>千分之一天平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color w:val="4F81BD"/>
                <w:sz w:val="21"/>
              </w:rPr>
              <w:t>技术指标：</w:t>
            </w:r>
          </w:p>
          <w:p>
            <w:pPr>
              <w:jc w:val="both"/>
            </w:pPr>
            <w:r>
              <w:rPr>
                <w:color w:val="4F81BD"/>
                <w:sz w:val="21"/>
              </w:rPr>
              <w:t>1</w:t>
            </w:r>
            <w:r>
              <w:rPr>
                <w:color w:val="4F81BD"/>
                <w:sz w:val="21"/>
              </w:rPr>
              <w:t>、量程/精度：520g/1mg；</w:t>
            </w:r>
          </w:p>
          <w:p>
            <w:pPr>
              <w:jc w:val="both"/>
            </w:pPr>
            <w:r>
              <w:rPr>
                <w:color w:val="4F81BD"/>
                <w:sz w:val="21"/>
              </w:rPr>
              <w:t>2</w:t>
            </w:r>
            <w:r>
              <w:rPr>
                <w:color w:val="4F81BD"/>
                <w:sz w:val="21"/>
              </w:rPr>
              <w:t>、重复性(mg)：±1；</w:t>
            </w:r>
          </w:p>
          <w:p>
            <w:pPr>
              <w:jc w:val="both"/>
            </w:pPr>
            <w:r>
              <w:rPr>
                <w:color w:val="4F81BD"/>
                <w:sz w:val="21"/>
              </w:rPr>
              <w:t>3</w:t>
            </w:r>
            <w:r>
              <w:rPr>
                <w:color w:val="4F81BD"/>
                <w:sz w:val="21"/>
              </w:rPr>
              <w:t>、线性误差(mg)：±2；</w:t>
            </w:r>
          </w:p>
          <w:p>
            <w:pPr>
              <w:jc w:val="both"/>
            </w:pPr>
            <w:r>
              <w:rPr>
                <w:color w:val="4F81BD"/>
                <w:sz w:val="21"/>
              </w:rPr>
              <w:t>4</w:t>
            </w:r>
            <w:r>
              <w:rPr>
                <w:color w:val="4F81BD"/>
                <w:sz w:val="21"/>
              </w:rPr>
              <w:t>、称盘尺寸(mm)：≥Φ108；</w:t>
            </w:r>
          </w:p>
          <w:p>
            <w:pPr>
              <w:jc w:val="both"/>
            </w:pPr>
            <w:r>
              <w:rPr>
                <w:color w:val="4F81BD"/>
                <w:sz w:val="21"/>
              </w:rPr>
              <w:t>5</w:t>
            </w:r>
            <w:r>
              <w:rPr>
                <w:color w:val="4F81BD"/>
                <w:sz w:val="21"/>
              </w:rPr>
              <w:t>、外形尺寸(mm)：≤345×223×331；</w:t>
            </w:r>
          </w:p>
          <w:p>
            <w:pPr>
              <w:jc w:val="both"/>
            </w:pPr>
            <w:r>
              <w:rPr>
                <w:b/>
                <w:color w:val="4F81BD"/>
                <w:sz w:val="21"/>
              </w:rPr>
              <w:t>主要性能特征：</w:t>
            </w:r>
          </w:p>
          <w:p>
            <w:pPr>
              <w:jc w:val="both"/>
            </w:pPr>
            <w:r>
              <w:rPr>
                <w:color w:val="4F81BD"/>
                <w:sz w:val="21"/>
              </w:rPr>
              <w:t>6</w:t>
            </w:r>
            <w:r>
              <w:rPr>
                <w:color w:val="4F81BD"/>
                <w:sz w:val="21"/>
              </w:rPr>
              <w:t>、▲国内分体电磁力传感器；</w:t>
            </w:r>
          </w:p>
          <w:p>
            <w:pPr>
              <w:jc w:val="both"/>
            </w:pPr>
            <w:r>
              <w:rPr>
                <w:color w:val="4F81BD"/>
                <w:sz w:val="21"/>
              </w:rPr>
              <w:t>7</w:t>
            </w:r>
            <w:r>
              <w:rPr>
                <w:color w:val="4F81BD"/>
                <w:sz w:val="21"/>
              </w:rPr>
              <w:t>、▲一级至七级防震干扰滤波及一级至六级灵敏度感量级别可调功能。用户可根据实验室环境和自己的实际需要来调整天平的抗震干扰等级及灵敏度。　</w:t>
            </w:r>
          </w:p>
          <w:p>
            <w:pPr>
              <w:jc w:val="both"/>
            </w:pPr>
            <w:r>
              <w:rPr>
                <w:color w:val="4F81BD"/>
                <w:sz w:val="21"/>
              </w:rPr>
              <w:t>8</w:t>
            </w:r>
            <w:r>
              <w:rPr>
                <w:color w:val="4F81BD"/>
                <w:sz w:val="21"/>
              </w:rPr>
              <w:t>、外部校准功能；</w:t>
            </w:r>
          </w:p>
          <w:p>
            <w:pPr>
              <w:jc w:val="both"/>
            </w:pPr>
            <w:r>
              <w:rPr>
                <w:color w:val="4F81BD"/>
                <w:sz w:val="21"/>
              </w:rPr>
              <w:t>9</w:t>
            </w:r>
            <w:r>
              <w:rPr>
                <w:color w:val="4F81BD"/>
                <w:sz w:val="21"/>
              </w:rPr>
              <w:t>、 ▲天平有一键转换精度功能，可以做到一机两用。</w:t>
            </w:r>
          </w:p>
          <w:p>
            <w:pPr>
              <w:jc w:val="both"/>
            </w:pPr>
            <w:r>
              <w:rPr>
                <w:color w:val="4F81BD"/>
                <w:sz w:val="21"/>
              </w:rPr>
              <w:t>10</w:t>
            </w:r>
            <w:r>
              <w:rPr>
                <w:color w:val="4F81BD"/>
                <w:sz w:val="21"/>
              </w:rPr>
              <w:t>、内置温度显示功能；　　</w:t>
            </w:r>
          </w:p>
          <w:p>
            <w:pPr>
              <w:jc w:val="both"/>
            </w:pPr>
            <w:r>
              <w:rPr>
                <w:color w:val="4F81BD"/>
                <w:sz w:val="21"/>
              </w:rPr>
              <w:t>11</w:t>
            </w:r>
            <w:r>
              <w:rPr>
                <w:color w:val="4F81BD"/>
                <w:sz w:val="21"/>
              </w:rPr>
              <w:t>、防干扰、防静电金属外壳；</w:t>
            </w:r>
          </w:p>
          <w:p>
            <w:pPr>
              <w:jc w:val="both"/>
            </w:pPr>
            <w:r>
              <w:rPr>
                <w:color w:val="4F81BD"/>
                <w:sz w:val="21"/>
              </w:rPr>
              <w:t>12</w:t>
            </w:r>
            <w:r>
              <w:rPr>
                <w:color w:val="4F81BD"/>
                <w:sz w:val="21"/>
              </w:rPr>
              <w:t>、下挂钩称重装置；</w:t>
            </w:r>
          </w:p>
          <w:p>
            <w:pPr>
              <w:jc w:val="both"/>
            </w:pPr>
            <w:r>
              <w:rPr>
                <w:color w:val="4F81BD"/>
                <w:sz w:val="21"/>
              </w:rPr>
              <w:t>13</w:t>
            </w:r>
            <w:r>
              <w:rPr>
                <w:color w:val="4F81BD"/>
                <w:sz w:val="21"/>
              </w:rPr>
              <w:t>、大界面VATN LCD显示；</w:t>
            </w:r>
          </w:p>
          <w:p>
            <w:pPr>
              <w:jc w:val="both"/>
            </w:pPr>
            <w:r>
              <w:rPr>
                <w:color w:val="4F81BD"/>
                <w:sz w:val="21"/>
              </w:rPr>
              <w:t>14</w:t>
            </w:r>
            <w:r>
              <w:rPr>
                <w:color w:val="4F81BD"/>
                <w:sz w:val="21"/>
              </w:rPr>
              <w:t>、称重稳定时间可调；　</w:t>
            </w:r>
          </w:p>
          <w:p>
            <w:pPr>
              <w:jc w:val="both"/>
            </w:pPr>
            <w:r>
              <w:rPr>
                <w:color w:val="4F81BD"/>
                <w:sz w:val="21"/>
              </w:rPr>
              <w:t>15</w:t>
            </w:r>
            <w:r>
              <w:rPr>
                <w:color w:val="4F81BD"/>
                <w:sz w:val="21"/>
              </w:rPr>
              <w:t>、具有克、克拉、英磅、盎司、等十七种单位转换功能；</w:t>
            </w:r>
          </w:p>
          <w:p>
            <w:pPr>
              <w:jc w:val="both"/>
            </w:pPr>
            <w:r>
              <w:rPr>
                <w:color w:val="4F81BD"/>
                <w:sz w:val="21"/>
              </w:rPr>
              <w:t>16</w:t>
            </w:r>
            <w:r>
              <w:rPr>
                <w:color w:val="4F81BD"/>
                <w:sz w:val="21"/>
              </w:rPr>
              <w:t>、标准配置RS232通讯接口连接外围设备；</w:t>
            </w:r>
          </w:p>
          <w:p>
            <w:pPr>
              <w:jc w:val="both"/>
            </w:pPr>
            <w:r>
              <w:rPr>
                <w:color w:val="4F81BD"/>
                <w:sz w:val="21"/>
              </w:rPr>
              <w:t>17</w:t>
            </w:r>
            <w:r>
              <w:rPr>
                <w:color w:val="4F81BD"/>
                <w:sz w:val="21"/>
              </w:rPr>
              <w:t>、开关机自动锁定当前模式；</w:t>
            </w:r>
          </w:p>
          <w:p>
            <w:pPr>
              <w:jc w:val="both"/>
            </w:pPr>
            <w:r>
              <w:rPr>
                <w:color w:val="4F81BD"/>
                <w:sz w:val="21"/>
              </w:rPr>
              <w:t>18</w:t>
            </w:r>
            <w:r>
              <w:rPr>
                <w:color w:val="4F81BD"/>
                <w:sz w:val="21"/>
              </w:rPr>
              <w:t>、内置日期、时间可调功能；</w:t>
            </w:r>
          </w:p>
          <w:p>
            <w:pPr>
              <w:jc w:val="both"/>
            </w:pPr>
            <w:r>
              <w:rPr>
                <w:color w:val="4F81BD"/>
                <w:sz w:val="21"/>
              </w:rPr>
              <w:t>19</w:t>
            </w:r>
            <w:r>
              <w:rPr>
                <w:color w:val="4F81BD"/>
                <w:sz w:val="21"/>
              </w:rPr>
              <w:t>、安装插件，PC端天平数据可直读；</w:t>
            </w:r>
          </w:p>
          <w:p>
            <w:pPr>
              <w:jc w:val="both"/>
            </w:pPr>
            <w:r>
              <w:rPr>
                <w:color w:val="4F81BD"/>
                <w:sz w:val="21"/>
              </w:rPr>
              <w:t>20</w:t>
            </w:r>
            <w:r>
              <w:rPr>
                <w:color w:val="4F81BD"/>
                <w:sz w:val="21"/>
              </w:rPr>
              <w:t>、手提式手柄，可以安全、轻松的搬运天平；</w:t>
            </w:r>
          </w:p>
          <w:p>
            <w:pPr>
              <w:jc w:val="both"/>
            </w:pPr>
            <w:r>
              <w:rPr>
                <w:color w:val="4F81BD"/>
                <w:sz w:val="21"/>
              </w:rPr>
              <w:t>21</w:t>
            </w:r>
            <w:r>
              <w:rPr>
                <w:color w:val="4F81BD"/>
                <w:sz w:val="21"/>
              </w:rPr>
              <w:t>、人性化随机配件箱，方便砝码、手套等随机及防止丢失；</w:t>
            </w:r>
          </w:p>
          <w:p>
            <w:pPr>
              <w:jc w:val="both"/>
            </w:pPr>
            <w:r>
              <w:rPr>
                <w:b/>
                <w:color w:val="4F81BD"/>
                <w:sz w:val="21"/>
              </w:rPr>
              <w:t>称量应用模式</w:t>
            </w:r>
          </w:p>
          <w:p>
            <w:pPr>
              <w:jc w:val="both"/>
            </w:pPr>
            <w:r>
              <w:rPr>
                <w:color w:val="4F81BD"/>
                <w:sz w:val="21"/>
              </w:rPr>
              <w:t>22</w:t>
            </w:r>
            <w:r>
              <w:rPr>
                <w:color w:val="4F81BD"/>
                <w:sz w:val="21"/>
              </w:rPr>
              <w:t>、百分比称重功能；</w:t>
            </w:r>
          </w:p>
          <w:p>
            <w:pPr>
              <w:jc w:val="both"/>
            </w:pPr>
            <w:r>
              <w:rPr>
                <w:color w:val="4F81BD"/>
                <w:sz w:val="21"/>
              </w:rPr>
              <w:t>23</w:t>
            </w:r>
            <w:r>
              <w:rPr>
                <w:color w:val="4F81BD"/>
                <w:sz w:val="21"/>
              </w:rPr>
              <w:t>、动物（动态）称量功能；</w:t>
            </w:r>
          </w:p>
          <w:p>
            <w:pPr>
              <w:jc w:val="both"/>
            </w:pPr>
            <w:r>
              <w:rPr>
                <w:color w:val="4F81BD"/>
                <w:sz w:val="21"/>
              </w:rPr>
              <w:t>24</w:t>
            </w:r>
            <w:r>
              <w:rPr>
                <w:color w:val="4F81BD"/>
                <w:sz w:val="21"/>
              </w:rPr>
              <w:t>、设定物体称量计数功能；</w:t>
            </w:r>
          </w:p>
          <w:p>
            <w:pPr>
              <w:jc w:val="both"/>
            </w:pPr>
            <w:r>
              <w:rPr>
                <w:color w:val="4F81BD"/>
                <w:sz w:val="21"/>
              </w:rPr>
              <w:t>25</w:t>
            </w:r>
            <w:r>
              <w:rPr>
                <w:color w:val="4F81BD"/>
                <w:sz w:val="21"/>
              </w:rPr>
              <w:t>、成本结算（计价）功能；</w:t>
            </w:r>
          </w:p>
          <w:p>
            <w:pPr>
              <w:jc w:val="both"/>
            </w:pPr>
            <w:r>
              <w:rPr>
                <w:color w:val="4F81BD"/>
                <w:sz w:val="21"/>
              </w:rPr>
              <w:t>26</w:t>
            </w:r>
            <w:r>
              <w:rPr>
                <w:color w:val="4F81BD"/>
                <w:sz w:val="21"/>
              </w:rPr>
              <w:t>、上下限检重功能；</w:t>
            </w:r>
          </w:p>
          <w:p>
            <w:pPr>
              <w:jc w:val="both"/>
            </w:pPr>
            <w:r>
              <w:rPr>
                <w:color w:val="4F81BD"/>
                <w:sz w:val="21"/>
              </w:rPr>
              <w:t>27</w:t>
            </w:r>
            <w:r>
              <w:rPr>
                <w:color w:val="4F81BD"/>
                <w:sz w:val="21"/>
              </w:rPr>
              <w:t>、毛、净、皮称量功能；</w:t>
            </w:r>
          </w:p>
          <w:p>
            <w:pPr>
              <w:jc w:val="both"/>
            </w:pPr>
            <w:r>
              <w:rPr>
                <w:color w:val="4F81BD"/>
                <w:sz w:val="21"/>
              </w:rPr>
              <w:t>28</w:t>
            </w:r>
            <w:r>
              <w:rPr>
                <w:color w:val="4F81BD"/>
                <w:sz w:val="21"/>
              </w:rPr>
              <w:t>、峰值保持功能；</w:t>
            </w:r>
          </w:p>
          <w:p>
            <w:pPr>
              <w:jc w:val="both"/>
            </w:pPr>
            <w:r>
              <w:rPr>
                <w:color w:val="4F81BD"/>
                <w:sz w:val="21"/>
              </w:rPr>
              <w:t>29</w:t>
            </w:r>
            <w:r>
              <w:rPr>
                <w:color w:val="4F81BD"/>
                <w:sz w:val="21"/>
              </w:rPr>
              <w:t>、累计功能；</w:t>
            </w:r>
          </w:p>
          <w:p>
            <w:pPr>
              <w:jc w:val="both"/>
            </w:pPr>
            <w:r>
              <w:rPr>
                <w:color w:val="4F81BD"/>
                <w:sz w:val="21"/>
              </w:rPr>
              <w:t>30</w:t>
            </w:r>
            <w:r>
              <w:rPr>
                <w:color w:val="4F81BD"/>
                <w:sz w:val="21"/>
              </w:rPr>
              <w:t>、密度称量程序自动换算直读功能；</w:t>
            </w:r>
          </w:p>
          <w:p>
            <w:pPr>
              <w:jc w:val="both"/>
            </w:pPr>
            <w:r>
              <w:rPr>
                <w:b/>
                <w:color w:val="4F81BD"/>
                <w:sz w:val="21"/>
              </w:rPr>
              <w:t>详细配置：</w:t>
            </w:r>
          </w:p>
          <w:p>
            <w:pPr>
              <w:jc w:val="both"/>
            </w:pPr>
            <w:r>
              <w:rPr>
                <w:color w:val="4F81BD"/>
                <w:sz w:val="21"/>
              </w:rPr>
              <w:t>31</w:t>
            </w:r>
            <w:r>
              <w:rPr>
                <w:color w:val="4F81BD"/>
                <w:sz w:val="21"/>
              </w:rPr>
              <w:t>、天平主机：1台；</w:t>
            </w:r>
          </w:p>
          <w:p>
            <w:pPr>
              <w:jc w:val="both"/>
            </w:pPr>
            <w:r>
              <w:rPr>
                <w:color w:val="4F81BD"/>
                <w:sz w:val="21"/>
              </w:rPr>
              <w:t>32</w:t>
            </w:r>
            <w:r>
              <w:rPr>
                <w:color w:val="4F81BD"/>
                <w:sz w:val="21"/>
              </w:rPr>
              <w:t>、托盘：1个；</w:t>
            </w:r>
          </w:p>
          <w:p>
            <w:pPr>
              <w:jc w:val="both"/>
            </w:pPr>
            <w:r>
              <w:rPr>
                <w:color w:val="4F81BD"/>
                <w:sz w:val="21"/>
              </w:rPr>
              <w:t>33</w:t>
            </w:r>
            <w:r>
              <w:rPr>
                <w:color w:val="4F81BD"/>
                <w:sz w:val="21"/>
              </w:rPr>
              <w:t>、说明书、合格证、保修卡：1套；</w:t>
            </w:r>
          </w:p>
          <w:p>
            <w:pPr>
              <w:jc w:val="both"/>
            </w:pPr>
            <w:r>
              <w:rPr>
                <w:color w:val="4F81BD"/>
                <w:sz w:val="21"/>
              </w:rPr>
              <w:t>34</w:t>
            </w:r>
            <w:r>
              <w:rPr>
                <w:color w:val="4F81BD"/>
                <w:sz w:val="21"/>
              </w:rPr>
              <w:t>、手套：1对；</w:t>
            </w:r>
          </w:p>
          <w:p>
            <w:pPr>
              <w:jc w:val="both"/>
            </w:pPr>
            <w:r>
              <w:rPr>
                <w:color w:val="4F81BD"/>
                <w:sz w:val="21"/>
              </w:rPr>
              <w:t>35</w:t>
            </w:r>
            <w:r>
              <w:rPr>
                <w:color w:val="4F81BD"/>
                <w:sz w:val="21"/>
              </w:rPr>
              <w:t>、外部测试砝码：1个（F2级）；</w:t>
            </w:r>
          </w:p>
          <w:p>
            <w:pPr>
              <w:jc w:val="both"/>
            </w:pPr>
            <w:r>
              <w:rPr>
                <w:color w:val="4F81BD"/>
                <w:sz w:val="21"/>
              </w:rPr>
              <w:t>36</w:t>
            </w:r>
            <w:r>
              <w:rPr>
                <w:color w:val="4F81BD"/>
                <w:sz w:val="21"/>
              </w:rPr>
              <w:t>、数据线：1条；</w:t>
            </w:r>
          </w:p>
          <w:p>
            <w:pPr>
              <w:jc w:val="both"/>
            </w:pPr>
            <w:r>
              <w:rPr>
                <w:color w:val="4F81BD"/>
                <w:sz w:val="21"/>
              </w:rPr>
              <w:t>37</w:t>
            </w:r>
            <w:r>
              <w:rPr>
                <w:color w:val="4F81BD"/>
                <w:sz w:val="21"/>
              </w:rPr>
              <w:t>、下称勾：1个；</w:t>
            </w:r>
          </w:p>
          <w:p>
            <w:pPr>
              <w:jc w:val="both"/>
            </w:pPr>
            <w:r>
              <w:rPr>
                <w:color w:val="4F81BD"/>
                <w:sz w:val="21"/>
              </w:rPr>
              <w:t>38</w:t>
            </w:r>
            <w:r>
              <w:rPr>
                <w:color w:val="4F81BD"/>
                <w:sz w:val="21"/>
              </w:rPr>
              <w:t>、电源：1个；</w:t>
            </w:r>
          </w:p>
          <w:p>
            <w:r>
              <w:rPr>
                <w:color w:val="4F81BD"/>
                <w:sz w:val="21"/>
              </w:rPr>
              <w:t>▲39、为保证产品质量，投标人应承诺所投产品的售后服务由所投产品的制造商负责。</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一十一</w:t>
      </w:r>
      <w:r>
        <w:rPr>
          <w:b/>
        </w:rPr>
        <w:t>：</w:t>
      </w:r>
      <w:r>
        <w:rPr>
          <w:b/>
        </w:rPr>
        <w:t>百分之一天平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最大称量：5200g</w:t>
            </w:r>
          </w:p>
          <w:p>
            <w:r>
              <w:rPr>
                <w:color w:val="4F81BD"/>
                <w:sz w:val="21"/>
              </w:rPr>
              <w:t>2.</w:t>
            </w:r>
            <w:r>
              <w:rPr>
                <w:color w:val="4F81BD"/>
                <w:sz w:val="21"/>
              </w:rPr>
              <w:t>最小示值：10mg</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一十二</w:t>
      </w:r>
      <w:r>
        <w:rPr>
          <w:b/>
        </w:rPr>
        <w:t>：</w:t>
      </w:r>
      <w:r>
        <w:rPr>
          <w:b/>
        </w:rPr>
        <w:t>高级荧光生物显微镜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、放大倍数:40X－1000X；</w:t>
            </w:r>
          </w:p>
          <w:p>
            <w:pPr>
              <w:jc w:val="both"/>
            </w:pPr>
            <w:r>
              <w:rPr>
                <w:color w:val="4F81BD"/>
                <w:sz w:val="21"/>
              </w:rPr>
              <w:t>2</w:t>
            </w:r>
            <w:r>
              <w:rPr>
                <w:color w:val="4F81BD"/>
                <w:sz w:val="21"/>
              </w:rPr>
              <w:t>、目镜: 大视场高眼点平场目镜10X/φ22mm(防霉)；</w:t>
            </w:r>
          </w:p>
          <w:p>
            <w:pPr>
              <w:jc w:val="both"/>
            </w:pPr>
            <w:r>
              <w:rPr>
                <w:color w:val="4F81BD"/>
                <w:sz w:val="21"/>
              </w:rPr>
              <w:t>3</w:t>
            </w:r>
            <w:r>
              <w:rPr>
                <w:color w:val="4F81BD"/>
                <w:sz w:val="21"/>
              </w:rPr>
              <w:t>、物镜：4X；10X；20X ；40X；100X；</w:t>
            </w:r>
          </w:p>
          <w:p>
            <w:pPr>
              <w:jc w:val="both"/>
            </w:pPr>
            <w:r>
              <w:rPr>
                <w:color w:val="4F81BD"/>
                <w:sz w:val="21"/>
              </w:rPr>
              <w:t>4</w:t>
            </w:r>
            <w:r>
              <w:rPr>
                <w:color w:val="4F81BD"/>
                <w:sz w:val="21"/>
              </w:rPr>
              <w:t>、无限远平场消色差物镜: 4X/0.1（减光物镜），10X/0.25（减光物镜），20X/0.4, 40X/0.66(弹簧)，100X/1.25(S,O)/100X(S,W);所有物镜带有限位装置，均保证同轴、齐焦，所有光学镜片均防霉处理；</w:t>
            </w:r>
          </w:p>
          <w:p>
            <w:pPr>
              <w:jc w:val="both"/>
            </w:pPr>
            <w:r>
              <w:rPr>
                <w:color w:val="4F81BD"/>
                <w:sz w:val="21"/>
              </w:rPr>
              <w:t>5</w:t>
            </w:r>
            <w:r>
              <w:rPr>
                <w:color w:val="4F81BD"/>
                <w:sz w:val="21"/>
              </w:rPr>
              <w:t>、照明：6V/30W卤素灯(宽电压输入：100V-240V)，亮度可调，视场光栏中心可调；</w:t>
            </w:r>
          </w:p>
          <w:p>
            <w:pPr>
              <w:jc w:val="both"/>
            </w:pPr>
            <w:r>
              <w:rPr>
                <w:color w:val="4F81BD"/>
                <w:sz w:val="21"/>
              </w:rPr>
              <w:t>6</w:t>
            </w:r>
            <w:r>
              <w:rPr>
                <w:color w:val="4F81BD"/>
                <w:sz w:val="21"/>
              </w:rPr>
              <w:t>、▲镜筒组：头部为绞链式三目观察头，30度倾斜，可达360°旋转；具备瞳踞和屈光度调节功能,视度可调,光瞳间距48－76mm；两档转换100%观察；20%观察，80%摄影；</w:t>
            </w:r>
          </w:p>
          <w:p>
            <w:pPr>
              <w:jc w:val="both"/>
            </w:pPr>
            <w:r>
              <w:rPr>
                <w:color w:val="4F81BD"/>
                <w:sz w:val="21"/>
              </w:rPr>
              <w:t>7</w:t>
            </w:r>
            <w:r>
              <w:rPr>
                <w:color w:val="4F81BD"/>
                <w:sz w:val="21"/>
              </w:rPr>
              <w:t>、五位物镜转换器：防霉；</w:t>
            </w:r>
          </w:p>
          <w:p>
            <w:pPr>
              <w:jc w:val="both"/>
            </w:pPr>
            <w:r>
              <w:rPr>
                <w:color w:val="4F81BD"/>
                <w:sz w:val="21"/>
              </w:rPr>
              <w:t>8</w:t>
            </w:r>
            <w:r>
              <w:rPr>
                <w:color w:val="4F81BD"/>
                <w:sz w:val="21"/>
              </w:rPr>
              <w:t>、无限远色差校正光学系统，防雾、防霉光学系统；</w:t>
            </w:r>
          </w:p>
          <w:p>
            <w:pPr>
              <w:jc w:val="both"/>
            </w:pPr>
            <w:r>
              <w:rPr>
                <w:color w:val="4F81BD"/>
                <w:sz w:val="21"/>
              </w:rPr>
              <w:t>9</w:t>
            </w:r>
            <w:r>
              <w:rPr>
                <w:color w:val="4F81BD"/>
                <w:sz w:val="21"/>
              </w:rPr>
              <w:t>、机械移动载物台：钢丝传动载物台(X轴不突出)，面积（约）182mm×140 mm；可X、Y向同轴调节，移动范围（约）：77mm×52mm，双片夹式结构，片夹带阻力装置，带有0.1mm刻度的游标尺；</w:t>
            </w:r>
          </w:p>
          <w:p>
            <w:pPr>
              <w:jc w:val="both"/>
            </w:pPr>
            <w:r>
              <w:rPr>
                <w:color w:val="4F81BD"/>
                <w:sz w:val="21"/>
              </w:rPr>
              <w:t>10</w:t>
            </w:r>
            <w:r>
              <w:rPr>
                <w:color w:val="4F81BD"/>
                <w:sz w:val="21"/>
              </w:rPr>
              <w:t>、聚光镜组:摇出式聚光镜, N.A.0.9/ 0.13，带可变光栏；具备定向升级多功能复合观察模式（偏光，相差、暗场）；</w:t>
            </w:r>
          </w:p>
          <w:p>
            <w:pPr>
              <w:jc w:val="both"/>
            </w:pPr>
            <w:r>
              <w:rPr>
                <w:color w:val="4F81BD"/>
                <w:sz w:val="21"/>
              </w:rPr>
              <w:t>11</w:t>
            </w:r>
            <w:r>
              <w:rPr>
                <w:color w:val="4F81BD"/>
                <w:sz w:val="21"/>
              </w:rPr>
              <w:t>、粗微调焦装置：粗微动同轴调焦，粗动行程≥25mm，微调每圈≥0.2mm，格值≥2um，粗调带松紧调节；并有调焦上限位装置；</w:t>
            </w:r>
          </w:p>
          <w:p>
            <w:pPr>
              <w:jc w:val="both"/>
            </w:pPr>
            <w:r>
              <w:rPr>
                <w:color w:val="4F81BD"/>
                <w:sz w:val="21"/>
              </w:rPr>
              <w:t>12</w:t>
            </w:r>
            <w:r>
              <w:rPr>
                <w:color w:val="4F81BD"/>
                <w:sz w:val="21"/>
              </w:rPr>
              <w:t>、仪器整体采用一体化机架，Y型镜基设计；</w:t>
            </w:r>
          </w:p>
          <w:p>
            <w:pPr>
              <w:jc w:val="both"/>
            </w:pPr>
            <w:r>
              <w:rPr>
                <w:color w:val="4F81BD"/>
                <w:sz w:val="21"/>
              </w:rPr>
              <w:t>13</w:t>
            </w:r>
            <w:r>
              <w:rPr>
                <w:color w:val="4F81BD"/>
                <w:sz w:val="21"/>
              </w:rPr>
              <w:t>、四组落射荧光镜组（UV、V、B、G激发快），六孔转盘式落射荧光装置，可提供多种荧光激发块选择，包含通孔档，用于明视场观察；带防护板；</w:t>
            </w:r>
          </w:p>
          <w:p>
            <w:pPr>
              <w:jc w:val="both"/>
            </w:pPr>
            <w:r>
              <w:rPr>
                <w:color w:val="4F81BD"/>
                <w:sz w:val="21"/>
              </w:rPr>
              <w:t>14</w:t>
            </w:r>
            <w:r>
              <w:rPr>
                <w:color w:val="4F81BD"/>
                <w:sz w:val="21"/>
              </w:rPr>
              <w:t>、220V/100W直流汞灯（数字式电源组带记时装置）；</w:t>
            </w:r>
          </w:p>
          <w:p>
            <w:pPr>
              <w:jc w:val="both"/>
            </w:pPr>
            <w:r>
              <w:rPr>
                <w:color w:val="4F81BD"/>
                <w:sz w:val="21"/>
              </w:rPr>
              <w:t>15</w:t>
            </w:r>
            <w:r>
              <w:rPr>
                <w:color w:val="4F81BD"/>
                <w:sz w:val="21"/>
              </w:rPr>
              <w:t>、适配器一套（1X）；</w:t>
            </w:r>
          </w:p>
          <w:p>
            <w:pPr>
              <w:jc w:val="both"/>
            </w:pPr>
            <w:r>
              <w:rPr>
                <w:color w:val="4F81BD"/>
                <w:sz w:val="21"/>
              </w:rPr>
              <w:t>16</w:t>
            </w:r>
            <w:r>
              <w:rPr>
                <w:color w:val="4F81BD"/>
                <w:sz w:val="21"/>
              </w:rPr>
              <w:t>、▲专业显微镜彩色制冷CCD相机技术参数：采用高性能芯片组；USB2.0/USB3.0高速通讯，高分辨率、色彩还原处理 ；</w:t>
            </w:r>
          </w:p>
          <w:p>
            <w:pPr>
              <w:jc w:val="both"/>
            </w:pPr>
            <w:r>
              <w:rPr>
                <w:color w:val="4F81BD"/>
                <w:sz w:val="21"/>
              </w:rPr>
              <w:t>17</w:t>
            </w:r>
            <w:r>
              <w:rPr>
                <w:color w:val="4F81BD"/>
                <w:sz w:val="21"/>
              </w:rPr>
              <w:t>、附带图象处理软件功能：</w:t>
            </w:r>
          </w:p>
          <w:p>
            <w:pPr>
              <w:jc w:val="both"/>
            </w:pPr>
            <w:r>
              <w:rPr>
                <w:b/>
                <w:color w:val="4F81BD"/>
                <w:sz w:val="21"/>
              </w:rPr>
              <w:t>图像采集：</w:t>
            </w:r>
          </w:p>
          <w:p>
            <w:pPr>
              <w:jc w:val="both"/>
            </w:pPr>
            <w:r>
              <w:rPr>
                <w:color w:val="4F81BD"/>
                <w:sz w:val="21"/>
              </w:rPr>
              <w:t>可对图像的分辨率大小、采集储存格式、画面属性、色彩、亮度、对比度、暴光、白平衡等参数进行设置，并可以拍照、录像、定时拍照、定时录像等操作。</w:t>
            </w:r>
          </w:p>
          <w:p>
            <w:pPr>
              <w:jc w:val="both"/>
            </w:pPr>
            <w:r>
              <w:rPr>
                <w:b/>
                <w:color w:val="4F81BD"/>
                <w:sz w:val="21"/>
              </w:rPr>
              <w:t>图像测量：</w:t>
            </w:r>
          </w:p>
          <w:p>
            <w:pPr>
              <w:jc w:val="both"/>
            </w:pPr>
            <w:r>
              <w:rPr>
                <w:color w:val="4F81BD"/>
                <w:sz w:val="21"/>
              </w:rPr>
              <w:t>可对图像进行长度、周长、夹角、面积、圆直径及椭圆长短径等参数的动态测量，例如通过直线短、矩形、不规则图形、椭圆（圆）、三点定圆等工具测量、并且参数可通过EXCEL格式导出。</w:t>
            </w:r>
          </w:p>
          <w:p>
            <w:pPr>
              <w:jc w:val="both"/>
            </w:pPr>
            <w:r>
              <w:rPr>
                <w:b/>
                <w:color w:val="4F81BD"/>
                <w:sz w:val="21"/>
              </w:rPr>
              <w:t>图像处理：</w:t>
            </w:r>
          </w:p>
          <w:p>
            <w:pPr>
              <w:jc w:val="both"/>
            </w:pPr>
            <w:r>
              <w:rPr>
                <w:color w:val="4F81BD"/>
                <w:sz w:val="21"/>
              </w:rPr>
              <w:t>可实时动态地对亮度/对比度、色度/饱和度、红/绿/蓝颜色进行调整，可对拍摄的图像进行反色、浮雕、 锐化、平滑、灰值化、去除噪声、旋转、翻转、镜像等图像处理功能。</w:t>
            </w:r>
          </w:p>
          <w:p>
            <w:pPr>
              <w:jc w:val="both"/>
            </w:pPr>
            <w:r>
              <w:rPr>
                <w:b/>
                <w:color w:val="4F81BD"/>
                <w:sz w:val="21"/>
              </w:rPr>
              <w:t>绘图标注：</w:t>
            </w:r>
          </w:p>
          <w:p>
            <w:pPr>
              <w:jc w:val="both"/>
            </w:pPr>
            <w:r>
              <w:rPr>
                <w:color w:val="4F81BD"/>
                <w:sz w:val="21"/>
              </w:rPr>
              <w:t>方便快捷的进行文字标注，简便的箭头指示，以及进行多种几何图形注解。</w:t>
            </w:r>
          </w:p>
          <w:p>
            <w:pPr>
              <w:jc w:val="both"/>
            </w:pPr>
            <w:r>
              <w:rPr>
                <w:b/>
                <w:color w:val="4F81BD"/>
                <w:sz w:val="21"/>
              </w:rPr>
              <w:t>细胞计数：</w:t>
            </w:r>
          </w:p>
          <w:p>
            <w:pPr>
              <w:jc w:val="both"/>
            </w:pPr>
            <w:r>
              <w:rPr>
                <w:color w:val="4F81BD"/>
                <w:sz w:val="21"/>
              </w:rPr>
              <w:t>具有自动计数、手动计数、单点生长计数的功能。单色和多色二值化阀值调整，腐蚀、去孔功能进一步准确地勾划出轮廓，迅速统计数量，并给出整体与个体周长和面积等参数，可进行整体或指定局部统计，并可以导出测量的数据。</w:t>
            </w:r>
          </w:p>
          <w:p>
            <w:pPr>
              <w:jc w:val="both"/>
            </w:pPr>
            <w:r>
              <w:rPr>
                <w:b/>
                <w:color w:val="4F81BD"/>
                <w:sz w:val="21"/>
              </w:rPr>
              <w:t>图像拼接：</w:t>
            </w:r>
          </w:p>
          <w:p>
            <w:pPr>
              <w:jc w:val="both"/>
            </w:pPr>
            <w:r>
              <w:rPr>
                <w:color w:val="4F81BD"/>
                <w:sz w:val="21"/>
              </w:rPr>
              <w:t>当显微镜只能拍摄到标本的局部图像时，按顺序排列所得到的局部图像，然后使用图像拼接功能，即可得到整个标本拍摄到的全局图像进行研究和保存。</w:t>
            </w:r>
          </w:p>
          <w:p>
            <w:pPr>
              <w:jc w:val="both"/>
            </w:pPr>
            <w:r>
              <w:rPr>
                <w:b/>
                <w:color w:val="4F81BD"/>
                <w:sz w:val="21"/>
              </w:rPr>
              <w:t>图像融合：</w:t>
            </w:r>
          </w:p>
          <w:p>
            <w:pPr>
              <w:jc w:val="both"/>
            </w:pPr>
            <w:r>
              <w:rPr>
                <w:color w:val="4F81BD"/>
                <w:sz w:val="21"/>
              </w:rPr>
              <w:t>当标本厚薄不均或表面存在高度差时，由于受到高倍物镜景深的限制，只能观察到局部清晰的图像，则可将不同焦面的图像拍摄下来，利用图像融合功能，即可得到整幅完整清晰的图像。</w:t>
            </w:r>
          </w:p>
          <w:p>
            <w:pPr>
              <w:jc w:val="both"/>
            </w:pPr>
            <w:r>
              <w:rPr>
                <w:b/>
                <w:color w:val="4F81BD"/>
                <w:sz w:val="21"/>
              </w:rPr>
              <w:t>图文报告：</w:t>
            </w:r>
          </w:p>
          <w:p>
            <w:pPr>
              <w:jc w:val="both"/>
            </w:pPr>
            <w:r>
              <w:rPr>
                <w:color w:val="4F81BD"/>
                <w:sz w:val="21"/>
              </w:rPr>
              <w:t>轻松制作图文结合的实验报告，可对标本图片进行详细的文字说明，并打印。</w:t>
            </w:r>
          </w:p>
          <w:p>
            <w:pPr>
              <w:jc w:val="both"/>
            </w:pPr>
            <w:r>
              <w:rPr>
                <w:color w:val="4F81BD"/>
                <w:sz w:val="21"/>
              </w:rPr>
              <w:t>18</w:t>
            </w:r>
            <w:r>
              <w:rPr>
                <w:color w:val="4F81BD"/>
                <w:sz w:val="21"/>
              </w:rPr>
              <w:t>、▲一体化控制集成中心：70寸智能互联≥4K超高清显示，A73高位架构，64位处理器，≥DDR4 2G\16G运储存,多通信道整合，仿真技术互联、互通、互动；高清液晶显示系统，清晰呈现镜下细节；计算机屏幕上显示全景镜台测微尺数字切片导航图指定区域的放大图像，实时显示该切片原始大小和放大倍数的正确值，以及固定整数长度的比例标尺，显微镜镜台测微尺的全景数字切片可以验证，另配置控制终端工作站≥i5/ 12400 /16G/ 1T /23.8英寸；</w:t>
            </w:r>
          </w:p>
          <w:p>
            <w:r>
              <w:rPr>
                <w:color w:val="4F81BD"/>
                <w:sz w:val="21"/>
              </w:rPr>
              <w:t>19</w:t>
            </w:r>
            <w:r>
              <w:rPr>
                <w:color w:val="4F81BD"/>
                <w:sz w:val="21"/>
              </w:rPr>
              <w:t>、▲投标人应提供所投产品彩页资料；提供所投产品的软件系统计算机软件著作权登记证书复印件加盖投标人公章；主机和软件为同一品牌同一厂家，便于售后服务。</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一十三</w:t>
      </w:r>
      <w:r>
        <w:rPr>
          <w:b/>
        </w:rPr>
        <w:t>：</w:t>
      </w:r>
      <w:r>
        <w:rPr>
          <w:b/>
        </w:rPr>
        <w:t>生物显微镜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、放大倍数：40X—1000X。</w:t>
            </w:r>
          </w:p>
          <w:p>
            <w:pPr>
              <w:jc w:val="both"/>
            </w:pPr>
            <w:r>
              <w:rPr>
                <w:color w:val="4F81BD"/>
                <w:sz w:val="21"/>
              </w:rPr>
              <w:t>2</w:t>
            </w:r>
            <w:r>
              <w:rPr>
                <w:color w:val="4F81BD"/>
                <w:sz w:val="21"/>
              </w:rPr>
              <w:t>、▲观察筒：蝶式双目镜筒30°倾斜，镜筒可360°旋转，提高眼点高度≥44mm，适合不同身高的使用者。瞳距调节范围48mm～75mm。观察筒和机身一体化设计，不可随意分离，避免发生坠落。</w:t>
            </w:r>
          </w:p>
          <w:p>
            <w:pPr>
              <w:jc w:val="both"/>
            </w:pPr>
            <w:r>
              <w:rPr>
                <w:color w:val="4F81BD"/>
                <w:sz w:val="21"/>
              </w:rPr>
              <w:t>3</w:t>
            </w:r>
            <w:r>
              <w:rPr>
                <w:color w:val="4F81BD"/>
                <w:sz w:val="21"/>
              </w:rPr>
              <w:t>、目镜：10×大视野、高眼点平场目镜，视场直径18mm。</w:t>
            </w:r>
          </w:p>
          <w:p>
            <w:pPr>
              <w:jc w:val="both"/>
            </w:pPr>
            <w:r>
              <w:rPr>
                <w:color w:val="4F81BD"/>
                <w:sz w:val="21"/>
              </w:rPr>
              <w:t>4</w:t>
            </w:r>
            <w:r>
              <w:rPr>
                <w:color w:val="4F81BD"/>
                <w:sz w:val="21"/>
              </w:rPr>
              <w:t>、平场消色差物镜：4×0.1（减光物镜），10×0.25（减光物镜），40X/0.65(弹簧)，100X/1.25(弹簧,油)，高倍（40X/100X）、低倍（4X/10X）物镜间转换无需亮度调节。</w:t>
            </w:r>
          </w:p>
          <w:p>
            <w:pPr>
              <w:jc w:val="both"/>
            </w:pPr>
            <w:r>
              <w:rPr>
                <w:color w:val="4F81BD"/>
                <w:sz w:val="21"/>
              </w:rPr>
              <w:t>5</w:t>
            </w:r>
            <w:r>
              <w:rPr>
                <w:color w:val="4F81BD"/>
                <w:sz w:val="21"/>
              </w:rPr>
              <w:t xml:space="preserve">、机械移动载物台：面积≥125mm×115mm。   </w:t>
            </w:r>
          </w:p>
          <w:p>
            <w:pPr>
              <w:jc w:val="both"/>
            </w:pPr>
            <w:r>
              <w:rPr>
                <w:color w:val="4F81BD"/>
                <w:sz w:val="21"/>
              </w:rPr>
              <w:t>6</w:t>
            </w:r>
            <w:r>
              <w:rPr>
                <w:color w:val="4F81BD"/>
                <w:sz w:val="21"/>
              </w:rPr>
              <w:t>、物镜转换器：内倾式内定位四孔转换器，带防霉装置。</w:t>
            </w:r>
          </w:p>
          <w:p>
            <w:pPr>
              <w:jc w:val="both"/>
            </w:pPr>
            <w:r>
              <w:rPr>
                <w:color w:val="4F81BD"/>
                <w:sz w:val="21"/>
              </w:rPr>
              <w:t>7</w:t>
            </w:r>
            <w:r>
              <w:rPr>
                <w:color w:val="4F81BD"/>
                <w:sz w:val="21"/>
              </w:rPr>
              <w:t xml:space="preserve">、调焦装置：粗微动同轴调焦，调焦行程≥25mm,微调每圈≥0.2mm，微调格值≥2um，粗调带松紧调节，并有调焦上限位装置。 </w:t>
            </w:r>
          </w:p>
          <w:p>
            <w:pPr>
              <w:jc w:val="both"/>
            </w:pPr>
            <w:r>
              <w:rPr>
                <w:b/>
                <w:color w:val="4F81BD"/>
                <w:sz w:val="21"/>
              </w:rPr>
              <w:t>8</w:t>
            </w:r>
            <w:r>
              <w:rPr>
                <w:b/>
                <w:color w:val="4F81BD"/>
                <w:sz w:val="21"/>
              </w:rPr>
              <w:t>、★光源：</w:t>
            </w:r>
            <w:r>
              <w:rPr>
                <w:color w:val="4F81BD"/>
                <w:sz w:val="21"/>
              </w:rPr>
              <w:t>≥</w:t>
            </w:r>
            <w:r>
              <w:rPr>
                <w:b/>
                <w:color w:val="4F81BD"/>
                <w:sz w:val="21"/>
              </w:rPr>
              <w:t>3W-LED冷光源，5-12V低电压输入，确保产品用电安全(可使用充电宝、手提电脑、车载充电等外置电源供电)。</w:t>
            </w:r>
          </w:p>
          <w:p>
            <w:pPr>
              <w:jc w:val="both"/>
            </w:pPr>
            <w:r>
              <w:rPr>
                <w:color w:val="4F81BD"/>
                <w:sz w:val="21"/>
              </w:rPr>
              <w:t>9</w:t>
            </w:r>
            <w:r>
              <w:rPr>
                <w:color w:val="4F81BD"/>
                <w:sz w:val="21"/>
              </w:rPr>
              <w:t>、聚光镜：NA1.25阿贝聚光镜，中心可调，带可变光栏。</w:t>
            </w:r>
          </w:p>
          <w:p>
            <w:pPr>
              <w:jc w:val="both"/>
            </w:pPr>
            <w:r>
              <w:rPr>
                <w:color w:val="4F81BD"/>
                <w:sz w:val="21"/>
              </w:rPr>
              <w:t>10</w:t>
            </w:r>
            <w:r>
              <w:rPr>
                <w:color w:val="4F81BD"/>
                <w:sz w:val="21"/>
              </w:rPr>
              <w:t>、水滴式的一体化外观设计，低倍减光物镜，高低倍物镜间转换无需亮度调节；机身后部具有观察窗口，即使从后面也可看到物镜倍率变化；</w:t>
            </w:r>
          </w:p>
          <w:p>
            <w:r>
              <w:rPr>
                <w:color w:val="4F81BD"/>
                <w:sz w:val="21"/>
              </w:rPr>
              <w:t>11</w:t>
            </w:r>
            <w:r>
              <w:rPr>
                <w:color w:val="4F81BD"/>
                <w:sz w:val="21"/>
              </w:rPr>
              <w:t>、全新的机身后部储物空间，可放电源线，充电宝等，便于搬运和储藏。</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一十四</w:t>
      </w:r>
      <w:r>
        <w:rPr>
          <w:b/>
        </w:rPr>
        <w:t>：</w:t>
      </w:r>
      <w:r>
        <w:rPr>
          <w:b/>
        </w:rPr>
        <w:t>冰箱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总容积：≥269L</w:t>
            </w:r>
          </w:p>
          <w:p>
            <w:pPr>
              <w:jc w:val="both"/>
            </w:pPr>
            <w:r>
              <w:rPr>
                <w:color w:val="4F81BD"/>
                <w:sz w:val="21"/>
              </w:rPr>
              <w:t>2.</w:t>
            </w:r>
            <w:r>
              <w:rPr>
                <w:color w:val="4F81BD"/>
                <w:sz w:val="21"/>
              </w:rPr>
              <w:t>冷藏室容积：≥176L</w:t>
            </w:r>
          </w:p>
          <w:p>
            <w:pPr>
              <w:jc w:val="both"/>
            </w:pPr>
            <w:r>
              <w:rPr>
                <w:color w:val="4F81BD"/>
                <w:sz w:val="21"/>
              </w:rPr>
              <w:t>3.</w:t>
            </w:r>
            <w:r>
              <w:rPr>
                <w:color w:val="4F81BD"/>
                <w:sz w:val="21"/>
              </w:rPr>
              <w:t>冷冻室容积：≥93L</w:t>
            </w:r>
          </w:p>
          <w:p>
            <w:pPr>
              <w:jc w:val="both"/>
            </w:pPr>
            <w:r>
              <w:rPr>
                <w:color w:val="4F81BD"/>
                <w:sz w:val="21"/>
              </w:rPr>
              <w:t>4.</w:t>
            </w:r>
            <w:r>
              <w:rPr>
                <w:color w:val="4F81BD"/>
                <w:sz w:val="21"/>
              </w:rPr>
              <w:t>制冷方式：风冷</w:t>
            </w:r>
          </w:p>
          <w:p>
            <w:r>
              <w:rPr>
                <w:color w:val="4F81BD"/>
                <w:sz w:val="21"/>
              </w:rPr>
              <w:t>5.</w:t>
            </w:r>
            <w:r>
              <w:rPr>
                <w:color w:val="4F81BD"/>
                <w:sz w:val="21"/>
              </w:rPr>
              <w:t>外形尺寸：≤578*635*1722mm</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一十五</w:t>
      </w:r>
      <w:r>
        <w:rPr>
          <w:b/>
        </w:rPr>
        <w:t>：</w:t>
      </w:r>
      <w:r>
        <w:rPr>
          <w:b/>
        </w:rPr>
        <w:t>纯水机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主要用途：纯水系统进水、玻璃器皿清洗/冲洗、微生物分析、样品稀释和试剂制备、生产工艺用水、普通化学和定性分析水分析及通用HPLC、分光光谱测量、高压蒸汽灭菌器、清洗机、全自动生化仪、免疫分析仪、恒温恒湿箱、盐雾试验箱、老化仪、增湿机等仪器的供水等</w:t>
            </w:r>
          </w:p>
          <w:p>
            <w:pPr>
              <w:jc w:val="both"/>
            </w:pPr>
            <w:r>
              <w:rPr>
                <w:color w:val="4F81BD"/>
                <w:sz w:val="21"/>
              </w:rPr>
              <w:t>2</w:t>
            </w:r>
            <w:r>
              <w:rPr>
                <w:color w:val="4F81BD"/>
                <w:sz w:val="21"/>
              </w:rPr>
              <w:t xml:space="preserve">、进水要求：城市自来水：TDS&lt;200ppm，5-45℃，1.0-4.0Kgf/cm2(进水TDS&gt;200ppm时) </w:t>
            </w:r>
          </w:p>
          <w:p>
            <w:pPr>
              <w:jc w:val="both"/>
            </w:pPr>
            <w:r>
              <w:rPr>
                <w:color w:val="4F81BD"/>
                <w:sz w:val="21"/>
              </w:rPr>
              <w:t>3</w:t>
            </w:r>
            <w:r>
              <w:rPr>
                <w:color w:val="4F81BD"/>
                <w:sz w:val="21"/>
              </w:rPr>
              <w:t xml:space="preserve">、技术参数：      </w:t>
            </w:r>
          </w:p>
          <w:p>
            <w:pPr>
              <w:ind w:firstLine="307"/>
              <w:jc w:val="both"/>
            </w:pPr>
            <w:r>
              <w:rPr>
                <w:color w:val="4F81BD"/>
                <w:sz w:val="21"/>
              </w:rPr>
              <w:t>RO</w:t>
            </w:r>
            <w:r>
              <w:rPr>
                <w:color w:val="4F81BD"/>
                <w:sz w:val="21"/>
              </w:rPr>
              <w:t xml:space="preserve">反渗透水指标；    </w:t>
            </w:r>
          </w:p>
          <w:p>
            <w:pPr>
              <w:ind w:firstLine="307"/>
              <w:jc w:val="both"/>
            </w:pPr>
            <w:r>
              <w:rPr>
                <w:color w:val="4F81BD"/>
                <w:sz w:val="21"/>
              </w:rPr>
              <w:t>离子截留率：96%-99%（使用新RO膜时）；</w:t>
            </w:r>
          </w:p>
          <w:p>
            <w:pPr>
              <w:ind w:firstLine="307"/>
              <w:jc w:val="both"/>
            </w:pPr>
            <w:r>
              <w:rPr>
                <w:color w:val="4F81BD"/>
                <w:sz w:val="21"/>
              </w:rPr>
              <w:t>有机物截留率：&gt;99%，当MW&gt;200道尔顿；</w:t>
            </w:r>
          </w:p>
          <w:p>
            <w:pPr>
              <w:ind w:firstLine="307"/>
              <w:jc w:val="both"/>
            </w:pPr>
            <w:r>
              <w:rPr>
                <w:color w:val="4F81BD"/>
                <w:sz w:val="21"/>
              </w:rPr>
              <w:t>颗粒和细菌截留率：&gt;99%；</w:t>
            </w:r>
          </w:p>
          <w:p>
            <w:pPr>
              <w:ind w:firstLine="307"/>
              <w:jc w:val="both"/>
            </w:pPr>
            <w:r>
              <w:rPr>
                <w:color w:val="4F81BD"/>
                <w:sz w:val="21"/>
              </w:rPr>
              <w:t>DI</w:t>
            </w:r>
            <w:r>
              <w:rPr>
                <w:color w:val="4F81BD"/>
                <w:sz w:val="21"/>
              </w:rPr>
              <w:t>去离子水指标；</w:t>
            </w:r>
          </w:p>
          <w:p>
            <w:pPr>
              <w:ind w:firstLine="307"/>
              <w:jc w:val="both"/>
            </w:pPr>
            <w:r>
              <w:rPr>
                <w:color w:val="4F81BD"/>
                <w:sz w:val="21"/>
              </w:rPr>
              <w:t>电阻率：13-17.5MΩ.cm；</w:t>
            </w:r>
          </w:p>
          <w:p>
            <w:pPr>
              <w:ind w:firstLine="307"/>
              <w:jc w:val="both"/>
            </w:pPr>
            <w:r>
              <w:rPr>
                <w:color w:val="4F81BD"/>
                <w:sz w:val="21"/>
              </w:rPr>
              <w:t>电导率：0.077-0.055µs/cm；</w:t>
            </w:r>
          </w:p>
          <w:p>
            <w:pPr>
              <w:ind w:firstLine="307"/>
              <w:jc w:val="both"/>
            </w:pPr>
            <w:r>
              <w:rPr>
                <w:color w:val="4F81BD"/>
                <w:sz w:val="21"/>
              </w:rPr>
              <w:t>产水量（25℃）：≥30升/小时   ；</w:t>
            </w:r>
          </w:p>
          <w:p>
            <w:pPr>
              <w:ind w:firstLine="307"/>
              <w:jc w:val="both"/>
            </w:pPr>
            <w:r>
              <w:rPr>
                <w:color w:val="4F81BD"/>
                <w:sz w:val="21"/>
              </w:rPr>
              <w:t>出水口：≥2个：RO反渗透水、DI去离子水；</w:t>
            </w:r>
          </w:p>
          <w:p>
            <w:pPr>
              <w:ind w:firstLine="307"/>
              <w:jc w:val="both"/>
            </w:pPr>
            <w:r>
              <w:rPr>
                <w:color w:val="4F81BD"/>
                <w:sz w:val="21"/>
              </w:rPr>
              <w:t xml:space="preserve">储水桶配置：≥15升外置压力桶；  </w:t>
            </w:r>
          </w:p>
          <w:p>
            <w:pPr>
              <w:ind w:firstLine="307"/>
              <w:jc w:val="both"/>
            </w:pPr>
            <w:r>
              <w:rPr>
                <w:color w:val="4F81BD"/>
                <w:sz w:val="21"/>
              </w:rPr>
              <w:t>外型尺寸/重量：长×宽×高：约41×20×42cm/约20Kg；</w:t>
            </w:r>
          </w:p>
          <w:p>
            <w:pPr>
              <w:ind w:firstLine="307"/>
              <w:jc w:val="both"/>
            </w:pPr>
            <w:r>
              <w:rPr>
                <w:color w:val="4F81BD"/>
                <w:sz w:val="21"/>
              </w:rPr>
              <w:t>电源/功率：220V、≤50Hz/72W；</w:t>
            </w:r>
          </w:p>
          <w:p>
            <w:pPr>
              <w:jc w:val="both"/>
            </w:pPr>
            <w:r>
              <w:rPr>
                <w:color w:val="4F81BD"/>
                <w:sz w:val="21"/>
              </w:rPr>
              <w:t>4</w:t>
            </w:r>
            <w:r>
              <w:rPr>
                <w:color w:val="4F81BD"/>
                <w:sz w:val="21"/>
              </w:rPr>
              <w:t xml:space="preserve">、工作条件：      </w:t>
            </w:r>
          </w:p>
          <w:p>
            <w:pPr>
              <w:ind w:firstLine="307"/>
              <w:jc w:val="both"/>
            </w:pPr>
            <w:r>
              <w:rPr>
                <w:color w:val="4F81BD"/>
                <w:sz w:val="21"/>
              </w:rPr>
              <w:t>环境温度：5℃-45℃；</w:t>
            </w:r>
          </w:p>
          <w:p>
            <w:pPr>
              <w:ind w:firstLine="307"/>
              <w:jc w:val="both"/>
            </w:pPr>
            <w:r>
              <w:rPr>
                <w:color w:val="4F81BD"/>
                <w:sz w:val="21"/>
              </w:rPr>
              <w:t>相对湿度：20%-80% ；</w:t>
            </w:r>
          </w:p>
          <w:p>
            <w:pPr>
              <w:jc w:val="both"/>
            </w:pPr>
            <w:r>
              <w:rPr>
                <w:color w:val="4F81BD"/>
                <w:sz w:val="21"/>
              </w:rPr>
              <w:t>▲5、一次注塑成型工艺机箱，材质为卫生级PP 塑料；</w:t>
            </w:r>
          </w:p>
          <w:p>
            <w:pPr>
              <w:jc w:val="both"/>
            </w:pPr>
            <w:r>
              <w:rPr>
                <w:color w:val="4F81BD"/>
                <w:sz w:val="21"/>
              </w:rPr>
              <w:t>6</w:t>
            </w:r>
            <w:r>
              <w:rPr>
                <w:color w:val="4F81BD"/>
                <w:sz w:val="21"/>
              </w:rPr>
              <w:t>、所有滤芯内置设计，占用外部空间小；</w:t>
            </w:r>
          </w:p>
          <w:p>
            <w:pPr>
              <w:jc w:val="both"/>
            </w:pPr>
            <w:r>
              <w:rPr>
                <w:color w:val="4F81BD"/>
                <w:sz w:val="21"/>
              </w:rPr>
              <w:t>7</w:t>
            </w:r>
            <w:r>
              <w:rPr>
                <w:color w:val="4F81BD"/>
                <w:sz w:val="21"/>
              </w:rPr>
              <w:t>、机箱顶盖可快速旋开，实现无需开箱即可快速更换预过滤柱，符合GLP 规范；</w:t>
            </w:r>
          </w:p>
          <w:p>
            <w:pPr>
              <w:jc w:val="both"/>
            </w:pPr>
            <w:r>
              <w:rPr>
                <w:color w:val="4F81BD"/>
                <w:sz w:val="21"/>
              </w:rPr>
              <w:t>8</w:t>
            </w:r>
            <w:r>
              <w:rPr>
                <w:color w:val="4F81BD"/>
                <w:sz w:val="21"/>
              </w:rPr>
              <w:t>、全自动压力传感器和微电脑控制工作，实现自动制造纯水；</w:t>
            </w:r>
          </w:p>
          <w:p>
            <w:pPr>
              <w:jc w:val="both"/>
            </w:pPr>
            <w:r>
              <w:rPr>
                <w:color w:val="4F81BD"/>
                <w:sz w:val="21"/>
              </w:rPr>
              <w:t>9</w:t>
            </w:r>
            <w:r>
              <w:rPr>
                <w:color w:val="4F81BD"/>
                <w:sz w:val="21"/>
              </w:rPr>
              <w:t>、自来水断水自动停机，停机自动断水，储水桶自动补水，储水桶水满自动停机；</w:t>
            </w:r>
          </w:p>
          <w:p>
            <w:pPr>
              <w:jc w:val="both"/>
            </w:pPr>
            <w:r>
              <w:rPr>
                <w:color w:val="4F81BD"/>
                <w:sz w:val="21"/>
              </w:rPr>
              <w:t>10</w:t>
            </w:r>
            <w:r>
              <w:rPr>
                <w:color w:val="4F81BD"/>
                <w:sz w:val="21"/>
              </w:rPr>
              <w:t>、全自动RO 膜防垢冲洗程序，延长RO 膜使用寿命；</w:t>
            </w:r>
          </w:p>
          <w:p>
            <w:pPr>
              <w:jc w:val="both"/>
            </w:pPr>
            <w:r>
              <w:rPr>
                <w:color w:val="4F81BD"/>
                <w:sz w:val="21"/>
              </w:rPr>
              <w:t>11</w:t>
            </w:r>
            <w:r>
              <w:rPr>
                <w:color w:val="4F81BD"/>
                <w:sz w:val="21"/>
              </w:rPr>
              <w:t>、高亮度背光式LCD 在线电阻率测试仪，实时监测DI 去离子水水质；</w:t>
            </w:r>
          </w:p>
          <w:p>
            <w:pPr>
              <w:jc w:val="both"/>
            </w:pPr>
            <w:r>
              <w:rPr>
                <w:color w:val="4F81BD"/>
                <w:sz w:val="21"/>
              </w:rPr>
              <w:t>12</w:t>
            </w:r>
            <w:r>
              <w:rPr>
                <w:color w:val="4F81BD"/>
                <w:sz w:val="21"/>
              </w:rPr>
              <w:t>、便携式TDS/ 电导率测试笔，干电池设计，可随时测量自来水和RO 水的TDS 总固体溶解度、电导率、水温；</w:t>
            </w:r>
          </w:p>
          <w:p>
            <w:pPr>
              <w:jc w:val="both"/>
            </w:pPr>
            <w:r>
              <w:rPr>
                <w:color w:val="4F81BD"/>
                <w:sz w:val="21"/>
              </w:rPr>
              <w:t>13</w:t>
            </w:r>
            <w:r>
              <w:rPr>
                <w:color w:val="4F81BD"/>
                <w:sz w:val="21"/>
              </w:rPr>
              <w:t>、标配快插式外接设备供水口，系统可升级；</w:t>
            </w:r>
          </w:p>
          <w:p>
            <w:pPr>
              <w:jc w:val="both"/>
            </w:pPr>
            <w:r>
              <w:rPr>
                <w:color w:val="4F81BD"/>
                <w:sz w:val="21"/>
              </w:rPr>
              <w:t>14</w:t>
            </w:r>
            <w:r>
              <w:rPr>
                <w:color w:val="4F81BD"/>
                <w:sz w:val="21"/>
              </w:rPr>
              <w:t>、多种规格储水桶可选，满足不同水量需求；</w:t>
            </w:r>
          </w:p>
          <w:p>
            <w:pPr>
              <w:jc w:val="both"/>
            </w:pPr>
            <w:r>
              <w:rPr>
                <w:color w:val="4F81BD"/>
                <w:sz w:val="21"/>
              </w:rPr>
              <w:t>15</w:t>
            </w:r>
            <w:r>
              <w:rPr>
                <w:color w:val="4F81BD"/>
                <w:sz w:val="21"/>
              </w:rPr>
              <w:t>、纯水管路、接头均获NSF 认证；</w:t>
            </w:r>
          </w:p>
          <w:p>
            <w:pPr>
              <w:jc w:val="both"/>
            </w:pPr>
            <w:r>
              <w:rPr>
                <w:color w:val="4F81BD"/>
                <w:sz w:val="21"/>
              </w:rPr>
              <w:t>16</w:t>
            </w:r>
            <w:r>
              <w:rPr>
                <w:color w:val="4F81BD"/>
                <w:sz w:val="21"/>
              </w:rPr>
              <w:t>、采用优质的RO 膜组件设计，实现RO 膜的长寿命与高品质水质的结合；</w:t>
            </w:r>
          </w:p>
          <w:p>
            <w:pPr>
              <w:jc w:val="both"/>
            </w:pPr>
            <w:r>
              <w:rPr>
                <w:color w:val="4F81BD"/>
                <w:sz w:val="21"/>
              </w:rPr>
              <w:t>17</w:t>
            </w:r>
            <w:r>
              <w:rPr>
                <w:color w:val="4F81BD"/>
                <w:sz w:val="21"/>
              </w:rPr>
              <w:t>、优化的纯化柱组模块，方便维护更换，采用核子级树脂，时刻保证水质；</w:t>
            </w:r>
          </w:p>
          <w:p>
            <w:pPr>
              <w:jc w:val="both"/>
            </w:pPr>
            <w:r>
              <w:rPr>
                <w:color w:val="4F81BD"/>
                <w:sz w:val="21"/>
              </w:rPr>
              <w:t>18</w:t>
            </w:r>
            <w:r>
              <w:rPr>
                <w:color w:val="4F81BD"/>
                <w:sz w:val="21"/>
              </w:rPr>
              <w:t>、基本配置：</w:t>
            </w:r>
          </w:p>
          <w:p>
            <w:pPr>
              <w:jc w:val="both"/>
            </w:pPr>
            <w:r>
              <w:rPr>
                <w:color w:val="4F81BD"/>
                <w:sz w:val="21"/>
              </w:rPr>
              <w:t>主机：1台；</w:t>
            </w:r>
          </w:p>
          <w:p>
            <w:pPr>
              <w:jc w:val="both"/>
            </w:pPr>
            <w:r>
              <w:rPr>
                <w:color w:val="4F81BD"/>
                <w:sz w:val="21"/>
              </w:rPr>
              <w:t>纯化柱：1套，包含：</w:t>
            </w:r>
          </w:p>
          <w:p>
            <w:pPr>
              <w:jc w:val="both"/>
            </w:pPr>
            <w:r>
              <w:rPr>
                <w:color w:val="4F81BD"/>
                <w:sz w:val="21"/>
              </w:rPr>
              <w:t>5</w:t>
            </w:r>
            <w:r>
              <w:rPr>
                <w:color w:val="4F81BD"/>
                <w:sz w:val="21"/>
              </w:rPr>
              <w:t>μm深层PP滤芯1根，</w:t>
            </w:r>
          </w:p>
          <w:p>
            <w:pPr>
              <w:jc w:val="both"/>
            </w:pPr>
            <w:r>
              <w:rPr>
                <w:color w:val="4F81BD"/>
                <w:sz w:val="21"/>
              </w:rPr>
              <w:t>自康活性炭棒滤芯2根，</w:t>
            </w:r>
          </w:p>
          <w:p>
            <w:pPr>
              <w:jc w:val="both"/>
            </w:pPr>
            <w:r>
              <w:rPr>
                <w:color w:val="4F81BD"/>
                <w:sz w:val="21"/>
              </w:rPr>
              <w:t>200GPD RO</w:t>
            </w:r>
            <w:r>
              <w:rPr>
                <w:color w:val="4F81BD"/>
                <w:sz w:val="21"/>
              </w:rPr>
              <w:t>膜       1根，</w:t>
            </w:r>
          </w:p>
          <w:p>
            <w:pPr>
              <w:jc w:val="both"/>
            </w:pPr>
            <w:r>
              <w:rPr>
                <w:color w:val="4F81BD"/>
                <w:sz w:val="21"/>
              </w:rPr>
              <w:t>精密纯化柱        3根，</w:t>
            </w:r>
          </w:p>
          <w:p>
            <w:pPr>
              <w:jc w:val="both"/>
            </w:pPr>
            <w:r>
              <w:rPr>
                <w:color w:val="4F81BD"/>
                <w:sz w:val="21"/>
              </w:rPr>
              <w:t>TDS/</w:t>
            </w:r>
            <w:r>
              <w:rPr>
                <w:color w:val="4F81BD"/>
                <w:sz w:val="21"/>
              </w:rPr>
              <w:t>电导率测试笔：1支，</w:t>
            </w:r>
          </w:p>
          <w:p>
            <w:pPr>
              <w:jc w:val="both"/>
            </w:pPr>
            <w:r>
              <w:rPr>
                <w:color w:val="4F81BD"/>
                <w:sz w:val="21"/>
              </w:rPr>
              <w:t>附件包：1个；</w:t>
            </w:r>
          </w:p>
          <w:p>
            <w:pPr>
              <w:jc w:val="both"/>
            </w:pPr>
            <w:r>
              <w:rPr>
                <w:color w:val="4F81BD"/>
                <w:sz w:val="21"/>
              </w:rPr>
              <w:t>100</w:t>
            </w:r>
            <w:r>
              <w:rPr>
                <w:color w:val="4F81BD"/>
                <w:sz w:val="21"/>
              </w:rPr>
              <w:t>升压力水桶：1个；</w:t>
            </w:r>
          </w:p>
          <w:p>
            <w:pPr>
              <w:jc w:val="both"/>
            </w:pPr>
            <w:r>
              <w:rPr>
                <w:color w:val="4F81BD"/>
                <w:sz w:val="21"/>
              </w:rPr>
              <w:t>19</w:t>
            </w:r>
            <w:r>
              <w:rPr>
                <w:color w:val="4F81BD"/>
                <w:sz w:val="21"/>
              </w:rPr>
              <w:t>、▲需提供投标产品带有“CMA”或“CNAS”标识的、由第三方检测机构出具的水质检测报告，包括但不限于电阻率、硅、铜、锌、镍、钠、钾、氯离子浓度、细菌、TOC值等。</w:t>
            </w:r>
          </w:p>
          <w:p>
            <w:r>
              <w:rPr>
                <w:color w:val="4F81BD"/>
                <w:sz w:val="21"/>
              </w:rPr>
              <w:t>20</w:t>
            </w:r>
            <w:r>
              <w:rPr>
                <w:color w:val="4F81BD"/>
                <w:sz w:val="21"/>
              </w:rPr>
              <w:t>、▲为保证产品质量，投标人应承诺所投产品的售后服务由所投产品的制造商负责。</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一十六</w:t>
      </w:r>
      <w:r>
        <w:rPr>
          <w:b/>
        </w:rPr>
        <w:t>：</w:t>
      </w:r>
      <w:r>
        <w:rPr>
          <w:b/>
        </w:rPr>
        <w:t>烘箱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容积：≥150L</w:t>
            </w:r>
          </w:p>
          <w:p>
            <w:pPr>
              <w:jc w:val="both"/>
            </w:pPr>
            <w:r>
              <w:rPr>
                <w:color w:val="4F81BD"/>
                <w:sz w:val="21"/>
              </w:rPr>
              <w:t>2.</w:t>
            </w:r>
            <w:r>
              <w:rPr>
                <w:color w:val="4F81BD"/>
                <w:sz w:val="21"/>
              </w:rPr>
              <w:t>温按范围：RT+10-300℃</w:t>
            </w:r>
          </w:p>
          <w:p>
            <w:r>
              <w:rPr>
                <w:color w:val="4F81BD"/>
                <w:sz w:val="21"/>
              </w:rPr>
              <w:t>3.</w:t>
            </w:r>
            <w:r>
              <w:rPr>
                <w:color w:val="4F81BD"/>
                <w:sz w:val="21"/>
              </w:rPr>
              <w:t>波动度：±0.5℃</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一十七</w:t>
      </w:r>
      <w:r>
        <w:rPr>
          <w:b/>
        </w:rPr>
        <w:t>：</w:t>
      </w:r>
      <w:r>
        <w:rPr>
          <w:b/>
        </w:rPr>
        <w:t>氮吹仪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温度范围：室温~99℃（数显）</w:t>
            </w:r>
          </w:p>
          <w:p>
            <w:pPr>
              <w:jc w:val="both"/>
            </w:pPr>
            <w:r>
              <w:rPr>
                <w:color w:val="4F81BD"/>
                <w:sz w:val="21"/>
              </w:rPr>
              <w:t>2.</w:t>
            </w:r>
            <w:r>
              <w:rPr>
                <w:color w:val="4F81BD"/>
                <w:sz w:val="21"/>
              </w:rPr>
              <w:t>控温精度：±1℃</w:t>
            </w:r>
          </w:p>
          <w:p>
            <w:pPr>
              <w:jc w:val="both"/>
            </w:pPr>
            <w:r>
              <w:rPr>
                <w:color w:val="4F81BD"/>
                <w:sz w:val="21"/>
              </w:rPr>
              <w:t>3.</w:t>
            </w:r>
            <w:r>
              <w:rPr>
                <w:color w:val="4F81BD"/>
                <w:sz w:val="21"/>
              </w:rPr>
              <w:t>试管尺寸：10~29mm; 烧杯试管尺寸：&lt;φ30 mm</w:t>
            </w:r>
          </w:p>
          <w:p>
            <w:pPr>
              <w:jc w:val="both"/>
            </w:pPr>
            <w:r>
              <w:rPr>
                <w:color w:val="4F81BD"/>
                <w:sz w:val="21"/>
              </w:rPr>
              <w:t>4.</w:t>
            </w:r>
            <w:r>
              <w:rPr>
                <w:color w:val="4F81BD"/>
                <w:sz w:val="21"/>
              </w:rPr>
              <w:t>气体流量：0~15L/Min，内置氮气流量阀</w:t>
            </w:r>
          </w:p>
          <w:p>
            <w:pPr>
              <w:jc w:val="both"/>
            </w:pPr>
            <w:r>
              <w:rPr>
                <w:color w:val="4F81BD"/>
                <w:sz w:val="21"/>
              </w:rPr>
              <w:t>5.</w:t>
            </w:r>
            <w:r>
              <w:rPr>
                <w:color w:val="4F81BD"/>
                <w:sz w:val="21"/>
              </w:rPr>
              <w:t>气体消耗量：≤330ml/min/样品 （可调节）</w:t>
            </w:r>
          </w:p>
          <w:p>
            <w:pPr>
              <w:jc w:val="both"/>
            </w:pPr>
            <w:r>
              <w:rPr>
                <w:color w:val="4F81BD"/>
                <w:sz w:val="21"/>
              </w:rPr>
              <w:t>6.</w:t>
            </w:r>
            <w:r>
              <w:rPr>
                <w:color w:val="4F81BD"/>
                <w:sz w:val="21"/>
              </w:rPr>
              <w:t>加热方式：恒温水浴</w:t>
            </w:r>
          </w:p>
          <w:p>
            <w:r>
              <w:rPr>
                <w:color w:val="4F81BD"/>
                <w:sz w:val="21"/>
              </w:rPr>
              <w:t>7.</w:t>
            </w:r>
            <w:r>
              <w:rPr>
                <w:color w:val="4F81BD"/>
                <w:sz w:val="21"/>
              </w:rPr>
              <w:t>内胆尺寸：≥φ26x15cm</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一十八</w:t>
      </w:r>
      <w:r>
        <w:rPr>
          <w:b/>
        </w:rPr>
        <w:t>：</w:t>
      </w:r>
      <w:r>
        <w:rPr>
          <w:b/>
        </w:rPr>
        <w:t>电泳槽 电泳仪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、多用途水平电泳槽:</w:t>
            </w:r>
          </w:p>
          <w:p>
            <w:pPr>
              <w:jc w:val="both"/>
            </w:pPr>
            <w:r>
              <w:rPr>
                <w:color w:val="4F81BD"/>
                <w:sz w:val="21"/>
              </w:rPr>
              <w:t>技术指标</w:t>
            </w:r>
          </w:p>
          <w:p>
            <w:pPr>
              <w:jc w:val="both"/>
            </w:pPr>
            <w:r>
              <w:rPr>
                <w:color w:val="4F81BD"/>
                <w:sz w:val="21"/>
              </w:rPr>
              <w:t>2</w:t>
            </w:r>
            <w:r>
              <w:rPr>
                <w:color w:val="4F81BD"/>
                <w:sz w:val="21"/>
              </w:rPr>
              <w:t>、凝胶面积：130×130mm，130×65mm，65×130mm，65×65mm；</w:t>
            </w:r>
          </w:p>
          <w:p>
            <w:pPr>
              <w:jc w:val="both"/>
            </w:pPr>
            <w:r>
              <w:rPr>
                <w:color w:val="4F81BD"/>
                <w:sz w:val="21"/>
              </w:rPr>
              <w:t>3</w:t>
            </w:r>
            <w:r>
              <w:rPr>
                <w:color w:val="4F81BD"/>
                <w:sz w:val="21"/>
              </w:rPr>
              <w:t>、梳子规格：0.75mm：7+7齿/14齿，9+9齿/19齿；</w:t>
            </w:r>
          </w:p>
          <w:p>
            <w:pPr>
              <w:jc w:val="both"/>
            </w:pPr>
            <w:r>
              <w:rPr>
                <w:color w:val="4F81BD"/>
                <w:sz w:val="21"/>
              </w:rPr>
              <w:t>4</w:t>
            </w:r>
            <w:r>
              <w:rPr>
                <w:color w:val="4F81BD"/>
                <w:sz w:val="21"/>
              </w:rPr>
              <w:t>、mm：12+12齿/27齿；</w:t>
            </w:r>
          </w:p>
          <w:p>
            <w:pPr>
              <w:jc w:val="both"/>
            </w:pPr>
            <w:r>
              <w:rPr>
                <w:color w:val="4F81BD"/>
                <w:sz w:val="21"/>
              </w:rPr>
              <w:t>5</w:t>
            </w:r>
            <w:r>
              <w:rPr>
                <w:color w:val="4F81BD"/>
                <w:sz w:val="21"/>
              </w:rPr>
              <w:t>、1.5mm：7+7齿/14齿，9+9齿/19齿；</w:t>
            </w:r>
          </w:p>
          <w:p>
            <w:pPr>
              <w:jc w:val="both"/>
            </w:pPr>
            <w:r>
              <w:rPr>
                <w:color w:val="4F81BD"/>
                <w:sz w:val="21"/>
              </w:rPr>
              <w:t>6</w:t>
            </w:r>
            <w:r>
              <w:rPr>
                <w:color w:val="4F81BD"/>
                <w:sz w:val="21"/>
              </w:rPr>
              <w:t>、2.0mm：3+2齿/3+3齿</w:t>
            </w:r>
          </w:p>
          <w:p>
            <w:pPr>
              <w:jc w:val="both"/>
            </w:pPr>
            <w:r>
              <w:rPr>
                <w:color w:val="4F81BD"/>
                <w:sz w:val="21"/>
              </w:rPr>
              <w:t>7</w:t>
            </w:r>
            <w:r>
              <w:rPr>
                <w:color w:val="4F81BD"/>
                <w:sz w:val="21"/>
              </w:rPr>
              <w:t>、缓冲液体积：最大1000ml</w:t>
            </w:r>
          </w:p>
          <w:p>
            <w:pPr>
              <w:jc w:val="both"/>
            </w:pPr>
            <w:r>
              <w:rPr>
                <w:color w:val="4F81BD"/>
                <w:sz w:val="21"/>
              </w:rPr>
              <w:t>8</w:t>
            </w:r>
            <w:r>
              <w:rPr>
                <w:color w:val="4F81BD"/>
                <w:sz w:val="21"/>
              </w:rPr>
              <w:t>、外形尺寸：≤300×170×80mm(L×W×H)</w:t>
            </w:r>
          </w:p>
          <w:p>
            <w:pPr>
              <w:jc w:val="both"/>
            </w:pPr>
            <w:r>
              <w:rPr>
                <w:color w:val="4F81BD"/>
                <w:sz w:val="21"/>
              </w:rPr>
              <w:t>9</w:t>
            </w:r>
            <w:r>
              <w:rPr>
                <w:color w:val="4F81BD"/>
                <w:sz w:val="21"/>
              </w:rPr>
              <w:t>、重量：≤1.5Kg</w:t>
            </w:r>
          </w:p>
          <w:p>
            <w:pPr>
              <w:jc w:val="both"/>
            </w:pPr>
            <w:r>
              <w:rPr>
                <w:color w:val="4F81BD"/>
                <w:sz w:val="21"/>
              </w:rPr>
              <w:t>10</w:t>
            </w:r>
            <w:r>
              <w:rPr>
                <w:color w:val="4F81BD"/>
                <w:sz w:val="21"/>
              </w:rPr>
              <w:t>、基础电泳仪电源；</w:t>
            </w:r>
          </w:p>
          <w:p>
            <w:pPr>
              <w:jc w:val="both"/>
            </w:pPr>
            <w:r>
              <w:rPr>
                <w:color w:val="4F81BD"/>
                <w:sz w:val="21"/>
              </w:rPr>
              <w:t>11</w:t>
            </w:r>
            <w:r>
              <w:rPr>
                <w:color w:val="4F81BD"/>
                <w:sz w:val="21"/>
              </w:rPr>
              <w:t>、恒压输出，恒流输出，恒功率输出；</w:t>
            </w:r>
          </w:p>
          <w:p>
            <w:pPr>
              <w:jc w:val="both"/>
            </w:pPr>
            <w:r>
              <w:rPr>
                <w:color w:val="4F81BD"/>
                <w:sz w:val="21"/>
              </w:rPr>
              <w:t>12</w:t>
            </w:r>
            <w:r>
              <w:rPr>
                <w:color w:val="4F81BD"/>
                <w:sz w:val="21"/>
              </w:rPr>
              <w:t>、超出设定值时，恒压与恒流自动切换．定时控制；</w:t>
            </w:r>
          </w:p>
          <w:p>
            <w:pPr>
              <w:jc w:val="both"/>
            </w:pPr>
            <w:r>
              <w:rPr>
                <w:color w:val="4F81BD"/>
                <w:sz w:val="21"/>
              </w:rPr>
              <w:t>13</w:t>
            </w:r>
            <w:r>
              <w:rPr>
                <w:color w:val="4F81BD"/>
                <w:sz w:val="21"/>
              </w:rPr>
              <w:t>、自动无负载检测；自动负载短路保护；自动记忆工作状态；</w:t>
            </w:r>
          </w:p>
          <w:p>
            <w:pPr>
              <w:jc w:val="both"/>
            </w:pPr>
            <w:r>
              <w:rPr>
                <w:color w:val="4F81BD"/>
                <w:sz w:val="21"/>
              </w:rPr>
              <w:t>14</w:t>
            </w:r>
            <w:r>
              <w:rPr>
                <w:color w:val="4F81BD"/>
                <w:sz w:val="21"/>
              </w:rPr>
              <w:t>、≥192*64像素 LCD 超大显示屏；</w:t>
            </w:r>
          </w:p>
          <w:p>
            <w:pPr>
              <w:jc w:val="both"/>
            </w:pPr>
            <w:r>
              <w:rPr>
                <w:color w:val="4F81BD"/>
                <w:sz w:val="21"/>
              </w:rPr>
              <w:t>15</w:t>
            </w:r>
            <w:r>
              <w:rPr>
                <w:color w:val="4F81BD"/>
                <w:sz w:val="21"/>
              </w:rPr>
              <w:t>、防滑动机箱脚；</w:t>
            </w:r>
          </w:p>
          <w:p>
            <w:pPr>
              <w:jc w:val="both"/>
            </w:pPr>
            <w:r>
              <w:rPr>
                <w:color w:val="4F81BD"/>
                <w:sz w:val="21"/>
              </w:rPr>
              <w:t>16</w:t>
            </w:r>
            <w:r>
              <w:rPr>
                <w:color w:val="4F81BD"/>
                <w:sz w:val="21"/>
              </w:rPr>
              <w:t>、键盘；</w:t>
            </w:r>
          </w:p>
          <w:p>
            <w:pPr>
              <w:jc w:val="both"/>
            </w:pPr>
            <w:r>
              <w:rPr>
                <w:color w:val="4F81BD"/>
                <w:sz w:val="21"/>
              </w:rPr>
              <w:t>17</w:t>
            </w:r>
            <w:r>
              <w:rPr>
                <w:color w:val="4F81BD"/>
                <w:sz w:val="21"/>
              </w:rPr>
              <w:t>、电泳仪电源共有五个按键。分别是：两个项目切换键、两个数据调节键、命令执行键。</w:t>
            </w:r>
          </w:p>
          <w:p>
            <w:pPr>
              <w:jc w:val="both"/>
            </w:pPr>
            <w:r>
              <w:rPr>
                <w:color w:val="4F81BD"/>
                <w:sz w:val="21"/>
              </w:rPr>
              <w:t>18</w:t>
            </w:r>
            <w:r>
              <w:rPr>
                <w:color w:val="4F81BD"/>
                <w:sz w:val="21"/>
              </w:rPr>
              <w:t>、项目切换键：用于切换电源中的所需调节项目；</w:t>
            </w:r>
          </w:p>
          <w:p>
            <w:pPr>
              <w:jc w:val="both"/>
            </w:pPr>
            <w:r>
              <w:rPr>
                <w:color w:val="4F81BD"/>
                <w:sz w:val="21"/>
              </w:rPr>
              <w:t>19</w:t>
            </w:r>
            <w:r>
              <w:rPr>
                <w:color w:val="4F81BD"/>
                <w:sz w:val="21"/>
              </w:rPr>
              <w:t>、数据调节键：用于调节光标选定的数据；</w:t>
            </w:r>
          </w:p>
          <w:p>
            <w:pPr>
              <w:jc w:val="both"/>
            </w:pPr>
            <w:r>
              <w:rPr>
                <w:color w:val="4F81BD"/>
                <w:sz w:val="21"/>
              </w:rPr>
              <w:t>20</w:t>
            </w:r>
            <w:r>
              <w:rPr>
                <w:color w:val="4F81BD"/>
                <w:sz w:val="21"/>
              </w:rPr>
              <w:t>、命令执行键：用于执行已经调节好的命令；</w:t>
            </w:r>
          </w:p>
          <w:p>
            <w:pPr>
              <w:jc w:val="both"/>
            </w:pPr>
            <w:r>
              <w:rPr>
                <w:color w:val="4F81BD"/>
                <w:sz w:val="21"/>
              </w:rPr>
              <w:t>21</w:t>
            </w:r>
            <w:r>
              <w:rPr>
                <w:color w:val="4F81BD"/>
                <w:sz w:val="21"/>
              </w:rPr>
              <w:t>、显示模式：电压、电流、功率同时显示；</w:t>
            </w:r>
          </w:p>
          <w:p>
            <w:pPr>
              <w:jc w:val="both"/>
            </w:pPr>
            <w:r>
              <w:rPr>
                <w:color w:val="4F81BD"/>
                <w:sz w:val="21"/>
              </w:rPr>
              <w:t>22</w:t>
            </w:r>
            <w:r>
              <w:rPr>
                <w:color w:val="4F81BD"/>
                <w:sz w:val="21"/>
              </w:rPr>
              <w:t>、定时：0-99时59分；</w:t>
            </w:r>
          </w:p>
          <w:p>
            <w:pPr>
              <w:jc w:val="both"/>
            </w:pPr>
            <w:r>
              <w:rPr>
                <w:color w:val="4F81BD"/>
                <w:sz w:val="21"/>
              </w:rPr>
              <w:t>23</w:t>
            </w:r>
            <w:r>
              <w:rPr>
                <w:color w:val="4F81BD"/>
                <w:sz w:val="21"/>
              </w:rPr>
              <w:t>、电压：10一300V；</w:t>
            </w:r>
          </w:p>
          <w:p>
            <w:pPr>
              <w:jc w:val="both"/>
            </w:pPr>
            <w:r>
              <w:rPr>
                <w:color w:val="4F81BD"/>
                <w:sz w:val="21"/>
              </w:rPr>
              <w:t>24</w:t>
            </w:r>
            <w:r>
              <w:rPr>
                <w:color w:val="4F81BD"/>
                <w:sz w:val="21"/>
              </w:rPr>
              <w:t>、电流：5一400 mA；</w:t>
            </w:r>
          </w:p>
          <w:p>
            <w:r>
              <w:rPr>
                <w:color w:val="4F81BD"/>
                <w:sz w:val="21"/>
              </w:rPr>
              <w:t>25</w:t>
            </w:r>
            <w:r>
              <w:rPr>
                <w:color w:val="4F81BD"/>
                <w:sz w:val="21"/>
              </w:rPr>
              <w:t>、功率：5一75 W减小：可减小当前选择状态的设定参数。</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一十九</w:t>
      </w:r>
      <w:r>
        <w:rPr>
          <w:b/>
        </w:rPr>
        <w:t>：</w:t>
      </w:r>
      <w:r>
        <w:rPr>
          <w:b/>
        </w:rPr>
        <w:t>超低温冰箱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、有效容积不小于338L；</w:t>
            </w:r>
          </w:p>
          <w:p>
            <w:pPr>
              <w:jc w:val="both"/>
            </w:pPr>
            <w:r>
              <w:rPr>
                <w:b/>
                <w:color w:val="4F81BD"/>
                <w:sz w:val="21"/>
              </w:rPr>
              <w:t>★2、外部宽度不超过815mm；高度不超过1980mm；总功率不超过1000W；</w:t>
            </w:r>
          </w:p>
          <w:p>
            <w:pPr>
              <w:jc w:val="both"/>
            </w:pPr>
            <w:r>
              <w:rPr>
                <w:color w:val="4F81BD"/>
                <w:sz w:val="21"/>
              </w:rPr>
              <w:t>3</w:t>
            </w:r>
            <w:r>
              <w:rPr>
                <w:color w:val="4F81BD"/>
                <w:sz w:val="21"/>
              </w:rPr>
              <w:t>、内部尺寸：≥465*630*1310mm，内胆材质为彩色涂层电锌钢板；</w:t>
            </w:r>
          </w:p>
          <w:p>
            <w:pPr>
              <w:jc w:val="both"/>
            </w:pPr>
            <w:r>
              <w:rPr>
                <w:b/>
                <w:color w:val="4F81BD"/>
                <w:sz w:val="21"/>
              </w:rPr>
              <w:t>★4、温度控制：微电脑控制，温度数字显示,箱内温度-40℃~-86℃可调，超温报警，断电记忆； 安全系统：多种故障报警（高低温报警、传感器故障报警、开门报警、冷凝器散热差报警、电池电量低报警）；两种报警方式（声音蜂鸣报警、灯光闪烁报警）；多重保护功能（开机延时保护可设定时间、超高、低电压补偿保护）；所有部件独立接地；</w:t>
            </w:r>
          </w:p>
          <w:p>
            <w:pPr>
              <w:jc w:val="both"/>
            </w:pPr>
            <w:r>
              <w:rPr>
                <w:color w:val="4F81BD"/>
                <w:sz w:val="21"/>
              </w:rPr>
              <w:t>5</w:t>
            </w:r>
            <w:r>
              <w:rPr>
                <w:color w:val="4F81BD"/>
                <w:sz w:val="21"/>
              </w:rPr>
              <w:t>、显示：LED显示屏，可显示箱内温度，设定温度，环境温度，输入电压。</w:t>
            </w:r>
          </w:p>
          <w:p>
            <w:pPr>
              <w:jc w:val="both"/>
            </w:pPr>
            <w:r>
              <w:rPr>
                <w:color w:val="4F81BD"/>
                <w:sz w:val="21"/>
              </w:rPr>
              <w:t>6</w:t>
            </w:r>
            <w:r>
              <w:rPr>
                <w:color w:val="4F81BD"/>
                <w:sz w:val="21"/>
              </w:rPr>
              <w:t>、门：外门1个，内门2个；可调节搁架，便于物体存放；一体式门锁手把设计；紧凑式脚轮设计，灵活方便；压力平衡设计，易于开门；</w:t>
            </w:r>
          </w:p>
          <w:p>
            <w:pPr>
              <w:jc w:val="both"/>
            </w:pPr>
            <w:r>
              <w:rPr>
                <w:color w:val="4F81BD"/>
                <w:sz w:val="21"/>
              </w:rPr>
              <w:t>7</w:t>
            </w:r>
            <w:r>
              <w:rPr>
                <w:color w:val="4F81BD"/>
                <w:sz w:val="21"/>
              </w:rPr>
              <w:t>、四层密封结构设计：采用耐腐蚀的橡胶材料，抗菌性能优越，加宽、多层密封条设计，密封性更好；气囊结构设计保温效果好。发泡内门密封性好，存取物品温度回升小；</w:t>
            </w:r>
          </w:p>
          <w:p>
            <w:pPr>
              <w:jc w:val="both"/>
            </w:pPr>
            <w:r>
              <w:rPr>
                <w:color w:val="4F81BD"/>
                <w:sz w:val="21"/>
              </w:rPr>
              <w:t>8</w:t>
            </w:r>
            <w:r>
              <w:rPr>
                <w:color w:val="4F81BD"/>
                <w:sz w:val="21"/>
              </w:rPr>
              <w:t>、隔热层：VIP航空隔热真空保温材料+无氟发泡剂，保温效果好。</w:t>
            </w:r>
          </w:p>
          <w:p>
            <w:pPr>
              <w:jc w:val="both"/>
            </w:pPr>
            <w:r>
              <w:rPr>
                <w:color w:val="4F81BD"/>
                <w:sz w:val="21"/>
              </w:rPr>
              <w:t>9</w:t>
            </w:r>
            <w:r>
              <w:rPr>
                <w:color w:val="4F81BD"/>
                <w:sz w:val="21"/>
              </w:rPr>
              <w:t>、双压缩机设计，降温速度快，温度均匀；</w:t>
            </w:r>
          </w:p>
          <w:p>
            <w:pPr>
              <w:jc w:val="both"/>
            </w:pPr>
            <w:r>
              <w:rPr>
                <w:b/>
                <w:color w:val="4F81BD"/>
                <w:sz w:val="21"/>
              </w:rPr>
              <w:t>★10、降噪机舱设计和碳氢系统设计，采用超静音碳氢制冷压缩机，质量更可靠，低噪音风机，提高系统安全性和可靠性；</w:t>
            </w:r>
          </w:p>
          <w:p>
            <w:pPr>
              <w:jc w:val="both"/>
            </w:pPr>
            <w:r>
              <w:rPr>
                <w:color w:val="4F81BD"/>
                <w:sz w:val="21"/>
              </w:rPr>
              <w:t>11</w:t>
            </w:r>
            <w:r>
              <w:rPr>
                <w:color w:val="4F81BD"/>
                <w:sz w:val="21"/>
              </w:rPr>
              <w:t>、搁架可调，方便用户存储物品，宽气候带设计，适合10℃到32℃使用；具有高低电压补偿12V功能；支持后期可另购配置：温度记录仪和冻存架、冻存盒、远程报警功能；</w:t>
            </w:r>
          </w:p>
          <w:p>
            <w:pPr>
              <w:jc w:val="both"/>
            </w:pPr>
            <w:r>
              <w:rPr>
                <w:color w:val="4F81BD"/>
                <w:sz w:val="21"/>
              </w:rPr>
              <w:t>12</w:t>
            </w:r>
            <w:r>
              <w:rPr>
                <w:color w:val="4F81BD"/>
                <w:sz w:val="21"/>
              </w:rPr>
              <w:t>、双锁结构设计,自带暗锁，同时可用挂锁，保证用户存储物品安全性。</w:t>
            </w:r>
          </w:p>
          <w:p>
            <w:pPr>
              <w:jc w:val="both"/>
            </w:pPr>
            <w:r>
              <w:rPr>
                <w:color w:val="4F81BD"/>
                <w:sz w:val="21"/>
              </w:rPr>
              <w:t>13</w:t>
            </w:r>
            <w:r>
              <w:rPr>
                <w:color w:val="4F81BD"/>
                <w:sz w:val="21"/>
              </w:rPr>
              <w:t>、USB数据存储功能，可以存储温度、电压、开门次数和报警灯数据，可以随时下载并通过电脑查询记录，保证用户的样本存储更加安全可靠。</w:t>
            </w:r>
          </w:p>
          <w:p>
            <w:pPr>
              <w:jc w:val="both"/>
            </w:pPr>
            <w:r>
              <w:rPr>
                <w:color w:val="4F81BD"/>
                <w:sz w:val="21"/>
              </w:rPr>
              <w:t>14</w:t>
            </w:r>
            <w:r>
              <w:rPr>
                <w:color w:val="4F81BD"/>
                <w:sz w:val="21"/>
              </w:rPr>
              <w:t>、测试孔设计，方便用户实验使用和监控箱内温度；</w:t>
            </w:r>
          </w:p>
          <w:p>
            <w:pPr>
              <w:jc w:val="both"/>
            </w:pPr>
            <w:r>
              <w:rPr>
                <w:color w:val="4F81BD"/>
                <w:sz w:val="21"/>
              </w:rPr>
              <w:t>15</w:t>
            </w:r>
            <w:r>
              <w:rPr>
                <w:color w:val="4F81BD"/>
                <w:sz w:val="21"/>
              </w:rPr>
              <w:t>、支持后期另购配置：网络接口，同品牌智能温度记录仪、冷链安全监控系统，全程监控并记录冷链设备运行状态，并短信报警；</w:t>
            </w:r>
          </w:p>
          <w:p>
            <w:pPr>
              <w:jc w:val="both"/>
            </w:pPr>
            <w:r>
              <w:rPr>
                <w:color w:val="4F81BD"/>
                <w:sz w:val="21"/>
              </w:rPr>
              <w:t>16</w:t>
            </w:r>
            <w:r>
              <w:rPr>
                <w:color w:val="4F81BD"/>
                <w:sz w:val="21"/>
              </w:rPr>
              <w:t>、支持后期另购配置：样本资源管理信息化系统；规范、便捷管理样本；</w:t>
            </w:r>
          </w:p>
          <w:p>
            <w:r>
              <w:rPr>
                <w:color w:val="4F81BD"/>
                <w:sz w:val="21"/>
              </w:rPr>
              <w:t>17</w:t>
            </w:r>
            <w:r>
              <w:rPr>
                <w:color w:val="4F81BD"/>
                <w:sz w:val="21"/>
              </w:rPr>
              <w:t>、售后服务及其他：为保证产品质量，投标人应承诺所投产品的售后服务由所投产品的制造商负责。</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w:t>
      </w:r>
      <w:r>
        <w:rPr>
          <w:b/>
        </w:rPr>
        <w:t>：</w:t>
      </w:r>
      <w:r>
        <w:rPr>
          <w:b/>
        </w:rPr>
        <w:t>梯度PCR仪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、7”TFT高清真彩全触摸屏，曲线图形实时显示程序。</w:t>
            </w:r>
          </w:p>
          <w:p>
            <w:pPr>
              <w:jc w:val="both"/>
            </w:pPr>
            <w:r>
              <w:rPr>
                <w:color w:val="4F81BD"/>
                <w:sz w:val="21"/>
              </w:rPr>
              <w:t>2</w:t>
            </w:r>
            <w:r>
              <w:rPr>
                <w:color w:val="4F81BD"/>
                <w:sz w:val="21"/>
              </w:rPr>
              <w:t>、使用半导体芯片。</w:t>
            </w:r>
          </w:p>
          <w:p>
            <w:pPr>
              <w:jc w:val="both"/>
            </w:pPr>
            <w:r>
              <w:rPr>
                <w:color w:val="4F81BD"/>
                <w:sz w:val="21"/>
              </w:rPr>
              <w:t>3</w:t>
            </w:r>
            <w:r>
              <w:rPr>
                <w:color w:val="4F81BD"/>
                <w:sz w:val="21"/>
              </w:rPr>
              <w:t>、▲多功能模块: 9677模块+原位载盘，一机三用，可做常规、梯度和原位PCR。</w:t>
            </w:r>
          </w:p>
          <w:p>
            <w:pPr>
              <w:jc w:val="both"/>
            </w:pPr>
            <w:r>
              <w:rPr>
                <w:color w:val="4F81BD"/>
                <w:sz w:val="21"/>
              </w:rPr>
              <w:t>4</w:t>
            </w:r>
            <w:r>
              <w:rPr>
                <w:color w:val="4F81BD"/>
                <w:sz w:val="21"/>
              </w:rPr>
              <w:t>、最大升温速度：≥6℃/秒；最大降温速度：≥5℃/秒。</w:t>
            </w:r>
          </w:p>
          <w:p>
            <w:pPr>
              <w:jc w:val="both"/>
            </w:pPr>
            <w:r>
              <w:rPr>
                <w:color w:val="4F81BD"/>
                <w:sz w:val="21"/>
              </w:rPr>
              <w:t>5</w:t>
            </w:r>
            <w:r>
              <w:rPr>
                <w:color w:val="4F81BD"/>
                <w:sz w:val="21"/>
              </w:rPr>
              <w:t>、中英文双语可选界面。</w:t>
            </w:r>
          </w:p>
          <w:p>
            <w:pPr>
              <w:jc w:val="both"/>
            </w:pPr>
            <w:r>
              <w:rPr>
                <w:color w:val="4F81BD"/>
                <w:sz w:val="21"/>
              </w:rPr>
              <w:t>6</w:t>
            </w:r>
            <w:r>
              <w:rPr>
                <w:color w:val="4F81BD"/>
                <w:sz w:val="21"/>
              </w:rPr>
              <w:t>、开合热盖技术，有防过压的声音提示功能，热盖自动关闭功能。</w:t>
            </w:r>
          </w:p>
          <w:p>
            <w:pPr>
              <w:jc w:val="both"/>
            </w:pPr>
            <w:r>
              <w:rPr>
                <w:color w:val="4F81BD"/>
                <w:sz w:val="21"/>
              </w:rPr>
              <w:t xml:space="preserve"> 7</w:t>
            </w:r>
            <w:r>
              <w:rPr>
                <w:color w:val="4F81BD"/>
                <w:sz w:val="21"/>
              </w:rPr>
              <w:t>、样品台温度范围：0℃～105℃； 梯度温度范围：30℃～105℃；梯度温度均匀性： ≤±0.2℃，梯度温差范围：0.1℃～42℃。</w:t>
            </w:r>
          </w:p>
          <w:p>
            <w:pPr>
              <w:jc w:val="both"/>
            </w:pPr>
            <w:r>
              <w:rPr>
                <w:color w:val="4F81BD"/>
                <w:sz w:val="21"/>
              </w:rPr>
              <w:t>8</w:t>
            </w:r>
            <w:r>
              <w:rPr>
                <w:color w:val="4F81BD"/>
                <w:sz w:val="21"/>
              </w:rPr>
              <w:t>、▲主机可储存15,000个以上PCR标准程序, 还可通过U盘无限量下载程序或升级软件。</w:t>
            </w:r>
          </w:p>
          <w:p>
            <w:pPr>
              <w:jc w:val="both"/>
            </w:pPr>
            <w:r>
              <w:rPr>
                <w:color w:val="4F81BD"/>
                <w:sz w:val="21"/>
              </w:rPr>
              <w:t>9</w:t>
            </w:r>
            <w:r>
              <w:rPr>
                <w:color w:val="4F81BD"/>
                <w:sz w:val="21"/>
              </w:rPr>
              <w:t>、前进风后出风的风道设计，仪器之间可紧贴摆放，节约空间。</w:t>
            </w:r>
          </w:p>
          <w:p>
            <w:pPr>
              <w:jc w:val="both"/>
            </w:pPr>
            <w:r>
              <w:rPr>
                <w:color w:val="4F81BD"/>
                <w:sz w:val="21"/>
              </w:rPr>
              <w:t>10</w:t>
            </w:r>
            <w:r>
              <w:rPr>
                <w:color w:val="4F81BD"/>
                <w:sz w:val="21"/>
              </w:rPr>
              <w:t>、多用户登录并有密码保护，有TM计算器，有程序向导功能。</w:t>
            </w:r>
          </w:p>
          <w:p>
            <w:r>
              <w:rPr>
                <w:color w:val="4F81BD"/>
                <w:sz w:val="21"/>
              </w:rPr>
              <w:t>11</w:t>
            </w:r>
            <w:r>
              <w:rPr>
                <w:color w:val="4F81BD"/>
                <w:sz w:val="21"/>
              </w:rPr>
              <w:t>、为保证产品质量，投标人应承诺所投产品的售后服务由所投产品的制造商负责。</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二十一</w:t>
      </w:r>
      <w:r>
        <w:rPr>
          <w:b/>
        </w:rPr>
        <w:t>：</w:t>
      </w:r>
      <w:r>
        <w:rPr>
          <w:b/>
        </w:rPr>
        <w:t>凝胶成像分析系统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、箱体两侧切胶口双开门设计，避免交叉污染，尺寸≥125mm×100mm；</w:t>
            </w:r>
          </w:p>
          <w:p>
            <w:pPr>
              <w:jc w:val="both"/>
            </w:pPr>
            <w:r>
              <w:rPr>
                <w:color w:val="4F81BD"/>
                <w:sz w:val="21"/>
              </w:rPr>
              <w:t>2</w:t>
            </w:r>
            <w:r>
              <w:rPr>
                <w:color w:val="4F81BD"/>
                <w:sz w:val="21"/>
              </w:rPr>
              <w:t>、配有安全使用装置，拉开抽屉即可自动关闭光源，使用户免受紫外线辐射。</w:t>
            </w:r>
          </w:p>
          <w:p>
            <w:pPr>
              <w:jc w:val="both"/>
            </w:pPr>
            <w:r>
              <w:rPr>
                <w:color w:val="4F81BD"/>
                <w:sz w:val="21"/>
              </w:rPr>
              <w:t>3</w:t>
            </w:r>
            <w:r>
              <w:rPr>
                <w:color w:val="4F81BD"/>
                <w:sz w:val="21"/>
              </w:rPr>
              <w:t>、含紫外灯箱，白光反射板，紫外二组反射，波长：紫外透射滤色片200×250mm光源300nm，白光板面积210×260mm两侧反射滤色片200×50mm，反射光源254nm、365nm，两侧白光反射装置；</w:t>
            </w:r>
          </w:p>
          <w:p>
            <w:pPr>
              <w:jc w:val="both"/>
            </w:pPr>
            <w:r>
              <w:rPr>
                <w:color w:val="4F81BD"/>
                <w:sz w:val="21"/>
              </w:rPr>
              <w:t>4</w:t>
            </w:r>
            <w:r>
              <w:rPr>
                <w:color w:val="4F81BD"/>
                <w:sz w:val="21"/>
              </w:rPr>
              <w:t>、观察口：可自动关闭，尺寸≥125mm×60mm；</w:t>
            </w:r>
          </w:p>
          <w:p>
            <w:pPr>
              <w:jc w:val="both"/>
            </w:pPr>
            <w:r>
              <w:rPr>
                <w:b/>
                <w:color w:val="4F81BD"/>
                <w:sz w:val="21"/>
              </w:rPr>
              <w:t>CCD</w:t>
            </w:r>
            <w:r>
              <w:rPr>
                <w:b/>
                <w:color w:val="4F81BD"/>
                <w:sz w:val="21"/>
              </w:rPr>
              <w:t>及镜头：</w:t>
            </w:r>
          </w:p>
          <w:p>
            <w:pPr>
              <w:jc w:val="both"/>
            </w:pPr>
            <w:r>
              <w:rPr>
                <w:color w:val="4F81BD"/>
                <w:sz w:val="21"/>
              </w:rPr>
              <w:t>5</w:t>
            </w:r>
            <w:r>
              <w:rPr>
                <w:color w:val="4F81BD"/>
                <w:sz w:val="21"/>
              </w:rPr>
              <w:t>、CCD 型号：芯片，分辨率≥2592(H)×1944(V)；</w:t>
            </w:r>
          </w:p>
          <w:p>
            <w:pPr>
              <w:jc w:val="both"/>
            </w:pPr>
            <w:r>
              <w:rPr>
                <w:color w:val="4F81BD"/>
                <w:sz w:val="21"/>
              </w:rPr>
              <w:t>6</w:t>
            </w:r>
            <w:r>
              <w:rPr>
                <w:color w:val="4F81BD"/>
                <w:sz w:val="21"/>
              </w:rPr>
              <w:t>、像素密度：：16bit；</w:t>
            </w:r>
          </w:p>
          <w:p>
            <w:pPr>
              <w:jc w:val="both"/>
            </w:pPr>
            <w:r>
              <w:rPr>
                <w:color w:val="4F81BD"/>
                <w:sz w:val="21"/>
              </w:rPr>
              <w:t>7</w:t>
            </w:r>
            <w:r>
              <w:rPr>
                <w:color w:val="4F81BD"/>
                <w:sz w:val="21"/>
              </w:rPr>
              <w:t>、镜头型号：Computar光学变焦8～48mm，光圈1.2自动；</w:t>
            </w:r>
          </w:p>
          <w:p>
            <w:pPr>
              <w:jc w:val="both"/>
            </w:pPr>
            <w:r>
              <w:rPr>
                <w:color w:val="4F81BD"/>
                <w:sz w:val="21"/>
              </w:rPr>
              <w:t>8</w:t>
            </w:r>
            <w:r>
              <w:rPr>
                <w:color w:val="4F81BD"/>
                <w:sz w:val="21"/>
              </w:rPr>
              <w:t>、可通过软件或机箱面板进行镜头的变焦、聚焦、光圈、透射紫外灯及反射灯的全自动控制；</w:t>
            </w:r>
          </w:p>
          <w:p>
            <w:pPr>
              <w:jc w:val="both"/>
            </w:pPr>
            <w:r>
              <w:rPr>
                <w:color w:val="4F81BD"/>
                <w:sz w:val="21"/>
              </w:rPr>
              <w:t>9</w:t>
            </w:r>
            <w:r>
              <w:rPr>
                <w:color w:val="4F81BD"/>
                <w:sz w:val="21"/>
              </w:rPr>
              <w:t>、灵敏度：低于20pgEB染色双链的DNA；</w:t>
            </w:r>
          </w:p>
          <w:p>
            <w:pPr>
              <w:jc w:val="both"/>
            </w:pPr>
            <w:r>
              <w:rPr>
                <w:color w:val="4F81BD"/>
                <w:sz w:val="21"/>
              </w:rPr>
              <w:t>10</w:t>
            </w:r>
            <w:r>
              <w:rPr>
                <w:color w:val="4F81BD"/>
                <w:sz w:val="21"/>
              </w:rPr>
              <w:t>、检测信噪比≥56db；</w:t>
            </w:r>
          </w:p>
          <w:p>
            <w:pPr>
              <w:jc w:val="both"/>
            </w:pPr>
            <w:r>
              <w:rPr>
                <w:color w:val="4F81BD"/>
                <w:sz w:val="21"/>
              </w:rPr>
              <w:t>11</w:t>
            </w:r>
            <w:r>
              <w:rPr>
                <w:color w:val="4F81BD"/>
                <w:sz w:val="21"/>
              </w:rPr>
              <w:t>、专业滤光片590 nm超多层镀膜滤光片；</w:t>
            </w:r>
          </w:p>
          <w:p>
            <w:pPr>
              <w:jc w:val="both"/>
            </w:pPr>
            <w:r>
              <w:rPr>
                <w:color w:val="4F81BD"/>
                <w:sz w:val="21"/>
              </w:rPr>
              <w:t>图像采集分析软件</w:t>
            </w:r>
          </w:p>
          <w:p>
            <w:pPr>
              <w:jc w:val="both"/>
            </w:pPr>
            <w:r>
              <w:rPr>
                <w:color w:val="4F81BD"/>
                <w:sz w:val="21"/>
              </w:rPr>
              <w:t>12</w:t>
            </w:r>
            <w:r>
              <w:rPr>
                <w:color w:val="4F81BD"/>
                <w:sz w:val="21"/>
              </w:rPr>
              <w:t>、软件：JP-GLE 1D分析软件；</w:t>
            </w:r>
          </w:p>
          <w:p>
            <w:pPr>
              <w:jc w:val="both"/>
            </w:pPr>
            <w:r>
              <w:rPr>
                <w:color w:val="4F81BD"/>
                <w:sz w:val="21"/>
              </w:rPr>
              <w:t>13</w:t>
            </w:r>
            <w:r>
              <w:rPr>
                <w:color w:val="4F81BD"/>
                <w:sz w:val="21"/>
              </w:rPr>
              <w:t>、定时保护功能：10分钟内没有输入任何命令，全部光源自动关闭；</w:t>
            </w:r>
          </w:p>
          <w:p>
            <w:pPr>
              <w:jc w:val="both"/>
            </w:pPr>
            <w:r>
              <w:rPr>
                <w:color w:val="4F81BD"/>
                <w:sz w:val="21"/>
              </w:rPr>
              <w:t>14</w:t>
            </w:r>
            <w:r>
              <w:rPr>
                <w:color w:val="4F81BD"/>
                <w:sz w:val="21"/>
              </w:rPr>
              <w:t>、关闭操作软件：系统同时自动关闭全部光源，令实验更加安全、高效；</w:t>
            </w:r>
          </w:p>
          <w:p>
            <w:pPr>
              <w:jc w:val="both"/>
            </w:pPr>
            <w:r>
              <w:rPr>
                <w:color w:val="4F81BD"/>
                <w:sz w:val="21"/>
              </w:rPr>
              <w:t>15</w:t>
            </w:r>
            <w:r>
              <w:rPr>
                <w:color w:val="4F81BD"/>
                <w:sz w:val="21"/>
              </w:rPr>
              <w:t>、图像功能：调整图像大小、亮度、灰度、对比度、角度，条带校准、反色、裁切、旋转、缩放、加注文字；</w:t>
            </w:r>
          </w:p>
          <w:p>
            <w:pPr>
              <w:jc w:val="both"/>
            </w:pPr>
            <w:r>
              <w:rPr>
                <w:color w:val="4F81BD"/>
                <w:sz w:val="21"/>
              </w:rPr>
              <w:t>16</w:t>
            </w:r>
            <w:r>
              <w:rPr>
                <w:color w:val="4F81BD"/>
                <w:sz w:val="21"/>
              </w:rPr>
              <w:t>、分析软件和图像获取软件一体化：图像拍摄、分析电泳凝胶、斑点印迹、狭线印迹和菌落计数等在同一界面完成。</w:t>
            </w:r>
          </w:p>
          <w:p>
            <w:pPr>
              <w:jc w:val="both"/>
            </w:pPr>
            <w:r>
              <w:rPr>
                <w:color w:val="4F81BD"/>
                <w:sz w:val="21"/>
              </w:rPr>
              <w:t>▲17、条带水平度和垂直度可调：可手动调节条带的水平度和垂直度，以求获得更加精准的数据，具有多幅图像合并显示及分析功能。（提供相关技术证明材料）</w:t>
            </w:r>
          </w:p>
          <w:p>
            <w:pPr>
              <w:jc w:val="both"/>
            </w:pPr>
            <w:r>
              <w:rPr>
                <w:color w:val="4F81BD"/>
                <w:sz w:val="21"/>
              </w:rPr>
              <w:t>▲18、所投产品至少拥有2个以上针对该成像系统的计算机软件著作权。</w:t>
            </w:r>
          </w:p>
          <w:p>
            <w:pPr>
              <w:jc w:val="both"/>
            </w:pPr>
            <w:r>
              <w:rPr>
                <w:color w:val="4F81BD"/>
                <w:sz w:val="21"/>
              </w:rPr>
              <w:t>19</w:t>
            </w:r>
            <w:r>
              <w:rPr>
                <w:color w:val="4F81BD"/>
                <w:sz w:val="21"/>
              </w:rPr>
              <w:t>、配置控制终端工作站≥i5/ 12400/ 16G/ 1T /23.8英寸（含软件系统）</w:t>
            </w:r>
          </w:p>
          <w:p>
            <w:r>
              <w:rPr>
                <w:color w:val="4F81BD"/>
                <w:sz w:val="21"/>
              </w:rPr>
              <w:t>▲20、为保证产品质量，投标人应承诺所投产品的售后服务由所投产品的制造商负责。</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二十二</w:t>
      </w:r>
      <w:r>
        <w:rPr>
          <w:b/>
        </w:rPr>
        <w:t>：</w:t>
      </w:r>
      <w:r>
        <w:rPr>
          <w:b/>
        </w:rPr>
        <w:t>高速冷冻离心机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最高转速：≥18500r/min</w:t>
            </w:r>
          </w:p>
          <w:p>
            <w:pPr>
              <w:jc w:val="both"/>
            </w:pPr>
            <w:r>
              <w:rPr>
                <w:color w:val="4F81BD"/>
                <w:sz w:val="21"/>
              </w:rPr>
              <w:t>2.</w:t>
            </w:r>
            <w:r>
              <w:rPr>
                <w:color w:val="4F81BD"/>
                <w:sz w:val="21"/>
              </w:rPr>
              <w:t>最大相对离心力：≥23797×g</w:t>
            </w:r>
          </w:p>
          <w:p>
            <w:pPr>
              <w:jc w:val="both"/>
            </w:pPr>
            <w:r>
              <w:rPr>
                <w:color w:val="4F81BD"/>
                <w:sz w:val="21"/>
              </w:rPr>
              <w:t>3.</w:t>
            </w:r>
            <w:r>
              <w:rPr>
                <w:color w:val="4F81BD"/>
                <w:sz w:val="21"/>
              </w:rPr>
              <w:t>最大容量：≥4x100ml</w:t>
            </w:r>
          </w:p>
          <w:p>
            <w:pPr>
              <w:jc w:val="both"/>
            </w:pPr>
            <w:r>
              <w:rPr>
                <w:color w:val="4F81BD"/>
                <w:sz w:val="21"/>
              </w:rPr>
              <w:t>4.</w:t>
            </w:r>
            <w:r>
              <w:rPr>
                <w:color w:val="4F81BD"/>
                <w:sz w:val="21"/>
              </w:rPr>
              <w:t>定时范围：1min～9h:59min</w:t>
            </w:r>
          </w:p>
          <w:p>
            <w:pPr>
              <w:jc w:val="both"/>
            </w:pPr>
            <w:r>
              <w:rPr>
                <w:color w:val="4F81BD"/>
                <w:sz w:val="21"/>
              </w:rPr>
              <w:t>5.</w:t>
            </w:r>
            <w:r>
              <w:rPr>
                <w:color w:val="4F81BD"/>
                <w:sz w:val="21"/>
              </w:rPr>
              <w:t>温度设置范围：-20～40℃</w:t>
            </w:r>
          </w:p>
          <w:p>
            <w:r>
              <w:rPr>
                <w:color w:val="4F81BD"/>
                <w:sz w:val="21"/>
              </w:rPr>
              <w:t>6.</w:t>
            </w:r>
            <w:r>
              <w:rPr>
                <w:color w:val="4F81BD"/>
                <w:sz w:val="21"/>
              </w:rPr>
              <w:t>配置：1.5ml、10ml、50ml三种转子</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二十三</w:t>
      </w:r>
      <w:r>
        <w:rPr>
          <w:b/>
        </w:rPr>
        <w:t>：</w:t>
      </w:r>
      <w:r>
        <w:rPr>
          <w:b/>
        </w:rPr>
        <w:t>pH计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大屏幕点阵式液晶显示，直观清晰、内容全面；</w:t>
            </w:r>
          </w:p>
          <w:p>
            <w:pPr>
              <w:jc w:val="both"/>
            </w:pPr>
            <w:r>
              <w:rPr>
                <w:color w:val="4F81BD"/>
                <w:sz w:val="21"/>
              </w:rPr>
              <w:t>2.</w:t>
            </w:r>
            <w:r>
              <w:rPr>
                <w:color w:val="4F81BD"/>
                <w:sz w:val="21"/>
              </w:rPr>
              <w:t>采用新型材料PC面板，轻触数字式按键，可靠耐用；</w:t>
            </w:r>
          </w:p>
          <w:p>
            <w:pPr>
              <w:jc w:val="both"/>
            </w:pPr>
            <w:r>
              <w:rPr>
                <w:color w:val="4F81BD"/>
                <w:sz w:val="21"/>
              </w:rPr>
              <w:t>3.3</w:t>
            </w:r>
            <w:r>
              <w:rPr>
                <w:color w:val="4F81BD"/>
                <w:sz w:val="21"/>
              </w:rPr>
              <w:t>种读数模式：智能判别终点；自动定时存贮读数；</w:t>
            </w:r>
          </w:p>
          <w:p>
            <w:pPr>
              <w:jc w:val="both"/>
            </w:pPr>
            <w:r>
              <w:rPr>
                <w:color w:val="4F81BD"/>
                <w:sz w:val="21"/>
              </w:rPr>
              <w:t>4.</w:t>
            </w:r>
            <w:r>
              <w:rPr>
                <w:color w:val="4F81BD"/>
                <w:sz w:val="21"/>
              </w:rPr>
              <w:t>支持连续测量（支持间隔连续测量）；</w:t>
            </w:r>
          </w:p>
          <w:p>
            <w:pPr>
              <w:jc w:val="both"/>
            </w:pPr>
            <w:r>
              <w:rPr>
                <w:color w:val="4F81BD"/>
                <w:sz w:val="21"/>
              </w:rPr>
              <w:t>5.</w:t>
            </w:r>
            <w:r>
              <w:rPr>
                <w:color w:val="4F81BD"/>
                <w:sz w:val="21"/>
              </w:rPr>
              <w:t>支持电极性能提醒功能和电极标定提醒功能；</w:t>
            </w:r>
          </w:p>
          <w:p>
            <w:pPr>
              <w:jc w:val="both"/>
            </w:pPr>
            <w:r>
              <w:rPr>
                <w:color w:val="4F81BD"/>
                <w:sz w:val="21"/>
              </w:rPr>
              <w:t>6.</w:t>
            </w:r>
            <w:r>
              <w:rPr>
                <w:color w:val="4F81BD"/>
                <w:sz w:val="21"/>
              </w:rPr>
              <w:t>支持自动温度补偿，自动识别GB、DIN、NIST等23种缓冲溶液，支持1-3点校准；</w:t>
            </w:r>
          </w:p>
          <w:p>
            <w:pPr>
              <w:jc w:val="both"/>
            </w:pPr>
            <w:r>
              <w:rPr>
                <w:color w:val="4F81BD"/>
                <w:sz w:val="21"/>
              </w:rPr>
              <w:t>7.</w:t>
            </w:r>
            <w:r>
              <w:rPr>
                <w:color w:val="4F81BD"/>
                <w:sz w:val="21"/>
              </w:rPr>
              <w:t>支持存贮500套测量数据，符合GLP规范，支持数据的查阅、删除和打印；</w:t>
            </w:r>
          </w:p>
          <w:p>
            <w:pPr>
              <w:jc w:val="both"/>
            </w:pPr>
            <w:r>
              <w:rPr>
                <w:color w:val="4F81BD"/>
                <w:sz w:val="21"/>
              </w:rPr>
              <w:t>8.</w:t>
            </w:r>
            <w:r>
              <w:rPr>
                <w:color w:val="4F81BD"/>
                <w:sz w:val="21"/>
              </w:rPr>
              <w:t>支持USB连接PC、串口打印机；允许打印输出测量结果；</w:t>
            </w:r>
          </w:p>
          <w:p>
            <w:pPr>
              <w:jc w:val="both"/>
            </w:pPr>
            <w:r>
              <w:rPr>
                <w:color w:val="4F81BD"/>
                <w:sz w:val="21"/>
              </w:rPr>
              <w:t>9.</w:t>
            </w:r>
            <w:r>
              <w:rPr>
                <w:color w:val="4F81BD"/>
                <w:sz w:val="21"/>
              </w:rPr>
              <w:t>具有断电保护功能，断电后数据不会丢失；</w:t>
            </w:r>
          </w:p>
          <w:p>
            <w:pPr>
              <w:jc w:val="both"/>
            </w:pPr>
            <w:r>
              <w:rPr>
                <w:color w:val="4F81BD"/>
                <w:sz w:val="21"/>
              </w:rPr>
              <w:t>10.</w:t>
            </w:r>
            <w:r>
              <w:rPr>
                <w:color w:val="4F81BD"/>
                <w:sz w:val="21"/>
              </w:rPr>
              <w:t>支持固件升级。</w:t>
            </w:r>
          </w:p>
          <w:p>
            <w:pPr>
              <w:jc w:val="both"/>
            </w:pPr>
            <w:r>
              <w:rPr>
                <w:color w:val="4F81BD"/>
                <w:sz w:val="21"/>
              </w:rPr>
              <w:t>11.</w:t>
            </w:r>
            <w:r>
              <w:rPr>
                <w:color w:val="4F81BD"/>
                <w:sz w:val="21"/>
              </w:rPr>
              <w:t>仪器级别：0.01级</w:t>
            </w:r>
          </w:p>
          <w:p>
            <w:r>
              <w:rPr>
                <w:color w:val="4F81BD"/>
                <w:sz w:val="21"/>
              </w:rPr>
              <w:t>12.</w:t>
            </w:r>
            <w:r>
              <w:rPr>
                <w:color w:val="4F81BD"/>
                <w:sz w:val="21"/>
              </w:rPr>
              <w:t>测量参数：pH值、mV（ORP）、温度值</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二十四</w:t>
      </w:r>
      <w:r>
        <w:rPr>
          <w:b/>
        </w:rPr>
        <w:t>：</w:t>
      </w:r>
      <w:r>
        <w:rPr>
          <w:b/>
        </w:rPr>
        <w:t>微生物鉴定系统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color w:val="4F81BD"/>
                <w:sz w:val="21"/>
              </w:rPr>
              <w:t>一、系统用途：</w:t>
            </w:r>
          </w:p>
          <w:p>
            <w:pPr>
              <w:jc w:val="both"/>
            </w:pPr>
            <w:r>
              <w:rPr>
                <w:color w:val="4F81BD"/>
                <w:sz w:val="21"/>
              </w:rPr>
              <w:t>1</w:t>
            </w:r>
            <w:r>
              <w:rPr>
                <w:color w:val="4F81BD"/>
                <w:sz w:val="21"/>
              </w:rPr>
              <w:t>、用于食品、药品、临床、畜牧兽医等各种类型样品的微生物生化鉴定，做到细菌鉴定的自动化、标准化；</w:t>
            </w:r>
          </w:p>
          <w:p>
            <w:pPr>
              <w:jc w:val="both"/>
            </w:pPr>
            <w:r>
              <w:rPr>
                <w:color w:val="4F81BD"/>
                <w:sz w:val="21"/>
              </w:rPr>
              <w:t>2</w:t>
            </w:r>
            <w:r>
              <w:rPr>
                <w:color w:val="4F81BD"/>
                <w:sz w:val="21"/>
              </w:rPr>
              <w:t>、用于食品安全国家标准GB4789系列所要求的食源性致病菌分离鉴定，中国药典要求的致病菌鉴定，国家致病菌识别网要求的致病菌鉴定。</w:t>
            </w:r>
          </w:p>
          <w:p>
            <w:pPr>
              <w:jc w:val="both"/>
            </w:pPr>
            <w:r>
              <w:rPr>
                <w:b/>
                <w:color w:val="4F81BD"/>
                <w:sz w:val="21"/>
              </w:rPr>
              <w:t>二、技术参数：</w:t>
            </w:r>
          </w:p>
          <w:p>
            <w:pPr>
              <w:jc w:val="both"/>
            </w:pPr>
            <w:r>
              <w:rPr>
                <w:b/>
                <w:color w:val="4F81BD"/>
                <w:sz w:val="21"/>
              </w:rPr>
              <w:t>★3、数据库：包括菌种信息库1000种以上，可定性革兰阳性菌、革兰阴性菌和酵母菌等500种以上，可定量测试300种以上抗生素的敏感性/MIC检测；</w:t>
            </w:r>
          </w:p>
          <w:p>
            <w:pPr>
              <w:jc w:val="both"/>
            </w:pPr>
            <w:r>
              <w:rPr>
                <w:color w:val="4F81BD"/>
                <w:sz w:val="21"/>
              </w:rPr>
              <w:t>4</w:t>
            </w:r>
            <w:r>
              <w:rPr>
                <w:color w:val="4F81BD"/>
                <w:sz w:val="21"/>
              </w:rPr>
              <w:t>、检测原理：通过生化反应原捕获细菌的生化表型特征，采用矩阵及概率等多种判别算法判别微生物种类，对微生物进行鉴定；</w:t>
            </w:r>
          </w:p>
          <w:p>
            <w:pPr>
              <w:jc w:val="both"/>
            </w:pPr>
            <w:r>
              <w:rPr>
                <w:color w:val="4F81BD"/>
                <w:sz w:val="21"/>
              </w:rPr>
              <w:t>5</w:t>
            </w:r>
            <w:r>
              <w:rPr>
                <w:color w:val="4F81BD"/>
                <w:sz w:val="21"/>
              </w:rPr>
              <w:t>、检测结果：细菌生化鉴定的一致性95%以上；药敏试验结果符合率95%以上；重复性误差：≤1%；</w:t>
            </w:r>
          </w:p>
          <w:p>
            <w:pPr>
              <w:jc w:val="both"/>
            </w:pPr>
            <w:r>
              <w:rPr>
                <w:color w:val="4F81BD"/>
                <w:sz w:val="21"/>
              </w:rPr>
              <w:t>6</w:t>
            </w:r>
            <w:r>
              <w:rPr>
                <w:color w:val="4F81BD"/>
                <w:sz w:val="21"/>
              </w:rPr>
              <w:t>、检测速度：60块板/小时，18-24小时提供鉴定/药敏分析结果；部分快速生长的细菌4-8小时完成鉴定结果；</w:t>
            </w:r>
          </w:p>
          <w:p>
            <w:pPr>
              <w:jc w:val="both"/>
            </w:pPr>
            <w:r>
              <w:rPr>
                <w:color w:val="4F81BD"/>
                <w:sz w:val="21"/>
              </w:rPr>
              <w:t>▲7、检测孔位：采用≥120孔检测板条，≥24孔生化鉴定，≥96孔药敏检测；（提供相关技术证明材料）</w:t>
            </w:r>
          </w:p>
          <w:p>
            <w:pPr>
              <w:jc w:val="both"/>
            </w:pPr>
            <w:r>
              <w:rPr>
                <w:color w:val="4F81BD"/>
                <w:sz w:val="21"/>
              </w:rPr>
              <w:t>▲8、厌氧检测：无线氧浓度监测，可实时监测培养过程中的氧浓度变化，还可监测温度、湿度等信息，监测信息自动生成图表方便结果分析，也可存储导出；</w:t>
            </w:r>
          </w:p>
          <w:p>
            <w:pPr>
              <w:jc w:val="both"/>
            </w:pPr>
            <w:r>
              <w:rPr>
                <w:color w:val="4F81BD"/>
                <w:sz w:val="21"/>
              </w:rPr>
              <w:t>9</w:t>
            </w:r>
            <w:r>
              <w:rPr>
                <w:color w:val="4F81BD"/>
                <w:sz w:val="21"/>
              </w:rPr>
              <w:t>、标准要求：数据完全对应CLSI、WHONET及CARSS等标准要求；每次测试都保留检测板原始照片，每个结果都有对应的判定时使用的标准版本号；</w:t>
            </w:r>
          </w:p>
          <w:p>
            <w:pPr>
              <w:jc w:val="both"/>
            </w:pPr>
            <w:r>
              <w:rPr>
                <w:color w:val="4F81BD"/>
                <w:sz w:val="21"/>
              </w:rPr>
              <w:t>10</w:t>
            </w:r>
            <w:r>
              <w:rPr>
                <w:color w:val="4F81BD"/>
                <w:sz w:val="21"/>
              </w:rPr>
              <w:t>、质控模块：对仪器的自校质控、配套试剂的质控功能；生成打印质控报告时设计有C对照：减少肉眼判读产生的误差；</w:t>
            </w:r>
          </w:p>
          <w:p>
            <w:pPr>
              <w:jc w:val="both"/>
            </w:pPr>
            <w:r>
              <w:rPr>
                <w:color w:val="4F81BD"/>
                <w:sz w:val="21"/>
              </w:rPr>
              <w:t>11</w:t>
            </w:r>
            <w:r>
              <w:rPr>
                <w:color w:val="4F81BD"/>
                <w:sz w:val="21"/>
              </w:rPr>
              <w:t>、数据查询：设有12种一键式日常统计及100余种自定义统计；方便使用者查询各类数据；</w:t>
            </w:r>
          </w:p>
          <w:p>
            <w:pPr>
              <w:jc w:val="both"/>
            </w:pPr>
            <w:r>
              <w:rPr>
                <w:color w:val="4F81BD"/>
                <w:sz w:val="21"/>
              </w:rPr>
              <w:t>12</w:t>
            </w:r>
            <w:r>
              <w:rPr>
                <w:color w:val="4F81BD"/>
                <w:sz w:val="21"/>
              </w:rPr>
              <w:t>、系统界面：简单、直观的模块化界面，同时显示：样本资料、检测的鉴定板反应、阴阳性状态。颜色区分明了：检测中（无色）、无菌（青色）、有菌（红色）。利用导览和过滤功能，根据不同的条件方便查询鉴定药敏结果；</w:t>
            </w:r>
          </w:p>
          <w:p>
            <w:pPr>
              <w:jc w:val="both"/>
            </w:pPr>
            <w:r>
              <w:rPr>
                <w:color w:val="4F81BD"/>
                <w:sz w:val="21"/>
              </w:rPr>
              <w:t>13</w:t>
            </w:r>
            <w:r>
              <w:rPr>
                <w:color w:val="4F81BD"/>
                <w:sz w:val="21"/>
              </w:rPr>
              <w:t>、自检功能：可根据标准比色液进行系统自检和自动初始化，保证系统的长期稳定运行。</w:t>
            </w:r>
          </w:p>
          <w:p>
            <w:pPr>
              <w:jc w:val="both"/>
            </w:pPr>
            <w:r>
              <w:rPr>
                <w:b/>
                <w:color w:val="4F81BD"/>
                <w:sz w:val="21"/>
              </w:rPr>
              <w:t>三、检测试剂：</w:t>
            </w:r>
          </w:p>
          <w:p>
            <w:pPr>
              <w:jc w:val="both"/>
            </w:pPr>
            <w:r>
              <w:rPr>
                <w:color w:val="4F81BD"/>
                <w:sz w:val="21"/>
              </w:rPr>
              <w:t>▲14、复合板：可提供≥8种鉴定药敏复合板，全梯度MIC药敏板；提供≥120孔板条，同时用于微生物鉴定及药敏检测；（提供相关技术证明材料）</w:t>
            </w:r>
          </w:p>
          <w:p>
            <w:pPr>
              <w:jc w:val="both"/>
            </w:pPr>
            <w:r>
              <w:rPr>
                <w:color w:val="4F81BD"/>
                <w:sz w:val="21"/>
              </w:rPr>
              <w:t>15</w:t>
            </w:r>
            <w:r>
              <w:rPr>
                <w:color w:val="4F81BD"/>
                <w:sz w:val="21"/>
              </w:rPr>
              <w:t>、板条种类：葡萄球/微球菌；链球菌/肠球菌；肠杆菌；非发酵菌及真菌板等。</w:t>
            </w:r>
          </w:p>
          <w:p>
            <w:pPr>
              <w:jc w:val="both"/>
            </w:pPr>
            <w:r>
              <w:rPr>
                <w:b/>
                <w:color w:val="4F81BD"/>
                <w:sz w:val="21"/>
              </w:rPr>
              <w:t>四、硬件配置：</w:t>
            </w:r>
          </w:p>
          <w:p>
            <w:pPr>
              <w:jc w:val="both"/>
            </w:pPr>
            <w:r>
              <w:rPr>
                <w:color w:val="4F81BD"/>
                <w:sz w:val="21"/>
              </w:rPr>
              <w:t>16</w:t>
            </w:r>
            <w:r>
              <w:rPr>
                <w:color w:val="4F81BD"/>
                <w:sz w:val="21"/>
              </w:rPr>
              <w:t>、全自动微生物判读仪，自动准确的判读结果并生成报告；</w:t>
            </w:r>
          </w:p>
          <w:p>
            <w:pPr>
              <w:jc w:val="both"/>
            </w:pPr>
            <w:r>
              <w:rPr>
                <w:color w:val="4F81BD"/>
                <w:sz w:val="21"/>
              </w:rPr>
              <w:t>17</w:t>
            </w:r>
            <w:r>
              <w:rPr>
                <w:color w:val="4F81BD"/>
                <w:sz w:val="21"/>
              </w:rPr>
              <w:t>、麦氏浊度仪，制备标准化菌悬液；</w:t>
            </w:r>
          </w:p>
          <w:p>
            <w:pPr>
              <w:jc w:val="both"/>
            </w:pPr>
            <w:r>
              <w:rPr>
                <w:color w:val="4F81BD"/>
                <w:sz w:val="21"/>
              </w:rPr>
              <w:t>18</w:t>
            </w:r>
            <w:r>
              <w:rPr>
                <w:color w:val="4F81BD"/>
                <w:sz w:val="21"/>
              </w:rPr>
              <w:t>、控制终端工作站≥i5/ 12400/ 16G/ 1T/ 23.8英寸（含检测系统）</w:t>
            </w:r>
          </w:p>
          <w:p>
            <w:pPr>
              <w:jc w:val="both"/>
            </w:pPr>
            <w:r>
              <w:rPr>
                <w:b/>
                <w:color w:val="4F81BD"/>
                <w:sz w:val="21"/>
              </w:rPr>
              <w:t>五、工作环境：</w:t>
            </w:r>
          </w:p>
          <w:p>
            <w:pPr>
              <w:jc w:val="both"/>
            </w:pPr>
            <w:r>
              <w:rPr>
                <w:color w:val="4F81BD"/>
                <w:sz w:val="21"/>
              </w:rPr>
              <w:t>19</w:t>
            </w:r>
            <w:r>
              <w:rPr>
                <w:color w:val="4F81BD"/>
                <w:sz w:val="21"/>
              </w:rPr>
              <w:t>、环境温度10～40℃；</w:t>
            </w:r>
          </w:p>
          <w:p>
            <w:pPr>
              <w:jc w:val="both"/>
            </w:pPr>
            <w:r>
              <w:rPr>
                <w:color w:val="4F81BD"/>
                <w:sz w:val="21"/>
              </w:rPr>
              <w:t>20</w:t>
            </w:r>
            <w:r>
              <w:rPr>
                <w:color w:val="4F81BD"/>
                <w:sz w:val="21"/>
              </w:rPr>
              <w:t>、相对湿度≤85%；</w:t>
            </w:r>
          </w:p>
          <w:p>
            <w:pPr>
              <w:jc w:val="both"/>
            </w:pPr>
            <w:r>
              <w:rPr>
                <w:color w:val="4F81BD"/>
                <w:sz w:val="21"/>
              </w:rPr>
              <w:t>21</w:t>
            </w:r>
            <w:r>
              <w:rPr>
                <w:color w:val="4F81BD"/>
                <w:sz w:val="21"/>
              </w:rPr>
              <w:t>、大气压80～105Kpa；</w:t>
            </w:r>
          </w:p>
          <w:p>
            <w:pPr>
              <w:jc w:val="both"/>
            </w:pPr>
            <w:r>
              <w:rPr>
                <w:color w:val="4F81BD"/>
                <w:sz w:val="21"/>
              </w:rPr>
              <w:t>22</w:t>
            </w:r>
            <w:r>
              <w:rPr>
                <w:color w:val="4F81BD"/>
                <w:sz w:val="21"/>
              </w:rPr>
              <w:t>、电源：交流 220V±22V，50HZ±1HZ。</w:t>
            </w:r>
          </w:p>
          <w:p>
            <w:pPr>
              <w:jc w:val="both"/>
            </w:pPr>
            <w:r>
              <w:rPr>
                <w:b/>
                <w:color w:val="4F81BD"/>
                <w:sz w:val="21"/>
              </w:rPr>
              <w:t>六、仪器配置：</w:t>
            </w:r>
          </w:p>
          <w:p>
            <w:pPr>
              <w:jc w:val="both"/>
            </w:pPr>
            <w:r>
              <w:rPr>
                <w:color w:val="4F81BD"/>
                <w:sz w:val="21"/>
              </w:rPr>
              <w:t>23</w:t>
            </w:r>
            <w:r>
              <w:rPr>
                <w:color w:val="4F81BD"/>
                <w:sz w:val="21"/>
              </w:rPr>
              <w:t>、全自动微生物判读仪：1台</w:t>
            </w:r>
          </w:p>
          <w:p>
            <w:pPr>
              <w:jc w:val="both"/>
            </w:pPr>
            <w:r>
              <w:rPr>
                <w:color w:val="4F81BD"/>
                <w:sz w:val="21"/>
              </w:rPr>
              <w:t>24</w:t>
            </w:r>
            <w:r>
              <w:rPr>
                <w:color w:val="4F81BD"/>
                <w:sz w:val="21"/>
              </w:rPr>
              <w:t>、麦氏浊度仪：1台</w:t>
            </w:r>
          </w:p>
          <w:p>
            <w:pPr>
              <w:jc w:val="both"/>
            </w:pPr>
            <w:r>
              <w:rPr>
                <w:color w:val="4F81BD"/>
                <w:sz w:val="21"/>
              </w:rPr>
              <w:t>25</w:t>
            </w:r>
            <w:r>
              <w:rPr>
                <w:color w:val="4F81BD"/>
                <w:sz w:val="21"/>
              </w:rPr>
              <w:t>、控制终端工作站（含检测系统）：1套</w:t>
            </w:r>
          </w:p>
          <w:p>
            <w:pPr>
              <w:jc w:val="both"/>
            </w:pPr>
            <w:r>
              <w:rPr>
                <w:color w:val="4F81BD"/>
                <w:sz w:val="21"/>
              </w:rPr>
              <w:t>26</w:t>
            </w:r>
            <w:r>
              <w:rPr>
                <w:color w:val="4F81BD"/>
                <w:sz w:val="21"/>
              </w:rPr>
              <w:t>、标准试剂：3盒</w:t>
            </w:r>
          </w:p>
          <w:p>
            <w:r>
              <w:rPr>
                <w:color w:val="4F81BD"/>
                <w:sz w:val="21"/>
              </w:rPr>
              <w:t>▲27、为保证产品质量，投标人应承诺所投产品的售后服务由所投产品的制造商负责。</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采购包4（倒置荧光显微镜等一批设备）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合同生效60天内中标人完成货物安装调试并交付使用。</w:t>
            </w:r>
          </w:p>
        </w:tc>
      </w:tr>
      <w:tr>
        <w:tc>
          <w:tcPr>
            <w:tcW w:type="dxa" w:w="4153"/>
          </w:tcPr>
          <w:p>
            <w:r>
              <w:rPr/>
              <w:t>标的提供的地点</w:t>
            </w:r>
          </w:p>
        </w:tc>
        <w:tc>
          <w:tcPr>
            <w:tcW w:type="dxa" w:w="4153"/>
          </w:tcPr>
          <w:p/>
          <w:p>
            <w:r>
              <w:rPr/>
              <w:t>广东工业大学大学城校区环境科学与工程学院指定地点。</w:t>
            </w:r>
          </w:p>
        </w:tc>
      </w:tr>
      <w:tr>
        <w:tc>
          <w:tcPr>
            <w:tcW w:type="dxa" w:w="4153"/>
          </w:tcPr>
          <w:p>
            <w:r>
              <w:rPr/>
              <w:t>付款方式</w:t>
            </w:r>
          </w:p>
        </w:tc>
        <w:tc>
          <w:tcPr>
            <w:tcW w:type="dxa" w:w="4153"/>
          </w:tcPr>
          <w:p/>
          <w:p/>
          <w:p>
            <w:r>
              <w:rPr/>
              <w:t>1期：支付比例80%,★（1）合同生效后，采购人按相关规定向中标人支付80%的合同货款作为预付款，同时，中标人提供合同货款80%的增值税专用发票给采购人。</w:t>
            </w:r>
          </w:p>
          <w:p/>
          <w:p>
            <w:r>
              <w:rPr/>
              <w:t>2期：支付比例20%,★（2）中标人货物安装调试完毕并经双方对货物进行验收合格后，中标人开具合同货款剩余20%的增值税专用发票给采购人作为报账凭证。收到报账凭证后，采购人按相关规定办理向中标人支付剩余20%的合同货款。</w:t>
            </w:r>
          </w:p>
        </w:tc>
      </w:tr>
      <w:tr>
        <w:tc>
          <w:tcPr>
            <w:tcW w:type="dxa" w:w="4153"/>
          </w:tcPr>
          <w:p>
            <w:r>
              <w:rPr/>
              <w:t>验收要求</w:t>
            </w:r>
          </w:p>
        </w:tc>
        <w:tc>
          <w:tcPr>
            <w:tcW w:type="dxa" w:w="4153"/>
          </w:tcPr>
          <w:p/>
          <w:p/>
          <w:p/>
          <w:p>
            <w:r>
              <w:rPr/>
              <w:t>1期：1.交付验收标准为：按本合同约定的货物及价格、详细配置清单及技术指标、符合采购文件和响应承诺中采购人认可的合理最佳配置、参数及各项要求、国家相关标准和行业规范进行验收（该等标准不一致的，以较高为准）。 2.验收流程按采购人规章制度执行，由采购人组成验收小组（含中标人的人员）按国家有关规定、规范进行验收，必要时采购人可邀请相关的专业人员或机构参与验收。 3.货物安装调试完毕且正常运行后，中标人应向采购人提出书面验收申请，准备并向采购人提交验收文件，本合同项下的全部货物按采购人验收流程验收通过，经双方签署验收合格证明后，视为验收合格。 4.验收合格后，中标人应将货物的用户手册、保修手册、有关单证资料及配备件、随机工具等交付给采购人，使用操作及安全须知等重要资料应附有中文说明。前述资料物品交付完毕当日，视为合同货物完成交付。</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（一）货物一般要求，1.所有货物应当是制造商原装、全新的产品，符合国家标准。 2.货物外观清洁，标记编号以及盘面显示等字体清晰，明确。 3.对于影响货物正常工作的必要组成部分，无论在技术规范中指出与否，投标人都应提供并在投标文件中明确列出。 4.所有产品、设备提供出厂合格证等质量证明文件。 5.所提供的产品应是在中国范围内合法销售，原装、全新、并符合用户要求的产品。</w:t>
            </w:r>
          </w:p>
          <w:p/>
          <w:p>
            <w:r>
              <w:rPr/>
              <w:t>（二）伴随服务要求，1.合同货物的包装：货物的包装均应有良好的防湿、防锈、防潮、防雨、防腐及防碰撞的措施。凡由于包装不良造成的损失和由此产生的费用均由中标人承担。 2.到货检验、安装调试 （1）货物送到采购人指定地点后，甲乙双方代表同时在场时才能开箱检验。 （2）甲乙双方就货物进行的检验包括但不限于名称、品牌、规格、型号、产地、数量外在可视参数。 （3）除非采购人另有通知，中标人应按照合同的要求以及合同执行计划的时间安排，派出足够的人员进行现场安装和调试工作，并承担货物安装调试过程所产生的一切费用和责任直到验收合格。 （4）中标人必须依照招标文件的要求和投标文件的承诺，将货物安装并调试至正常运行的最佳状态。 （5）软件类产品中标人还应提供软件现场或远程安装，包括软件服务器端安装、客户端安装和软件license的安装；在服务器端安装时中标人应主动寻求服务器供应商的工程师配合。</w:t>
            </w:r>
          </w:p>
          <w:p/>
          <w:p>
            <w:r>
              <w:rPr/>
              <w:t>（三）培训及售后服务（技术参数要求有特殊要求从其规定），1.中标人负责采购人使用人员的使用操作技术及维护技术的培训直至其能熟练、独立操作，具体培训内容和时间安排由双方协商确定。对于软件类产品，中标人还需要对采购人使用人员进行必要的现场培训，保证采购人使用人员能独立安装、升级软件和运行算例。 ★2.所有货物保修期不低于  3  年，中标人提供不低于免费  3  年上门保修服务和系统维护，中标人不再收取任何费用，保修期自甲乙双方代表在货物安装调试后的验收证明文件上签字之日起计算。 3.保修期内，货物或零部件因质量原因出现故障而造成短期停用时，则保修期和免费维修期相应顺延。如停用时间累计超过60天则保修期重新计算。 4.保修期内，货物如非采购人人为原因而出现的问题由中标人负责包修、包换或包退，并承担修理、调换或退货的实际费用。如果货物同一硬件一个月内连续2次出现同一故障时，中标人须无偿更换全新货物。 5.货物（含软件类产品）故障报修的响应时间为2小时，且在8小时内（连同前面时间计算）到达现场，24 小时内处理完毕。规定时间内未处理完毕的，中标人在48小时内提供不低于同等档次的替代货物供用户使用至故障消除为止。</w:t>
            </w:r>
          </w:p>
          <w:p/>
          <w:p>
            <w:r>
              <w:rPr/>
              <w:t>（四）报价要求，1.投标人的投标报价为完成项目的全包价，包括但不限于购买货物、保险运输、装卸进场、安装调试、培训验收、售后服务等费用、各项税费及合同实施过程中不可预见费用等。除合同明确约定的费用外，采购人无需支付任何额外费用和承担任何额外义务。 2.投标人须对所投采购包全部内容进行投标，否则将作无效投标处理。 3.投标人的投标总报价不得高于所投采购包的预算金额，否则将作无效投标处理。</w:t>
            </w:r>
          </w:p>
        </w:tc>
      </w:tr>
    </w:tbl>
    <w:p>
      <w:r>
        <w:rPr>
          <w:b/>
        </w:rPr>
        <w:t>2.技术标准与要求</w:t>
      </w:r>
    </w:p>
    <w:p/>
    <w:p/>
    <w:p/>
    <w:p/>
    <w:p/>
    <w:p/>
    <w:p/>
    <w:p/>
    <w:p/>
    <w:p/>
    <w:p/>
    <w:p/>
    <w:p/>
    <w:p/>
    <w:p/>
    <w:p/>
    <w:p/>
    <w:p/>
    <w:p/>
    <w:p/>
    <w:p/>
    <w:p/>
    <w:p/>
    <w:p/>
    <w:p/>
    <w:p/>
    <w:p/>
    <w:p/>
    <w:p/>
    <w:p/>
    <w:p/>
    <w:p/>
    <w:p/>
    <w:p/>
    <w:p/>
    <w:p/>
    <w:p/>
    <w:p/>
    <w:p/>
    <w:p/>
    <w:p/>
    <w:p/>
    <w:p/>
    <w:p/>
    <w:p/>
    <w:p/>
    <w:p/>
    <w:p/>
    <w:p/>
    <w:p/>
    <w:p/>
    <w:p/>
    <w:p/>
    <w:p/>
    <w:p/>
    <w:p/>
    <w:p/>
    <w:p/>
    <w:p/>
    <w:p/>
    <w:p/>
    <w:p/>
    <w:p/>
    <w:p/>
    <w:p/>
    <w:p/>
    <w:p/>
    <w:p/>
    <w:p/>
    <w:p/>
    <w:p/>
    <w:p/>
    <w:p/>
    <w:p/>
    <w:p/>
    <w:p/>
    <w:p/>
    <w:p/>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其他专用仪器仪表</w:t>
            </w:r>
          </w:p>
        </w:tc>
        <w:tc>
          <w:tcPr>
            <w:tcW w:type="dxa" w:w="831"/>
          </w:tcPr>
          <w:p>
            <w:pPr>
              <w:jc w:val="left"/>
            </w:pPr>
            <w:r>
              <w:rPr/>
              <w:t>QPCR 仪</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p>
        </w:tc>
        <w:tc>
          <w:tcPr>
            <w:tcW w:type="dxa" w:w="831"/>
          </w:tcPr>
          <w:p>
            <w:pPr>
              <w:jc w:val="left"/>
            </w:pPr>
            <w:r>
              <w:rPr/>
              <w:t>其他专用仪器仪表</w:t>
            </w:r>
          </w:p>
        </w:tc>
        <w:tc>
          <w:tcPr>
            <w:tcW w:type="dxa" w:w="831"/>
          </w:tcPr>
          <w:p>
            <w:pPr>
              <w:jc w:val="left"/>
            </w:pPr>
            <w:r>
              <w:rPr/>
              <w:t>全自动凝胶成像分析系统</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p>
        </w:tc>
        <w:tc>
          <w:tcPr>
            <w:tcW w:type="dxa" w:w="831"/>
          </w:tcPr>
          <w:p>
            <w:pPr>
              <w:jc w:val="left"/>
            </w:pPr>
            <w:r>
              <w:rPr/>
              <w:t>其他专用仪器仪表</w:t>
            </w:r>
          </w:p>
        </w:tc>
        <w:tc>
          <w:tcPr>
            <w:tcW w:type="dxa" w:w="831"/>
          </w:tcPr>
          <w:p>
            <w:pPr>
              <w:jc w:val="left"/>
            </w:pPr>
            <w:r>
              <w:rPr/>
              <w:t>倒置荧光显微镜</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详见附表三</w:t>
            </w:r>
          </w:p>
        </w:tc>
      </w:tr>
      <w:tr>
        <w:tc>
          <w:tcPr>
            <w:tcW w:type="dxa" w:w="831"/>
          </w:tcPr>
          <w:p>
            <w:pPr>
              <w:jc w:val="center"/>
            </w:pPr>
            <w:r>
              <w:rPr/>
              <w:t>4</w:t>
            </w:r>
          </w:p>
        </w:tc>
        <w:tc>
          <w:tcPr>
            <w:tcW w:type="dxa" w:w="831"/>
          </w:tcPr>
          <w:p>
            <w:pPr>
              <w:jc w:val="center"/>
            </w:pPr>
          </w:p>
        </w:tc>
        <w:tc>
          <w:tcPr>
            <w:tcW w:type="dxa" w:w="831"/>
          </w:tcPr>
          <w:p>
            <w:pPr>
              <w:jc w:val="left"/>
            </w:pPr>
            <w:r>
              <w:rPr/>
              <w:t>其他专用仪器仪表</w:t>
            </w:r>
          </w:p>
        </w:tc>
        <w:tc>
          <w:tcPr>
            <w:tcW w:type="dxa" w:w="831"/>
          </w:tcPr>
          <w:p>
            <w:pPr>
              <w:jc w:val="left"/>
            </w:pPr>
            <w:r>
              <w:rPr/>
              <w:t>厌氧培养箱操作台</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详见附表四</w:t>
            </w:r>
          </w:p>
        </w:tc>
      </w:tr>
      <w:tr>
        <w:tc>
          <w:tcPr>
            <w:tcW w:type="dxa" w:w="831"/>
          </w:tcPr>
          <w:p>
            <w:pPr>
              <w:jc w:val="center"/>
            </w:pPr>
            <w:r>
              <w:rPr/>
              <w:t>5</w:t>
            </w:r>
          </w:p>
        </w:tc>
        <w:tc>
          <w:tcPr>
            <w:tcW w:type="dxa" w:w="831"/>
          </w:tcPr>
          <w:p>
            <w:pPr>
              <w:jc w:val="center"/>
            </w:pPr>
          </w:p>
        </w:tc>
        <w:tc>
          <w:tcPr>
            <w:tcW w:type="dxa" w:w="831"/>
          </w:tcPr>
          <w:p>
            <w:pPr>
              <w:jc w:val="left"/>
            </w:pPr>
            <w:r>
              <w:rPr/>
              <w:t>其他专用仪器仪表</w:t>
            </w:r>
          </w:p>
        </w:tc>
        <w:tc>
          <w:tcPr>
            <w:tcW w:type="dxa" w:w="831"/>
          </w:tcPr>
          <w:p>
            <w:pPr>
              <w:jc w:val="left"/>
            </w:pPr>
            <w:r>
              <w:rPr/>
              <w:t>超声波细胞粉碎仪</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详见附表五</w:t>
            </w:r>
          </w:p>
        </w:tc>
      </w:tr>
      <w:tr>
        <w:tc>
          <w:tcPr>
            <w:tcW w:type="dxa" w:w="831"/>
          </w:tcPr>
          <w:p>
            <w:pPr>
              <w:jc w:val="center"/>
            </w:pPr>
            <w:r>
              <w:rPr/>
              <w:t>6</w:t>
            </w:r>
          </w:p>
        </w:tc>
        <w:tc>
          <w:tcPr>
            <w:tcW w:type="dxa" w:w="831"/>
          </w:tcPr>
          <w:p>
            <w:pPr>
              <w:jc w:val="center"/>
            </w:pPr>
          </w:p>
        </w:tc>
        <w:tc>
          <w:tcPr>
            <w:tcW w:type="dxa" w:w="831"/>
          </w:tcPr>
          <w:p>
            <w:pPr>
              <w:jc w:val="left"/>
            </w:pPr>
            <w:r>
              <w:rPr/>
              <w:t>其他专用仪器仪表</w:t>
            </w:r>
          </w:p>
        </w:tc>
        <w:tc>
          <w:tcPr>
            <w:tcW w:type="dxa" w:w="831"/>
          </w:tcPr>
          <w:p>
            <w:pPr>
              <w:jc w:val="left"/>
            </w:pPr>
            <w:r>
              <w:rPr/>
              <w:t>氮吹仪</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详见附表六</w:t>
            </w:r>
          </w:p>
        </w:tc>
      </w:tr>
      <w:tr>
        <w:tc>
          <w:tcPr>
            <w:tcW w:type="dxa" w:w="831"/>
          </w:tcPr>
          <w:p>
            <w:pPr>
              <w:jc w:val="center"/>
            </w:pPr>
            <w:r>
              <w:rPr/>
              <w:t>7</w:t>
            </w:r>
          </w:p>
        </w:tc>
        <w:tc>
          <w:tcPr>
            <w:tcW w:type="dxa" w:w="831"/>
          </w:tcPr>
          <w:p>
            <w:pPr>
              <w:jc w:val="center"/>
            </w:pPr>
          </w:p>
        </w:tc>
        <w:tc>
          <w:tcPr>
            <w:tcW w:type="dxa" w:w="831"/>
          </w:tcPr>
          <w:p>
            <w:pPr>
              <w:jc w:val="left"/>
            </w:pPr>
            <w:r>
              <w:rPr/>
              <w:t>其他专用仪器仪表</w:t>
            </w:r>
          </w:p>
        </w:tc>
        <w:tc>
          <w:tcPr>
            <w:tcW w:type="dxa" w:w="831"/>
          </w:tcPr>
          <w:p>
            <w:pPr>
              <w:jc w:val="left"/>
            </w:pPr>
            <w:r>
              <w:rPr/>
              <w:t>旋转蒸发仪</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详见附表七</w:t>
            </w:r>
          </w:p>
        </w:tc>
      </w:tr>
      <w:tr>
        <w:tc>
          <w:tcPr>
            <w:tcW w:type="dxa" w:w="831"/>
          </w:tcPr>
          <w:p>
            <w:pPr>
              <w:jc w:val="center"/>
            </w:pPr>
            <w:r>
              <w:rPr/>
              <w:t>8</w:t>
            </w:r>
          </w:p>
        </w:tc>
        <w:tc>
          <w:tcPr>
            <w:tcW w:type="dxa" w:w="831"/>
          </w:tcPr>
          <w:p>
            <w:pPr>
              <w:jc w:val="center"/>
            </w:pPr>
          </w:p>
        </w:tc>
        <w:tc>
          <w:tcPr>
            <w:tcW w:type="dxa" w:w="831"/>
          </w:tcPr>
          <w:p>
            <w:pPr>
              <w:jc w:val="left"/>
            </w:pPr>
            <w:r>
              <w:rPr/>
              <w:t>其他专用仪器仪表</w:t>
            </w:r>
          </w:p>
        </w:tc>
        <w:tc>
          <w:tcPr>
            <w:tcW w:type="dxa" w:w="831"/>
          </w:tcPr>
          <w:p>
            <w:pPr>
              <w:jc w:val="left"/>
            </w:pPr>
            <w:r>
              <w:rPr/>
              <w:t>真空离心浓缩仪</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详见附表八</w:t>
            </w:r>
          </w:p>
        </w:tc>
      </w:tr>
      <w:tr>
        <w:tc>
          <w:tcPr>
            <w:tcW w:type="dxa" w:w="831"/>
          </w:tcPr>
          <w:p>
            <w:pPr>
              <w:jc w:val="center"/>
            </w:pPr>
            <w:r>
              <w:rPr/>
              <w:t>9</w:t>
            </w:r>
          </w:p>
        </w:tc>
        <w:tc>
          <w:tcPr>
            <w:tcW w:type="dxa" w:w="831"/>
          </w:tcPr>
          <w:p>
            <w:pPr>
              <w:jc w:val="center"/>
            </w:pPr>
          </w:p>
        </w:tc>
        <w:tc>
          <w:tcPr>
            <w:tcW w:type="dxa" w:w="831"/>
          </w:tcPr>
          <w:p>
            <w:pPr>
              <w:jc w:val="left"/>
            </w:pPr>
            <w:r>
              <w:rPr/>
              <w:t>其他专用仪器仪表</w:t>
            </w:r>
          </w:p>
        </w:tc>
        <w:tc>
          <w:tcPr>
            <w:tcW w:type="dxa" w:w="831"/>
          </w:tcPr>
          <w:p>
            <w:pPr>
              <w:jc w:val="left"/>
            </w:pPr>
            <w:r>
              <w:rPr/>
              <w:t>微波消解仪</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详见附表九</w:t>
            </w:r>
          </w:p>
        </w:tc>
      </w:tr>
    </w:tbl>
    <w:p/>
    <w:p>
      <w:r>
        <w:rPr>
          <w:b/>
        </w:rPr>
        <w:t>附表</w:t>
      </w:r>
      <w:r>
        <w:rPr>
          <w:b/>
        </w:rPr>
        <w:t>一</w:t>
      </w:r>
      <w:r>
        <w:rPr>
          <w:b/>
        </w:rPr>
        <w:t>：</w:t>
      </w:r>
      <w:r>
        <w:rPr>
          <w:b/>
        </w:rPr>
        <w:t>QPCR 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color w:val="4F81BD"/>
                <w:sz w:val="21"/>
              </w:rPr>
              <w:t>主要功能</w:t>
            </w:r>
          </w:p>
          <w:p>
            <w:pPr>
              <w:jc w:val="both"/>
            </w:pPr>
            <w:r>
              <w:rPr>
                <w:color w:val="4F81BD"/>
                <w:sz w:val="21"/>
              </w:rPr>
              <w:t>1.</w:t>
            </w:r>
            <w:r>
              <w:rPr>
                <w:color w:val="4F81BD"/>
                <w:sz w:val="21"/>
              </w:rPr>
              <w:t>在PCR过程中实时监测、实时在线显示反应过程；</w:t>
            </w:r>
          </w:p>
          <w:p>
            <w:pPr>
              <w:jc w:val="both"/>
            </w:pPr>
            <w:r>
              <w:rPr>
                <w:color w:val="4F81BD"/>
                <w:sz w:val="21"/>
              </w:rPr>
              <w:t>2.</w:t>
            </w:r>
            <w:r>
              <w:rPr>
                <w:color w:val="4F81BD"/>
                <w:sz w:val="21"/>
              </w:rPr>
              <w:t>具备出色的温控系统，保证整个反应过程中的温控精确、均匀一致、升降温快速；</w:t>
            </w:r>
          </w:p>
          <w:p>
            <w:pPr>
              <w:jc w:val="both"/>
            </w:pPr>
            <w:r>
              <w:rPr>
                <w:color w:val="4F81BD"/>
                <w:sz w:val="21"/>
              </w:rPr>
              <w:t>3.</w:t>
            </w:r>
            <w:r>
              <w:rPr>
                <w:color w:val="4F81BD"/>
                <w:sz w:val="21"/>
              </w:rPr>
              <w:t>可同时检测4色荧光；</w:t>
            </w:r>
          </w:p>
          <w:p>
            <w:pPr>
              <w:jc w:val="both"/>
            </w:pPr>
            <w:r>
              <w:rPr>
                <w:color w:val="4F81BD"/>
                <w:sz w:val="21"/>
              </w:rPr>
              <w:t>4.</w:t>
            </w:r>
            <w:r>
              <w:rPr>
                <w:color w:val="4F81BD"/>
                <w:sz w:val="21"/>
              </w:rPr>
              <w:t>完全试剂开放，各种科研和临床试剂适用；</w:t>
            </w:r>
          </w:p>
          <w:p>
            <w:pPr>
              <w:jc w:val="both"/>
            </w:pPr>
            <w:r>
              <w:rPr>
                <w:color w:val="4F81BD"/>
                <w:sz w:val="21"/>
              </w:rPr>
              <w:t>5.</w:t>
            </w:r>
            <w:r>
              <w:rPr>
                <w:color w:val="4F81BD"/>
                <w:sz w:val="21"/>
              </w:rPr>
              <w:t>适用于染料法及探针法荧光标记；</w:t>
            </w:r>
          </w:p>
          <w:p>
            <w:pPr>
              <w:jc w:val="both"/>
            </w:pPr>
            <w:r>
              <w:rPr>
                <w:color w:val="4F81BD"/>
                <w:sz w:val="21"/>
              </w:rPr>
              <w:t>6.</w:t>
            </w:r>
            <w:r>
              <w:rPr>
                <w:color w:val="4F81BD"/>
                <w:sz w:val="21"/>
              </w:rPr>
              <w:t>采用普通的PCR薄壁管、96孔板等，消耗品成本低；</w:t>
            </w:r>
          </w:p>
          <w:p>
            <w:pPr>
              <w:jc w:val="both"/>
            </w:pPr>
            <w:r>
              <w:rPr>
                <w:b/>
                <w:color w:val="4F81BD"/>
                <w:sz w:val="21"/>
              </w:rPr>
              <w:t>主要技术指标</w:t>
            </w:r>
          </w:p>
          <w:p>
            <w:pPr>
              <w:jc w:val="both"/>
            </w:pPr>
            <w:r>
              <w:rPr>
                <w:color w:val="4F81BD"/>
                <w:sz w:val="21"/>
              </w:rPr>
              <w:t>7.</w:t>
            </w:r>
            <w:r>
              <w:rPr>
                <w:color w:val="4F81BD"/>
                <w:sz w:val="21"/>
              </w:rPr>
              <w:t>光源：长寿命免维护高效LED；</w:t>
            </w:r>
          </w:p>
          <w:p>
            <w:pPr>
              <w:jc w:val="both"/>
            </w:pPr>
            <w:r>
              <w:rPr>
                <w:color w:val="4F81BD"/>
                <w:sz w:val="21"/>
              </w:rPr>
              <w:t>8.</w:t>
            </w:r>
            <w:r>
              <w:rPr>
                <w:color w:val="4F81BD"/>
                <w:sz w:val="21"/>
              </w:rPr>
              <w:t>▲检测器：高效MPPC；</w:t>
            </w:r>
          </w:p>
          <w:p>
            <w:pPr>
              <w:jc w:val="both"/>
            </w:pPr>
            <w:r>
              <w:rPr>
                <w:color w:val="4F81BD"/>
                <w:sz w:val="21"/>
              </w:rPr>
              <w:t>9.</w:t>
            </w:r>
            <w:r>
              <w:rPr>
                <w:color w:val="4F81BD"/>
                <w:sz w:val="21"/>
              </w:rPr>
              <w:t>发射光透镜：菲涅尔透镜；</w:t>
            </w:r>
          </w:p>
          <w:p>
            <w:pPr>
              <w:jc w:val="both"/>
            </w:pPr>
            <w:r>
              <w:rPr>
                <w:color w:val="4F81BD"/>
                <w:sz w:val="21"/>
              </w:rPr>
              <w:t>10.</w:t>
            </w:r>
            <w:r>
              <w:rPr>
                <w:color w:val="4F81BD"/>
                <w:sz w:val="21"/>
              </w:rPr>
              <w:t>激发/检测范围：455-650nm/510-715nm；</w:t>
            </w:r>
          </w:p>
          <w:p>
            <w:pPr>
              <w:jc w:val="both"/>
            </w:pPr>
            <w:r>
              <w:rPr>
                <w:color w:val="4F81BD"/>
                <w:sz w:val="21"/>
              </w:rPr>
              <w:t>11.</w:t>
            </w:r>
            <w:r>
              <w:rPr>
                <w:color w:val="4F81BD"/>
                <w:sz w:val="21"/>
              </w:rPr>
              <w:t>▲荧光检测通道：</w:t>
            </w:r>
            <w:r>
              <w:rPr>
                <w:color w:val="4F81BD"/>
                <w:sz w:val="21"/>
              </w:rPr>
              <w:t>≥</w:t>
            </w:r>
            <w:r>
              <w:rPr>
                <w:color w:val="4F81BD"/>
                <w:sz w:val="21"/>
              </w:rPr>
              <w:t>5</w:t>
            </w:r>
            <w:r>
              <w:rPr>
                <w:color w:val="4F81BD"/>
                <w:sz w:val="21"/>
              </w:rPr>
              <w:t>个，可同时检测</w:t>
            </w:r>
            <w:r>
              <w:rPr>
                <w:color w:val="4F81BD"/>
                <w:sz w:val="21"/>
              </w:rPr>
              <w:t>≥</w:t>
            </w:r>
            <w:r>
              <w:rPr>
                <w:color w:val="4F81BD"/>
                <w:sz w:val="21"/>
              </w:rPr>
              <w:t>4</w:t>
            </w:r>
            <w:r>
              <w:rPr>
                <w:color w:val="4F81BD"/>
                <w:sz w:val="21"/>
              </w:rPr>
              <w:t>个目标基因；</w:t>
            </w:r>
          </w:p>
          <w:p>
            <w:pPr>
              <w:jc w:val="both"/>
            </w:pPr>
            <w:r>
              <w:rPr>
                <w:color w:val="4F81BD"/>
                <w:sz w:val="21"/>
              </w:rPr>
              <w:t>12.</w:t>
            </w:r>
            <w:r>
              <w:rPr>
                <w:color w:val="4F81BD"/>
                <w:sz w:val="21"/>
              </w:rPr>
              <w:t>检测灵敏度：能检测1拷贝人基因组DNA基因；</w:t>
            </w:r>
          </w:p>
          <w:p>
            <w:pPr>
              <w:jc w:val="both"/>
            </w:pPr>
            <w:r>
              <w:rPr>
                <w:color w:val="4F81BD"/>
                <w:sz w:val="21"/>
              </w:rPr>
              <w:t>13.</w:t>
            </w:r>
            <w:r>
              <w:rPr>
                <w:color w:val="4F81BD"/>
                <w:sz w:val="21"/>
              </w:rPr>
              <w:t>分辨率：在单重反应中可区分1.33倍浓度差异；</w:t>
            </w:r>
          </w:p>
          <w:p>
            <w:pPr>
              <w:jc w:val="both"/>
            </w:pPr>
            <w:r>
              <w:rPr>
                <w:color w:val="4F81BD"/>
                <w:sz w:val="21"/>
              </w:rPr>
              <w:t>14.</w:t>
            </w:r>
            <w:r>
              <w:rPr>
                <w:color w:val="4F81BD"/>
                <w:sz w:val="21"/>
              </w:rPr>
              <w:t>动态范围：</w:t>
            </w:r>
            <w:r>
              <w:rPr>
                <w:color w:val="4F81BD"/>
                <w:sz w:val="21"/>
              </w:rPr>
              <w:t>≥</w:t>
            </w:r>
            <w:r>
              <w:rPr>
                <w:color w:val="4F81BD"/>
                <w:sz w:val="21"/>
              </w:rPr>
              <w:t>10</w:t>
            </w:r>
            <w:r>
              <w:rPr>
                <w:color w:val="4F81BD"/>
                <w:sz w:val="21"/>
              </w:rPr>
              <w:t>个数量级；</w:t>
            </w:r>
          </w:p>
          <w:p>
            <w:pPr>
              <w:jc w:val="both"/>
            </w:pPr>
            <w:r>
              <w:rPr>
                <w:color w:val="4F81BD"/>
                <w:sz w:val="21"/>
              </w:rPr>
              <w:t>15.</w:t>
            </w:r>
            <w:r>
              <w:rPr>
                <w:color w:val="4F81BD"/>
                <w:sz w:val="21"/>
              </w:rPr>
              <w:t>扫描时间：多色快速整板（96孔）扫描</w:t>
            </w:r>
            <w:r>
              <w:rPr>
                <w:color w:val="4F81BD"/>
                <w:sz w:val="21"/>
              </w:rPr>
              <w:t>≤</w:t>
            </w:r>
            <w:r>
              <w:rPr>
                <w:color w:val="4F81BD"/>
                <w:sz w:val="21"/>
              </w:rPr>
              <w:t>8.5</w:t>
            </w:r>
            <w:r>
              <w:rPr>
                <w:color w:val="4F81BD"/>
                <w:sz w:val="21"/>
              </w:rPr>
              <w:t>秒；</w:t>
            </w:r>
          </w:p>
          <w:p>
            <w:pPr>
              <w:jc w:val="both"/>
            </w:pPr>
            <w:r>
              <w:rPr>
                <w:color w:val="4F81BD"/>
                <w:sz w:val="21"/>
              </w:rPr>
              <w:t>16.</w:t>
            </w:r>
            <w:r>
              <w:rPr>
                <w:color w:val="4F81BD"/>
                <w:sz w:val="21"/>
              </w:rPr>
              <w:t>▲具备双FAM通道快速扫描模式，投标文件中提供相关技术证明材料。</w:t>
            </w:r>
          </w:p>
          <w:p>
            <w:pPr>
              <w:jc w:val="both"/>
            </w:pPr>
            <w:r>
              <w:rPr>
                <w:color w:val="4F81BD"/>
                <w:sz w:val="21"/>
              </w:rPr>
              <w:t>17.</w:t>
            </w:r>
            <w:r>
              <w:rPr>
                <w:color w:val="4F81BD"/>
                <w:sz w:val="21"/>
              </w:rPr>
              <w:t>最大样品容量：</w:t>
            </w:r>
            <w:r>
              <w:rPr>
                <w:color w:val="4F81BD"/>
                <w:sz w:val="21"/>
              </w:rPr>
              <w:t>≥</w:t>
            </w:r>
            <w:r>
              <w:rPr>
                <w:color w:val="4F81BD"/>
                <w:sz w:val="21"/>
              </w:rPr>
              <w:t>96</w:t>
            </w:r>
            <w:r>
              <w:rPr>
                <w:color w:val="4F81BD"/>
                <w:sz w:val="21"/>
              </w:rPr>
              <w:t>个；</w:t>
            </w:r>
          </w:p>
          <w:p>
            <w:pPr>
              <w:jc w:val="both"/>
            </w:pPr>
            <w:r>
              <w:rPr>
                <w:color w:val="4F81BD"/>
                <w:sz w:val="21"/>
              </w:rPr>
              <w:t>18.</w:t>
            </w:r>
            <w:r>
              <w:rPr>
                <w:color w:val="4F81BD"/>
                <w:sz w:val="21"/>
              </w:rPr>
              <w:t>反应体系：10-50µl；</w:t>
            </w:r>
          </w:p>
          <w:p>
            <w:pPr>
              <w:jc w:val="both"/>
            </w:pPr>
            <w:r>
              <w:rPr>
                <w:color w:val="4F81BD"/>
                <w:sz w:val="21"/>
              </w:rPr>
              <w:t>19.</w:t>
            </w:r>
            <w:r>
              <w:rPr>
                <w:color w:val="4F81BD"/>
                <w:sz w:val="21"/>
              </w:rPr>
              <w:t>升降温方式：半导体Peltier加热/制冷；</w:t>
            </w:r>
          </w:p>
          <w:p>
            <w:pPr>
              <w:jc w:val="both"/>
            </w:pPr>
            <w:r>
              <w:rPr>
                <w:color w:val="4F81BD"/>
                <w:sz w:val="21"/>
              </w:rPr>
              <w:t>20.</w:t>
            </w:r>
            <w:r>
              <w:rPr>
                <w:color w:val="4F81BD"/>
                <w:sz w:val="21"/>
              </w:rPr>
              <w:t>温控模块采用镂空式设计，并结合边缘温度补偿技术，实现温度均一性及稳定性；</w:t>
            </w:r>
          </w:p>
          <w:p>
            <w:pPr>
              <w:jc w:val="both"/>
            </w:pPr>
            <w:r>
              <w:rPr>
                <w:color w:val="4F81BD"/>
                <w:sz w:val="21"/>
              </w:rPr>
              <w:t>21.</w:t>
            </w:r>
            <w:r>
              <w:rPr>
                <w:color w:val="4F81BD"/>
                <w:sz w:val="21"/>
              </w:rPr>
              <w:t>最大升降温速率≥6°C/秒；</w:t>
            </w:r>
          </w:p>
          <w:p>
            <w:pPr>
              <w:jc w:val="both"/>
            </w:pPr>
            <w:r>
              <w:rPr>
                <w:color w:val="4F81BD"/>
                <w:sz w:val="21"/>
              </w:rPr>
              <w:t>22.</w:t>
            </w:r>
            <w:r>
              <w:rPr>
                <w:color w:val="4F81BD"/>
                <w:sz w:val="21"/>
              </w:rPr>
              <w:t>温度均一性：±0.1°C；</w:t>
            </w:r>
          </w:p>
          <w:p>
            <w:pPr>
              <w:jc w:val="both"/>
            </w:pPr>
            <w:r>
              <w:rPr>
                <w:color w:val="4F81BD"/>
                <w:sz w:val="21"/>
              </w:rPr>
              <w:t>23.</w:t>
            </w:r>
            <w:r>
              <w:rPr>
                <w:color w:val="4F81BD"/>
                <w:sz w:val="21"/>
              </w:rPr>
              <w:t>温度准确性：±0.1°C；</w:t>
            </w:r>
          </w:p>
          <w:p>
            <w:pPr>
              <w:jc w:val="both"/>
            </w:pPr>
            <w:r>
              <w:rPr>
                <w:color w:val="4F81BD"/>
                <w:sz w:val="21"/>
              </w:rPr>
              <w:t>24.</w:t>
            </w:r>
            <w:r>
              <w:rPr>
                <w:color w:val="4F81BD"/>
                <w:sz w:val="21"/>
              </w:rPr>
              <w:t>温度范围：4-100°C；</w:t>
            </w:r>
          </w:p>
          <w:p>
            <w:r>
              <w:rPr>
                <w:color w:val="4F81BD"/>
                <w:sz w:val="21"/>
              </w:rPr>
              <w:t>25.</w:t>
            </w:r>
            <w:r>
              <w:rPr>
                <w:color w:val="4F81BD"/>
                <w:sz w:val="21"/>
              </w:rPr>
              <w:t>数据分析模式：绝对定量、相对定量（△△CT）、相对定量（双标准曲线）、核酸熔解曲线、高分辨率熔解曲线（HRM）、蛋白热稳定性、基因分型分析功、终点荧光（阴阳性鉴定）分析等。</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全自动凝胶成像分析系统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color w:val="4F81BD"/>
                <w:sz w:val="21"/>
              </w:rPr>
              <w:t>1.</w:t>
            </w:r>
            <w:r>
              <w:rPr>
                <w:b/>
                <w:color w:val="4F81BD"/>
                <w:sz w:val="21"/>
              </w:rPr>
              <w:t>暗箱</w:t>
            </w:r>
          </w:p>
          <w:p>
            <w:pPr>
              <w:jc w:val="both"/>
            </w:pPr>
            <w:r>
              <w:rPr>
                <w:color w:val="4F81BD"/>
                <w:sz w:val="21"/>
              </w:rPr>
              <w:t>机箱：箱体板面由ABS阻燃材料模具成型，机箱由镀锌钢板材料制作而成，牢固且确保光密闭及抗干扰；</w:t>
            </w:r>
          </w:p>
          <w:p>
            <w:pPr>
              <w:jc w:val="both"/>
            </w:pPr>
            <w:r>
              <w:rPr>
                <w:b/>
                <w:color w:val="4F81BD"/>
                <w:sz w:val="21"/>
              </w:rPr>
              <w:t>高灵敏度数字相机</w:t>
            </w:r>
          </w:p>
          <w:p>
            <w:pPr>
              <w:jc w:val="both"/>
            </w:pPr>
            <w:r>
              <w:rPr>
                <w:color w:val="4F81BD"/>
                <w:sz w:val="21"/>
              </w:rPr>
              <w:t>2.</w:t>
            </w:r>
            <w:r>
              <w:rPr>
                <w:color w:val="4F81BD"/>
                <w:sz w:val="21"/>
              </w:rPr>
              <w:t>分辨率：≥520万物理像素，≥2540*2048；</w:t>
            </w:r>
          </w:p>
          <w:p>
            <w:pPr>
              <w:jc w:val="both"/>
            </w:pPr>
            <w:r>
              <w:rPr>
                <w:color w:val="4F81BD"/>
                <w:sz w:val="21"/>
              </w:rPr>
              <w:t>3.</w:t>
            </w:r>
            <w:r>
              <w:rPr>
                <w:color w:val="4F81BD"/>
                <w:sz w:val="21"/>
              </w:rPr>
              <w:t>图像位深：≥16bit(65536灰阶）；</w:t>
            </w:r>
          </w:p>
          <w:p>
            <w:pPr>
              <w:jc w:val="both"/>
            </w:pPr>
            <w:r>
              <w:rPr>
                <w:color w:val="4F81BD"/>
                <w:sz w:val="21"/>
              </w:rPr>
              <w:t>4.</w:t>
            </w:r>
            <w:r>
              <w:rPr>
                <w:color w:val="4F81BD"/>
                <w:sz w:val="21"/>
              </w:rPr>
              <w:t>量子效率：≥81%；</w:t>
            </w:r>
          </w:p>
          <w:p>
            <w:pPr>
              <w:jc w:val="both"/>
            </w:pPr>
            <w:r>
              <w:rPr>
                <w:color w:val="4F81BD"/>
                <w:sz w:val="21"/>
              </w:rPr>
              <w:t>5.</w:t>
            </w:r>
            <w:r>
              <w:rPr>
                <w:color w:val="4F81BD"/>
                <w:sz w:val="21"/>
              </w:rPr>
              <w:t>暗噪声：≤3.2e- ；</w:t>
            </w:r>
          </w:p>
          <w:p>
            <w:pPr>
              <w:jc w:val="both"/>
            </w:pPr>
            <w:r>
              <w:rPr>
                <w:color w:val="4F81BD"/>
                <w:sz w:val="21"/>
              </w:rPr>
              <w:t>6.</w:t>
            </w:r>
            <w:r>
              <w:rPr>
                <w:color w:val="4F81BD"/>
                <w:sz w:val="21"/>
              </w:rPr>
              <w:t>动态范围：≤73db；</w:t>
            </w:r>
          </w:p>
          <w:p>
            <w:pPr>
              <w:jc w:val="both"/>
            </w:pPr>
            <w:r>
              <w:rPr>
                <w:b/>
                <w:color w:val="4F81BD"/>
                <w:sz w:val="21"/>
              </w:rPr>
              <w:t>高通透电动变焦镜头：</w:t>
            </w:r>
          </w:p>
          <w:p>
            <w:pPr>
              <w:jc w:val="both"/>
            </w:pPr>
            <w:r>
              <w:rPr>
                <w:color w:val="4F81BD"/>
                <w:sz w:val="21"/>
              </w:rPr>
              <w:t>7.</w:t>
            </w:r>
            <w:r>
              <w:rPr>
                <w:color w:val="4F81BD"/>
                <w:sz w:val="21"/>
              </w:rPr>
              <w:t>具有镜头量化功能：镜头变焦缩放数值化，数字显示放缩倍数，镜头光圈大小数值化；</w:t>
            </w:r>
          </w:p>
          <w:p>
            <w:pPr>
              <w:jc w:val="both"/>
            </w:pPr>
            <w:r>
              <w:rPr>
                <w:color w:val="4F81BD"/>
                <w:sz w:val="21"/>
              </w:rPr>
              <w:t>8.</w:t>
            </w:r>
            <w:r>
              <w:rPr>
                <w:color w:val="4F81BD"/>
                <w:sz w:val="21"/>
              </w:rPr>
              <w:t>具有自动聚焦功能，通过优化算法实现样品自动聚焦。</w:t>
            </w:r>
          </w:p>
          <w:p>
            <w:pPr>
              <w:jc w:val="both"/>
            </w:pPr>
            <w:r>
              <w:rPr>
                <w:color w:val="4F81BD"/>
                <w:sz w:val="21"/>
              </w:rPr>
              <w:t>9.</w:t>
            </w:r>
            <w:r>
              <w:rPr>
                <w:color w:val="4F81BD"/>
                <w:sz w:val="21"/>
              </w:rPr>
              <w:t>高解像力，最大光圈时，中心超过4000*4000LW/PH；</w:t>
            </w:r>
          </w:p>
          <w:p>
            <w:pPr>
              <w:jc w:val="both"/>
            </w:pPr>
            <w:r>
              <w:rPr>
                <w:color w:val="4F81BD"/>
                <w:sz w:val="21"/>
              </w:rPr>
              <w:t>10.</w:t>
            </w:r>
            <w:r>
              <w:rPr>
                <w:color w:val="4F81BD"/>
                <w:sz w:val="21"/>
              </w:rPr>
              <w:t>变焦快速，最小倍数到最大倍数时间≤4.8秒；</w:t>
            </w:r>
          </w:p>
          <w:p>
            <w:pPr>
              <w:jc w:val="both"/>
            </w:pPr>
            <w:r>
              <w:rPr>
                <w:color w:val="4F81BD"/>
                <w:sz w:val="21"/>
              </w:rPr>
              <w:t>11.</w:t>
            </w:r>
            <w:r>
              <w:rPr>
                <w:color w:val="4F81BD"/>
                <w:sz w:val="21"/>
              </w:rPr>
              <w:t>高速光圈，任意光圈切换时间≤0.5秒；</w:t>
            </w:r>
          </w:p>
          <w:p>
            <w:pPr>
              <w:jc w:val="both"/>
            </w:pPr>
            <w:r>
              <w:rPr>
                <w:b/>
                <w:color w:val="4F81BD"/>
                <w:sz w:val="21"/>
              </w:rPr>
              <w:t>滤镜系统：</w:t>
            </w:r>
          </w:p>
          <w:p>
            <w:pPr>
              <w:jc w:val="both"/>
            </w:pPr>
            <w:r>
              <w:rPr>
                <w:color w:val="4F81BD"/>
                <w:sz w:val="21"/>
              </w:rPr>
              <w:t>12.</w:t>
            </w:r>
            <w:r>
              <w:rPr>
                <w:color w:val="4F81BD"/>
                <w:sz w:val="21"/>
              </w:rPr>
              <w:t>标配590nm多层镀膜滤光片；</w:t>
            </w:r>
          </w:p>
          <w:p>
            <w:pPr>
              <w:jc w:val="both"/>
            </w:pPr>
            <w:r>
              <w:rPr>
                <w:b/>
                <w:color w:val="4F81BD"/>
                <w:sz w:val="21"/>
              </w:rPr>
              <w:t>反射光源：</w:t>
            </w:r>
          </w:p>
          <w:p>
            <w:pPr>
              <w:jc w:val="both"/>
            </w:pPr>
            <w:r>
              <w:rPr>
                <w:color w:val="4F81BD"/>
                <w:sz w:val="21"/>
              </w:rPr>
              <w:t>13. LED</w:t>
            </w:r>
            <w:r>
              <w:rPr>
                <w:color w:val="4F81BD"/>
                <w:sz w:val="21"/>
              </w:rPr>
              <w:t>白光反射灯*2，用于白光预览；</w:t>
            </w:r>
          </w:p>
          <w:p>
            <w:pPr>
              <w:jc w:val="both"/>
            </w:pPr>
            <w:r>
              <w:rPr>
                <w:b/>
                <w:color w:val="4F81BD"/>
                <w:sz w:val="21"/>
              </w:rPr>
              <w:t>样品台:</w:t>
            </w:r>
          </w:p>
          <w:p>
            <w:pPr>
              <w:jc w:val="both"/>
            </w:pPr>
            <w:r>
              <w:rPr>
                <w:color w:val="4F81BD"/>
                <w:sz w:val="21"/>
              </w:rPr>
              <w:t>14.</w:t>
            </w:r>
            <w:r>
              <w:rPr>
                <w:color w:val="4F81BD"/>
                <w:sz w:val="21"/>
              </w:rPr>
              <w:t>紫外透照台：UVSmart超薄紫外透照台，波长302nm，无灯影设计去除灯管灯影干扰，成像和切胶时背景相比传统紫外台更低，紫外透射面积：21cm* 26cm，可拍摄25cm宽的高通量凝胶样品。</w:t>
            </w:r>
          </w:p>
          <w:p>
            <w:pPr>
              <w:jc w:val="both"/>
            </w:pPr>
            <w:r>
              <w:rPr>
                <w:color w:val="4F81BD"/>
                <w:sz w:val="21"/>
              </w:rPr>
              <w:t>15.</w:t>
            </w:r>
            <w:r>
              <w:rPr>
                <w:color w:val="4F81BD"/>
                <w:sz w:val="21"/>
              </w:rPr>
              <w:t>最大拍摄面积：≥20.5cm*25.6cm；</w:t>
            </w:r>
          </w:p>
          <w:p>
            <w:pPr>
              <w:jc w:val="both"/>
            </w:pPr>
            <w:r>
              <w:rPr>
                <w:b/>
                <w:color w:val="4F81BD"/>
                <w:sz w:val="21"/>
              </w:rPr>
              <w:t>观察、切胶防护：</w:t>
            </w:r>
          </w:p>
          <w:p>
            <w:pPr>
              <w:jc w:val="both"/>
            </w:pPr>
            <w:r>
              <w:rPr>
                <w:color w:val="4F81BD"/>
                <w:sz w:val="21"/>
              </w:rPr>
              <w:t>16.</w:t>
            </w:r>
            <w:r>
              <w:rPr>
                <w:color w:val="4F81BD"/>
                <w:sz w:val="21"/>
              </w:rPr>
              <w:t>专用切胶防护板和防划板；</w:t>
            </w:r>
          </w:p>
          <w:p>
            <w:r>
              <w:rPr>
                <w:color w:val="4F81BD"/>
                <w:sz w:val="21"/>
              </w:rPr>
              <w:t>17.</w:t>
            </w:r>
            <w:r>
              <w:rPr>
                <w:color w:val="4F81BD"/>
                <w:sz w:val="21"/>
              </w:rPr>
              <w:t>轨道式紫外台，紫外台可以抽出用于切胶，非机箱开孔方式，切胶空间和角度更好。</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倒置荧光显微镜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、放大倍数：40X-400X。</w:t>
            </w:r>
          </w:p>
          <w:p>
            <w:pPr>
              <w:jc w:val="both"/>
            </w:pPr>
            <w:r>
              <w:rPr>
                <w:color w:val="4F81BD"/>
                <w:sz w:val="21"/>
              </w:rPr>
              <w:t>2</w:t>
            </w:r>
            <w:r>
              <w:rPr>
                <w:color w:val="4F81BD"/>
                <w:sz w:val="21"/>
              </w:rPr>
              <w:t>、观察筒：铰链式三目，45°倾斜，瞳距调节范围50-75mm。</w:t>
            </w:r>
          </w:p>
          <w:p>
            <w:pPr>
              <w:jc w:val="both"/>
            </w:pPr>
            <w:r>
              <w:rPr>
                <w:color w:val="4F81BD"/>
                <w:sz w:val="21"/>
              </w:rPr>
              <w:t>3</w:t>
            </w:r>
            <w:r>
              <w:rPr>
                <w:color w:val="4F81BD"/>
                <w:sz w:val="21"/>
              </w:rPr>
              <w:t>、目镜：自带视度调节高眼点大视野平场目镜PL10X/22mm，紫红色宽带镀膜工艺，减少近紫外与近红外对人眼的伤害；</w:t>
            </w:r>
          </w:p>
          <w:p>
            <w:pPr>
              <w:jc w:val="both"/>
            </w:pPr>
            <w:r>
              <w:rPr>
                <w:color w:val="4F81BD"/>
                <w:sz w:val="21"/>
              </w:rPr>
              <w:t>4</w:t>
            </w:r>
            <w:r>
              <w:rPr>
                <w:color w:val="4F81BD"/>
                <w:sz w:val="21"/>
              </w:rPr>
              <w:t>、转换器：编码式5孔物镜转换器；</w:t>
            </w:r>
          </w:p>
          <w:p>
            <w:pPr>
              <w:jc w:val="both"/>
            </w:pPr>
            <w:r>
              <w:rPr>
                <w:color w:val="4F81BD"/>
                <w:sz w:val="21"/>
              </w:rPr>
              <w:t>▲</w:t>
            </w:r>
            <w:r>
              <w:rPr>
                <w:color w:val="4F81BD"/>
                <w:sz w:val="21"/>
              </w:rPr>
              <w:t>5</w:t>
            </w:r>
            <w:r>
              <w:rPr>
                <w:color w:val="4F81BD"/>
                <w:sz w:val="21"/>
              </w:rPr>
              <w:t>、物镜：超长工作距离无限远平场半复消色差荧光物镜：10X/N.A.≥0.3/W.D.≥7.11mm；20X/N.A.≥0.45/W.D.≥5.91mm； 40X/N.A.≥0.65/W.D.≥1.61mm；倒置荧光专用标记物镜；</w:t>
            </w:r>
          </w:p>
          <w:p>
            <w:pPr>
              <w:jc w:val="both"/>
            </w:pPr>
            <w:r>
              <w:rPr>
                <w:color w:val="4F81BD"/>
                <w:sz w:val="21"/>
              </w:rPr>
              <w:t>6</w:t>
            </w:r>
            <w:r>
              <w:rPr>
                <w:color w:val="4F81BD"/>
                <w:sz w:val="21"/>
              </w:rPr>
              <w:t>、物镜齐焦：10→20倍 不超过0.015mm，10→40倍 不超过0.012mm。</w:t>
            </w:r>
          </w:p>
          <w:p>
            <w:pPr>
              <w:jc w:val="both"/>
            </w:pPr>
            <w:r>
              <w:rPr>
                <w:color w:val="4F81BD"/>
                <w:sz w:val="21"/>
              </w:rPr>
              <w:t>7</w:t>
            </w:r>
            <w:r>
              <w:rPr>
                <w:color w:val="4F81BD"/>
                <w:sz w:val="21"/>
              </w:rPr>
              <w:t>、调焦机构：粗微同轴调焦；粗调行程≥9mm(焦面向上6.5mm,向下2.5mm)，微调精度≤0.002mm；带粗调松紧调节装置，可调节粗调手轮的扭矩。</w:t>
            </w:r>
          </w:p>
          <w:p>
            <w:pPr>
              <w:jc w:val="both"/>
            </w:pPr>
            <w:r>
              <w:rPr>
                <w:color w:val="4F81BD"/>
                <w:sz w:val="21"/>
              </w:rPr>
              <w:t>8</w:t>
            </w:r>
            <w:r>
              <w:rPr>
                <w:color w:val="4F81BD"/>
                <w:sz w:val="21"/>
              </w:rPr>
              <w:t>、载物台：固定式载物平台，面积≥250×215mm，机械移动平台与扩展平台；移动范围：≥120mm×80mm；玻璃载物台板；金属载物台板；可拆卸载物托座.96孔板专用卡夹切片托座，可承载￠65mm培养皿托座，皮氏培养皿托座。</w:t>
            </w:r>
          </w:p>
          <w:p>
            <w:pPr>
              <w:jc w:val="both"/>
            </w:pPr>
            <w:r>
              <w:rPr>
                <w:color w:val="4F81BD"/>
                <w:sz w:val="21"/>
              </w:rPr>
              <w:t>▲</w:t>
            </w:r>
            <w:r>
              <w:rPr>
                <w:color w:val="4F81BD"/>
                <w:sz w:val="21"/>
              </w:rPr>
              <w:t>9</w:t>
            </w:r>
            <w:r>
              <w:rPr>
                <w:color w:val="4F81BD"/>
                <w:sz w:val="21"/>
              </w:rPr>
              <w:t>、聚光镜：N.A.0.3超长工作距聚光镜，工作距离≥ 72mm；聚光镜可白拆卸，拆卸后空间为高度≥150mm。聚光镜内置双层滤色模块装置可满足4-10X一个相称孔20-40x一个相称孔进行相称观察的同时进行LBD颜色过滤。增加相称效果。</w:t>
            </w:r>
          </w:p>
          <w:p>
            <w:pPr>
              <w:jc w:val="both"/>
            </w:pPr>
            <w:r>
              <w:rPr>
                <w:b/>
                <w:color w:val="4F81BD"/>
                <w:sz w:val="21"/>
              </w:rPr>
              <w:t>★10、反射荧光系统：LED 荧光灯箱，四通道设计，伺服电机控制，齿轮传动，专业带通型滤色片B、G、UV三组（385nm，470nm，560nm ）， LED 光源。带灯源亮度指示条，EC0红外感应功能，当使用者离开一定时间或再次返回时，系统会自动关闭电源或重新开启，节省能耗。</w:t>
            </w:r>
          </w:p>
          <w:p>
            <w:pPr>
              <w:jc w:val="both"/>
            </w:pPr>
            <w:r>
              <w:rPr>
                <w:color w:val="4F81BD"/>
                <w:sz w:val="21"/>
              </w:rPr>
              <w:t>11</w:t>
            </w:r>
            <w:r>
              <w:rPr>
                <w:color w:val="4F81BD"/>
                <w:sz w:val="21"/>
              </w:rPr>
              <w:t>、透射照明系统： 采用外置自适应宽电压变压器,输入100-240V,输出12V5A, 5W LED灯源亮度可调,带灯源亮度指示条，EC0红外感应功能，当使用者离开一定时间或再次返回时，系统会自动关闭电源或重新开启，节省能耗。</w:t>
            </w:r>
          </w:p>
          <w:p>
            <w:pPr>
              <w:jc w:val="both"/>
            </w:pPr>
            <w:r>
              <w:rPr>
                <w:color w:val="4F81BD"/>
                <w:sz w:val="21"/>
              </w:rPr>
              <w:t>12</w:t>
            </w:r>
            <w:r>
              <w:rPr>
                <w:color w:val="4F81BD"/>
                <w:sz w:val="21"/>
              </w:rPr>
              <w:t>、 滤色片：≥φ45mmLBD色温转变滤色片；</w:t>
            </w:r>
          </w:p>
          <w:p>
            <w:pPr>
              <w:jc w:val="both"/>
            </w:pPr>
            <w:r>
              <w:rPr>
                <w:color w:val="4F81BD"/>
                <w:sz w:val="21"/>
              </w:rPr>
              <w:t>13</w:t>
            </w:r>
            <w:r>
              <w:rPr>
                <w:color w:val="4F81BD"/>
                <w:sz w:val="21"/>
              </w:rPr>
              <w:t>、相衬装置：≥φ30mm对中望远镜；4X-40X可调中相衬插板。</w:t>
            </w:r>
          </w:p>
          <w:p>
            <w:pPr>
              <w:jc w:val="both"/>
            </w:pPr>
            <w:r>
              <w:rPr>
                <w:color w:val="4F81BD"/>
                <w:sz w:val="21"/>
              </w:rPr>
              <w:t>14</w:t>
            </w:r>
            <w:r>
              <w:rPr>
                <w:color w:val="4F81BD"/>
                <w:sz w:val="21"/>
              </w:rPr>
              <w:t>、成像系统：≥500万像素彩色，USB3.0，35fps@ 2448×2048, 88fps@ 1224×024，2/3″靶面，G光灵敏度：≥1246mV with 1/30s，曝光时间：0.1ms-15s，Global Shutter（全局快门）软件：专业荧光图像分析软件（正版软件，提供国家版权局出具的计算机软件著作权证书）；</w:t>
            </w:r>
          </w:p>
          <w:p>
            <w:pPr>
              <w:jc w:val="both"/>
            </w:pPr>
            <w:r>
              <w:rPr>
                <w:b/>
                <w:color w:val="4F81BD"/>
                <w:sz w:val="21"/>
              </w:rPr>
              <w:t>分析测量软件</w:t>
            </w:r>
          </w:p>
          <w:p>
            <w:pPr>
              <w:jc w:val="both"/>
            </w:pPr>
            <w:r>
              <w:rPr>
                <w:color w:val="4F81BD"/>
                <w:sz w:val="21"/>
              </w:rPr>
              <w:t>15</w:t>
            </w:r>
            <w:r>
              <w:rPr>
                <w:color w:val="4F81BD"/>
                <w:sz w:val="21"/>
              </w:rPr>
              <w:t>、软件可使用快捷键方式时时动态的拼接显微镜镜下图像，拼接图像平滑无锯齿状最终可完成整张荧光切片的扫描拼接；</w:t>
            </w:r>
          </w:p>
          <w:p>
            <w:pPr>
              <w:jc w:val="both"/>
            </w:pPr>
            <w:r>
              <w:rPr>
                <w:color w:val="4F81BD"/>
                <w:sz w:val="21"/>
              </w:rPr>
              <w:t>16</w:t>
            </w:r>
            <w:r>
              <w:rPr>
                <w:color w:val="4F81BD"/>
                <w:sz w:val="21"/>
              </w:rPr>
              <w:t>、软件具备EDF时时动态景深融合扩展功能，可动态的将多个焦平面的显微图像时时的在显微镜下完成景深融合，最终形成一张完整清晰的全焦面图像。</w:t>
            </w:r>
          </w:p>
          <w:p>
            <w:pPr>
              <w:jc w:val="both"/>
            </w:pPr>
            <w:r>
              <w:rPr>
                <w:color w:val="4F81BD"/>
                <w:sz w:val="21"/>
              </w:rPr>
              <w:t>17</w:t>
            </w:r>
            <w:r>
              <w:rPr>
                <w:color w:val="4F81BD"/>
                <w:sz w:val="21"/>
              </w:rPr>
              <w:t>、软件具备彩色荧光图像合成模式，荧光染料库为开源，可自行编辑填充使用。</w:t>
            </w:r>
          </w:p>
          <w:p>
            <w:pPr>
              <w:jc w:val="both"/>
            </w:pPr>
            <w:r>
              <w:rPr>
                <w:color w:val="4F81BD"/>
                <w:sz w:val="21"/>
              </w:rPr>
              <w:t>18</w:t>
            </w:r>
            <w:r>
              <w:rPr>
                <w:color w:val="4F81BD"/>
                <w:sz w:val="21"/>
              </w:rPr>
              <w:t>、产品的所采用零部件和生产过程，需对有害物质进行严格控制，符合《电器电子产品有害物质限制使用管理办法》（第32号）环保要求，提供相关技术证明材料。</w:t>
            </w:r>
          </w:p>
          <w:p>
            <w:r>
              <w:rPr>
                <w:color w:val="4F81BD"/>
                <w:sz w:val="21"/>
              </w:rPr>
              <w:t>19</w:t>
            </w:r>
            <w:r>
              <w:rPr>
                <w:color w:val="4F81BD"/>
                <w:sz w:val="21"/>
              </w:rPr>
              <w:t>、为保证产品质量，投标人应承诺所投产品的售后服务由所投产品的制造商负责。为保证系统稳定性，所投产品学生显微镜、教师显微镜、系统为同一厂家生产。</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厌氧培养箱操作台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采用7寸大屏幕真彩触摸屏微电脑控制型，能准确直观地控制培养箱温度等参数。本系统采用PLC为核心控制器，同时辅以高精度的温度传感器、氧气传感器、温度控制模块、模拟量模块，控制精度高、稳定性好、安全性高；人性化的人机界面，方便操作人员对过程数据实时监控。</w:t>
            </w:r>
          </w:p>
          <w:p>
            <w:pPr>
              <w:jc w:val="both"/>
            </w:pPr>
            <w:r>
              <w:rPr>
                <w:color w:val="4F81BD"/>
                <w:sz w:val="21"/>
              </w:rPr>
              <w:t>2.</w:t>
            </w:r>
            <w:r>
              <w:rPr>
                <w:color w:val="4F81BD"/>
                <w:sz w:val="21"/>
              </w:rPr>
              <w:t>采用氧气传感器，触摸屏上直接显示操作室氧气含量，方便观测内部是否达到厌氧状态。</w:t>
            </w:r>
          </w:p>
          <w:p>
            <w:pPr>
              <w:jc w:val="both"/>
            </w:pPr>
            <w:r>
              <w:rPr>
                <w:color w:val="4F81BD"/>
                <w:sz w:val="21"/>
              </w:rPr>
              <w:t>3.</w:t>
            </w:r>
            <w:r>
              <w:rPr>
                <w:color w:val="4F81BD"/>
                <w:sz w:val="21"/>
              </w:rPr>
              <w:t>可做厌氧培养，也可做微养培养（氧气浓度：0-10%）</w:t>
            </w:r>
          </w:p>
          <w:p>
            <w:pPr>
              <w:jc w:val="both"/>
            </w:pPr>
            <w:r>
              <w:rPr>
                <w:color w:val="4F81BD"/>
                <w:sz w:val="21"/>
              </w:rPr>
              <w:t>4.</w:t>
            </w:r>
            <w:r>
              <w:rPr>
                <w:color w:val="4F81BD"/>
                <w:sz w:val="21"/>
              </w:rPr>
              <w:t>带USB接口，内存可存储≥6个月数据。</w:t>
            </w:r>
          </w:p>
          <w:p>
            <w:pPr>
              <w:jc w:val="both"/>
            </w:pPr>
            <w:r>
              <w:rPr>
                <w:color w:val="4F81BD"/>
                <w:sz w:val="21"/>
              </w:rPr>
              <w:t>5.</w:t>
            </w:r>
            <w:r>
              <w:rPr>
                <w:color w:val="4F81BD"/>
                <w:sz w:val="21"/>
              </w:rPr>
              <w:t>▲取样室厌氧、操作室厌氧都是一键自动气体置换。</w:t>
            </w:r>
          </w:p>
          <w:p>
            <w:pPr>
              <w:jc w:val="both"/>
            </w:pPr>
            <w:r>
              <w:rPr>
                <w:color w:val="4F81BD"/>
                <w:sz w:val="21"/>
              </w:rPr>
              <w:t>6.</w:t>
            </w:r>
            <w:r>
              <w:rPr>
                <w:color w:val="4F81BD"/>
                <w:sz w:val="21"/>
              </w:rPr>
              <w:t>透视窗前盖可以整体取下，便于放置较大仪器或进行彻底清洁。</w:t>
            </w:r>
          </w:p>
          <w:p>
            <w:pPr>
              <w:jc w:val="both"/>
            </w:pPr>
            <w:r>
              <w:rPr>
                <w:color w:val="4F81BD"/>
                <w:sz w:val="21"/>
              </w:rPr>
              <w:t>7.</w:t>
            </w:r>
            <w:r>
              <w:rPr>
                <w:color w:val="4F81BD"/>
                <w:sz w:val="21"/>
              </w:rPr>
              <w:t>操作室内装有紫外线杀菌灯，可有效地避免细菌污染。</w:t>
            </w:r>
          </w:p>
          <w:p>
            <w:pPr>
              <w:jc w:val="both"/>
            </w:pPr>
            <w:r>
              <w:rPr>
                <w:color w:val="4F81BD"/>
                <w:sz w:val="21"/>
              </w:rPr>
              <w:t>8.</w:t>
            </w:r>
            <w:r>
              <w:rPr>
                <w:color w:val="4F81BD"/>
                <w:sz w:val="21"/>
              </w:rPr>
              <w:t>标配照明灯、电源插座。</w:t>
            </w:r>
          </w:p>
          <w:p>
            <w:pPr>
              <w:jc w:val="both"/>
            </w:pPr>
            <w:r>
              <w:rPr>
                <w:color w:val="4F81BD"/>
                <w:sz w:val="21"/>
              </w:rPr>
              <w:t>9.</w:t>
            </w:r>
            <w:r>
              <w:rPr>
                <w:color w:val="4F81BD"/>
                <w:sz w:val="21"/>
              </w:rPr>
              <w:t>操作室内装有除氧催化装置，采用高效钯催化剂，无需频繁活化。</w:t>
            </w:r>
          </w:p>
          <w:p>
            <w:pPr>
              <w:jc w:val="both"/>
            </w:pPr>
            <w:r>
              <w:rPr>
                <w:color w:val="4F81BD"/>
                <w:sz w:val="21"/>
              </w:rPr>
              <w:t>10.</w:t>
            </w:r>
            <w:r>
              <w:rPr>
                <w:color w:val="4F81BD"/>
                <w:sz w:val="21"/>
              </w:rPr>
              <w:t>▲操作室气体置换采用全自动控制技术，有正压和负压的保护。</w:t>
            </w:r>
          </w:p>
          <w:p>
            <w:pPr>
              <w:jc w:val="both"/>
            </w:pPr>
            <w:r>
              <w:rPr>
                <w:color w:val="4F81BD"/>
                <w:sz w:val="21"/>
              </w:rPr>
              <w:t>11.</w:t>
            </w:r>
            <w:r>
              <w:rPr>
                <w:color w:val="4F81BD"/>
                <w:sz w:val="21"/>
              </w:rPr>
              <w:t>取样（过道）室有自动抽真空、自动保压功能。</w:t>
            </w:r>
          </w:p>
          <w:p>
            <w:pPr>
              <w:jc w:val="both"/>
            </w:pPr>
            <w:r>
              <w:rPr>
                <w:color w:val="4F81BD"/>
                <w:sz w:val="21"/>
              </w:rPr>
              <w:t>12.</w:t>
            </w:r>
            <w:r>
              <w:rPr>
                <w:color w:val="4F81BD"/>
                <w:sz w:val="21"/>
              </w:rPr>
              <w:t>样品转移：舷舱式操作，进出时先进行气体交换，再进入培养箱，可一次转移40个90mm平皿，既是操作的出入通道，也可用于转移平皿。</w:t>
            </w:r>
          </w:p>
          <w:p>
            <w:pPr>
              <w:jc w:val="both"/>
            </w:pPr>
            <w:r>
              <w:rPr>
                <w:color w:val="4F81BD"/>
                <w:sz w:val="21"/>
              </w:rPr>
              <w:t>13.</w:t>
            </w:r>
            <w:r>
              <w:rPr>
                <w:color w:val="4F81BD"/>
                <w:sz w:val="21"/>
              </w:rPr>
              <w:t>油瓶式泄压闸设计，保护内部正压，防止漏气，防止正压过大撑破手套。</w:t>
            </w:r>
          </w:p>
          <w:p>
            <w:pPr>
              <w:jc w:val="both"/>
            </w:pPr>
            <w:r>
              <w:rPr>
                <w:color w:val="4F81BD"/>
                <w:sz w:val="21"/>
              </w:rPr>
              <w:t>14.</w:t>
            </w:r>
            <w:r>
              <w:rPr>
                <w:color w:val="4F81BD"/>
                <w:sz w:val="21"/>
              </w:rPr>
              <w:t>装有漏电保护器。</w:t>
            </w:r>
          </w:p>
          <w:p>
            <w:pPr>
              <w:jc w:val="both"/>
            </w:pPr>
            <w:r>
              <w:rPr>
                <w:color w:val="4F81BD"/>
                <w:sz w:val="21"/>
              </w:rPr>
              <w:t>15.</w:t>
            </w:r>
            <w:r>
              <w:rPr>
                <w:color w:val="4F81BD"/>
                <w:sz w:val="21"/>
              </w:rPr>
              <w:t>采用无油真空泵。</w:t>
            </w:r>
          </w:p>
          <w:p>
            <w:pPr>
              <w:jc w:val="both"/>
            </w:pPr>
            <w:r>
              <w:rPr>
                <w:color w:val="4F81BD"/>
                <w:sz w:val="21"/>
              </w:rPr>
              <w:t>16.</w:t>
            </w:r>
            <w:r>
              <w:rPr>
                <w:color w:val="4F81BD"/>
                <w:sz w:val="21"/>
              </w:rPr>
              <w:t>采用双联脚踏开关，可直接用脚控制操作室的充气和排气，解决操作人员正在用手套进行操作时，不方便腾出手去触摸控制器的充气、排气开关按钮的烦恼。</w:t>
            </w:r>
          </w:p>
          <w:p>
            <w:pPr>
              <w:jc w:val="both"/>
            </w:pPr>
            <w:r>
              <w:rPr>
                <w:color w:val="4F81BD"/>
                <w:sz w:val="21"/>
              </w:rPr>
              <w:t>17.</w:t>
            </w:r>
            <w:r>
              <w:rPr>
                <w:color w:val="4F81BD"/>
                <w:sz w:val="21"/>
              </w:rPr>
              <w:t>培养箱使用温控范围(℃)： 室温+3~60；</w:t>
            </w:r>
          </w:p>
          <w:p>
            <w:pPr>
              <w:jc w:val="both"/>
            </w:pPr>
            <w:r>
              <w:rPr>
                <w:color w:val="4F81BD"/>
                <w:sz w:val="21"/>
              </w:rPr>
              <w:t>18.</w:t>
            </w:r>
            <w:r>
              <w:rPr>
                <w:color w:val="4F81BD"/>
                <w:sz w:val="21"/>
              </w:rPr>
              <w:t>培养箱温度均匀度 (℃)： ＜±1；</w:t>
            </w:r>
          </w:p>
          <w:p>
            <w:pPr>
              <w:jc w:val="both"/>
            </w:pPr>
            <w:r>
              <w:rPr>
                <w:color w:val="4F81BD"/>
                <w:sz w:val="21"/>
              </w:rPr>
              <w:t>19.</w:t>
            </w:r>
            <w:r>
              <w:rPr>
                <w:color w:val="4F81BD"/>
                <w:sz w:val="21"/>
              </w:rPr>
              <w:t>培养箱温度波动度(℃)： ＜±0.3；</w:t>
            </w:r>
          </w:p>
          <w:p>
            <w:pPr>
              <w:jc w:val="both"/>
            </w:pPr>
            <w:r>
              <w:rPr>
                <w:color w:val="4F81BD"/>
                <w:sz w:val="21"/>
              </w:rPr>
              <w:t>20.</w:t>
            </w:r>
            <w:r>
              <w:rPr>
                <w:color w:val="4F81BD"/>
                <w:sz w:val="21"/>
              </w:rPr>
              <w:t>厌氧等级： 操作室含氧量＜0.1%；</w:t>
            </w:r>
          </w:p>
          <w:p>
            <w:pPr>
              <w:jc w:val="both"/>
            </w:pPr>
            <w:r>
              <w:rPr>
                <w:color w:val="4F81BD"/>
                <w:sz w:val="21"/>
              </w:rPr>
              <w:t>21.</w:t>
            </w:r>
            <w:r>
              <w:rPr>
                <w:color w:val="4F81BD"/>
                <w:sz w:val="21"/>
              </w:rPr>
              <w:t>取样室形成厌氧状态时间： ＜10分钟；</w:t>
            </w:r>
          </w:p>
          <w:p>
            <w:pPr>
              <w:jc w:val="both"/>
            </w:pPr>
            <w:r>
              <w:rPr>
                <w:color w:val="4F81BD"/>
                <w:sz w:val="21"/>
              </w:rPr>
              <w:t>22.</w:t>
            </w:r>
            <w:r>
              <w:rPr>
                <w:color w:val="4F81BD"/>
                <w:sz w:val="21"/>
              </w:rPr>
              <w:t>取样室形成厌氧方式： 真空+气体置换（氮气+混合气）；</w:t>
            </w:r>
          </w:p>
          <w:p>
            <w:pPr>
              <w:jc w:val="both"/>
            </w:pPr>
            <w:r>
              <w:rPr>
                <w:color w:val="4F81BD"/>
                <w:sz w:val="21"/>
              </w:rPr>
              <w:t>23.</w:t>
            </w:r>
            <w:r>
              <w:rPr>
                <w:color w:val="4F81BD"/>
                <w:sz w:val="21"/>
              </w:rPr>
              <w:t>操作室形成厌氧状态时间 ：＜70分钟；</w:t>
            </w:r>
          </w:p>
          <w:p>
            <w:pPr>
              <w:jc w:val="both"/>
            </w:pPr>
            <w:r>
              <w:rPr>
                <w:color w:val="4F81BD"/>
                <w:sz w:val="21"/>
              </w:rPr>
              <w:t>24.</w:t>
            </w:r>
            <w:r>
              <w:rPr>
                <w:color w:val="4F81BD"/>
                <w:sz w:val="21"/>
              </w:rPr>
              <w:t>操作室形成厌氧方式 ：真空+气体置换（氮气+混合气）+微流量混合气补充、控制</w:t>
            </w:r>
          </w:p>
          <w:p>
            <w:pPr>
              <w:jc w:val="both"/>
            </w:pPr>
            <w:r>
              <w:rPr>
                <w:color w:val="4F81BD"/>
                <w:sz w:val="21"/>
              </w:rPr>
              <w:t>25.</w:t>
            </w:r>
            <w:r>
              <w:rPr>
                <w:color w:val="4F81BD"/>
                <w:sz w:val="21"/>
              </w:rPr>
              <w:t>操作室厌氧环境维持时间 ：操作室在停止补充微量混合气体的情况下，＞13小时；</w:t>
            </w:r>
          </w:p>
          <w:p>
            <w:r>
              <w:rPr>
                <w:color w:val="4F81BD"/>
                <w:sz w:val="21"/>
              </w:rPr>
              <w:t>26.</w:t>
            </w:r>
            <w:r>
              <w:rPr>
                <w:color w:val="4F81BD"/>
                <w:sz w:val="21"/>
              </w:rPr>
              <w:t>厌氧形成控制方式： 取样室厌氧、操作室厌氧都是一键自动气体置换。</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五</w:t>
      </w:r>
      <w:r>
        <w:rPr>
          <w:b/>
        </w:rPr>
        <w:t>：</w:t>
      </w:r>
      <w:r>
        <w:rPr>
          <w:b/>
        </w:rPr>
        <w:t>超声波细胞粉碎仪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、输出功率：5-950W可调；</w:t>
            </w:r>
          </w:p>
          <w:p>
            <w:pPr>
              <w:jc w:val="both"/>
            </w:pPr>
            <w:r>
              <w:rPr>
                <w:color w:val="4F81BD"/>
                <w:sz w:val="21"/>
              </w:rPr>
              <w:t>2</w:t>
            </w:r>
            <w:r>
              <w:rPr>
                <w:color w:val="4F81BD"/>
                <w:sz w:val="21"/>
              </w:rPr>
              <w:t>、工作频率：20-25KHz自动跟踪，自适应；</w:t>
            </w:r>
          </w:p>
          <w:p>
            <w:pPr>
              <w:jc w:val="both"/>
            </w:pPr>
            <w:r>
              <w:rPr>
                <w:color w:val="4F81BD"/>
                <w:sz w:val="21"/>
              </w:rPr>
              <w:t>3</w:t>
            </w:r>
            <w:r>
              <w:rPr>
                <w:color w:val="4F81BD"/>
                <w:sz w:val="21"/>
              </w:rPr>
              <w:t>、处理量：0.2-600ml(需选配相应探头）；</w:t>
            </w:r>
          </w:p>
          <w:p>
            <w:pPr>
              <w:jc w:val="both"/>
            </w:pPr>
            <w:r>
              <w:rPr>
                <w:color w:val="4F81BD"/>
                <w:sz w:val="21"/>
              </w:rPr>
              <w:t>▲4、配有变幅杆:2mm、3mm、6mm、10mm、12mm、15mm各一根</w:t>
            </w:r>
          </w:p>
          <w:p>
            <w:pPr>
              <w:jc w:val="both"/>
            </w:pPr>
            <w:r>
              <w:rPr>
                <w:color w:val="4F81BD"/>
                <w:sz w:val="21"/>
              </w:rPr>
              <w:t>5</w:t>
            </w:r>
            <w:r>
              <w:rPr>
                <w:color w:val="4F81BD"/>
                <w:sz w:val="21"/>
              </w:rPr>
              <w:t>、定时：0-999min可设置（最大可到999h）；</w:t>
            </w:r>
          </w:p>
          <w:p>
            <w:pPr>
              <w:jc w:val="both"/>
            </w:pPr>
            <w:r>
              <w:rPr>
                <w:color w:val="4F81BD"/>
                <w:sz w:val="21"/>
              </w:rPr>
              <w:t>6</w:t>
            </w:r>
            <w:r>
              <w:rPr>
                <w:color w:val="4F81BD"/>
                <w:sz w:val="21"/>
              </w:rPr>
              <w:t>、工作模式：间隙/连续；</w:t>
            </w:r>
          </w:p>
          <w:p>
            <w:pPr>
              <w:jc w:val="both"/>
            </w:pPr>
            <w:r>
              <w:rPr>
                <w:color w:val="4F81BD"/>
                <w:sz w:val="21"/>
              </w:rPr>
              <w:t>7</w:t>
            </w:r>
            <w:r>
              <w:rPr>
                <w:color w:val="4F81BD"/>
                <w:sz w:val="21"/>
              </w:rPr>
              <w:t>、脉冲：0.1-99.9s可调（间隙/工作）</w:t>
            </w:r>
          </w:p>
          <w:p>
            <w:pPr>
              <w:jc w:val="both"/>
            </w:pPr>
            <w:r>
              <w:rPr>
                <w:color w:val="4F81BD"/>
                <w:sz w:val="21"/>
              </w:rPr>
              <w:t>8</w:t>
            </w:r>
            <w:r>
              <w:rPr>
                <w:color w:val="4F81BD"/>
                <w:sz w:val="21"/>
              </w:rPr>
              <w:t>、温度控制：配有温度传感器，控制样本温度（0℃-100℃)</w:t>
            </w:r>
          </w:p>
          <w:p>
            <w:pPr>
              <w:jc w:val="both"/>
            </w:pPr>
            <w:r>
              <w:rPr>
                <w:color w:val="4F81BD"/>
                <w:sz w:val="21"/>
              </w:rPr>
              <w:t>9</w:t>
            </w:r>
            <w:r>
              <w:rPr>
                <w:color w:val="4F81BD"/>
                <w:sz w:val="21"/>
              </w:rPr>
              <w:t>、警报：温度、时间、故障</w:t>
            </w:r>
          </w:p>
          <w:p>
            <w:pPr>
              <w:jc w:val="both"/>
            </w:pPr>
            <w:r>
              <w:rPr>
                <w:color w:val="4F81BD"/>
                <w:sz w:val="21"/>
              </w:rPr>
              <w:t>10</w:t>
            </w:r>
            <w:r>
              <w:rPr>
                <w:color w:val="4F81BD"/>
                <w:sz w:val="21"/>
              </w:rPr>
              <w:t>、输入方式：触摸控制</w:t>
            </w:r>
          </w:p>
          <w:p>
            <w:pPr>
              <w:jc w:val="both"/>
            </w:pPr>
            <w:r>
              <w:rPr>
                <w:color w:val="4F81BD"/>
                <w:sz w:val="21"/>
              </w:rPr>
              <w:t>11</w:t>
            </w:r>
            <w:r>
              <w:rPr>
                <w:color w:val="4F81BD"/>
                <w:sz w:val="21"/>
              </w:rPr>
              <w:t>、显示方式：≥7寸TFT触摸屏</w:t>
            </w:r>
          </w:p>
          <w:p>
            <w:pPr>
              <w:jc w:val="both"/>
            </w:pPr>
            <w:r>
              <w:rPr>
                <w:color w:val="4F81BD"/>
                <w:sz w:val="21"/>
              </w:rPr>
              <w:t>12</w:t>
            </w:r>
            <w:r>
              <w:rPr>
                <w:color w:val="4F81BD"/>
                <w:sz w:val="21"/>
              </w:rPr>
              <w:t>、显示内容：温度，功率，振幅及脉冲模式和时间等7种显示</w:t>
            </w:r>
          </w:p>
          <w:p>
            <w:pPr>
              <w:jc w:val="both"/>
            </w:pPr>
            <w:r>
              <w:rPr>
                <w:color w:val="4F81BD"/>
                <w:sz w:val="21"/>
              </w:rPr>
              <w:t>13</w:t>
            </w:r>
            <w:r>
              <w:rPr>
                <w:color w:val="4F81BD"/>
                <w:sz w:val="21"/>
              </w:rPr>
              <w:t>、保护装置：自我诊断功能，程序自动纠错，过载保护，超温保护显示</w:t>
            </w:r>
          </w:p>
          <w:p>
            <w:pPr>
              <w:jc w:val="both"/>
            </w:pPr>
            <w:r>
              <w:rPr>
                <w:color w:val="4F81BD"/>
                <w:sz w:val="21"/>
              </w:rPr>
              <w:t>14</w:t>
            </w:r>
            <w:r>
              <w:rPr>
                <w:color w:val="4F81BD"/>
                <w:sz w:val="21"/>
              </w:rPr>
              <w:t>、存储数据：≥20组</w:t>
            </w:r>
          </w:p>
          <w:p>
            <w:pPr>
              <w:jc w:val="both"/>
            </w:pPr>
            <w:r>
              <w:rPr>
                <w:color w:val="4F81BD"/>
                <w:sz w:val="21"/>
              </w:rPr>
              <w:t>15</w:t>
            </w:r>
            <w:r>
              <w:rPr>
                <w:color w:val="4F81BD"/>
                <w:sz w:val="21"/>
              </w:rPr>
              <w:t>、密码：用户密码登录保护</w:t>
            </w:r>
          </w:p>
          <w:p>
            <w:pPr>
              <w:jc w:val="both"/>
            </w:pPr>
            <w:r>
              <w:rPr>
                <w:color w:val="4F81BD"/>
                <w:sz w:val="21"/>
              </w:rPr>
              <w:t>16</w:t>
            </w:r>
            <w:r>
              <w:rPr>
                <w:color w:val="4F81BD"/>
                <w:sz w:val="21"/>
              </w:rPr>
              <w:t>、微电脑控制，采用DSP加ARM技术，性能更稳定，数据更精确；</w:t>
            </w:r>
          </w:p>
          <w:p>
            <w:pPr>
              <w:jc w:val="both"/>
            </w:pPr>
            <w:r>
              <w:rPr>
                <w:color w:val="4F81BD"/>
                <w:sz w:val="21"/>
              </w:rPr>
              <w:t>17</w:t>
            </w:r>
            <w:r>
              <w:rPr>
                <w:color w:val="4F81BD"/>
                <w:sz w:val="21"/>
              </w:rPr>
              <w:t>、用有选频、测温、频率自动跟踪、阻抗自适应、保护等功能；</w:t>
            </w:r>
          </w:p>
          <w:p>
            <w:pPr>
              <w:jc w:val="both"/>
            </w:pPr>
            <w:r>
              <w:rPr>
                <w:color w:val="4F81BD"/>
                <w:sz w:val="21"/>
              </w:rPr>
              <w:t>18</w:t>
            </w:r>
            <w:r>
              <w:rPr>
                <w:color w:val="4F81BD"/>
                <w:sz w:val="21"/>
              </w:rPr>
              <w:t>、带有无线或RJ-45接口，可与上位微机实现通讯，有网络有线/无线控制、远程打印等功能；</w:t>
            </w:r>
          </w:p>
          <w:p>
            <w:pPr>
              <w:jc w:val="both"/>
            </w:pPr>
            <w:r>
              <w:rPr>
                <w:b/>
                <w:color w:val="4F81BD"/>
                <w:sz w:val="21"/>
              </w:rPr>
              <w:t>★19、隔音箱配备光照、灭菌、自动升降等功能，可放置主机上，节省空间。</w:t>
            </w:r>
          </w:p>
          <w:p>
            <w:r>
              <w:rPr>
                <w:b/>
                <w:color w:val="4F81BD"/>
                <w:sz w:val="21"/>
              </w:rPr>
              <w:t>★20、配置钛合金换能器，可持续长时间超声。</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六</w:t>
      </w:r>
      <w:r>
        <w:rPr>
          <w:b/>
        </w:rPr>
        <w:t>：</w:t>
      </w:r>
      <w:r>
        <w:rPr>
          <w:b/>
        </w:rPr>
        <w:t>氮吹仪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、可适用的试管（烧杯）尺寸：Ф6- 30 mm，Ф30-55mm；</w:t>
            </w:r>
          </w:p>
          <w:p>
            <w:pPr>
              <w:jc w:val="both"/>
            </w:pPr>
            <w:r>
              <w:rPr>
                <w:color w:val="4F81BD"/>
                <w:sz w:val="21"/>
              </w:rPr>
              <w:t>2</w:t>
            </w:r>
            <w:r>
              <w:rPr>
                <w:color w:val="4F81BD"/>
                <w:sz w:val="21"/>
              </w:rPr>
              <w:t>、加热功率：≥1500W；水浴；</w:t>
            </w:r>
          </w:p>
          <w:p>
            <w:pPr>
              <w:jc w:val="both"/>
            </w:pPr>
            <w:r>
              <w:rPr>
                <w:color w:val="4F81BD"/>
                <w:sz w:val="21"/>
              </w:rPr>
              <w:t>3</w:t>
            </w:r>
            <w:r>
              <w:rPr>
                <w:color w:val="4F81BD"/>
                <w:sz w:val="21"/>
              </w:rPr>
              <w:t>、气体流量计：0－15L/min；</w:t>
            </w:r>
          </w:p>
          <w:p>
            <w:pPr>
              <w:jc w:val="both"/>
            </w:pPr>
            <w:r>
              <w:rPr>
                <w:color w:val="4F81BD"/>
                <w:sz w:val="21"/>
              </w:rPr>
              <w:t>4</w:t>
            </w:r>
            <w:r>
              <w:rPr>
                <w:color w:val="4F81BD"/>
                <w:sz w:val="21"/>
              </w:rPr>
              <w:t>、氮气消耗量：≤330ml/min/样品；</w:t>
            </w:r>
          </w:p>
          <w:p>
            <w:pPr>
              <w:jc w:val="both"/>
            </w:pPr>
            <w:r>
              <w:rPr>
                <w:color w:val="4F81BD"/>
                <w:sz w:val="21"/>
              </w:rPr>
              <w:t>5</w:t>
            </w:r>
            <w:r>
              <w:rPr>
                <w:color w:val="4F81BD"/>
                <w:sz w:val="21"/>
              </w:rPr>
              <w:t>、控温精度：±1℃；</w:t>
            </w:r>
          </w:p>
          <w:p>
            <w:pPr>
              <w:jc w:val="both"/>
            </w:pPr>
            <w:r>
              <w:rPr>
                <w:color w:val="4F81BD"/>
                <w:sz w:val="21"/>
              </w:rPr>
              <w:t>6</w:t>
            </w:r>
            <w:r>
              <w:rPr>
                <w:color w:val="4F81BD"/>
                <w:sz w:val="21"/>
              </w:rPr>
              <w:t>、显示方式：数字显示；</w:t>
            </w:r>
          </w:p>
          <w:p>
            <w:r>
              <w:rPr>
                <w:color w:val="4F81BD"/>
                <w:sz w:val="21"/>
              </w:rPr>
              <w:t>7</w:t>
            </w:r>
            <w:r>
              <w:rPr>
                <w:color w:val="4F81BD"/>
                <w:sz w:val="21"/>
              </w:rPr>
              <w:t>、控温范围：室温-99.9℃.</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七</w:t>
      </w:r>
      <w:r>
        <w:rPr>
          <w:b/>
        </w:rPr>
        <w:t>：</w:t>
      </w:r>
      <w:r>
        <w:rPr>
          <w:b/>
        </w:rPr>
        <w:t>旋转蒸发仪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转速范围 20-200rpm；</w:t>
            </w:r>
          </w:p>
          <w:p>
            <w:pPr>
              <w:jc w:val="both"/>
            </w:pPr>
            <w:r>
              <w:rPr>
                <w:color w:val="4F81BD"/>
                <w:sz w:val="21"/>
              </w:rPr>
              <w:t>2.</w:t>
            </w:r>
            <w:r>
              <w:rPr>
                <w:color w:val="4F81BD"/>
                <w:sz w:val="21"/>
              </w:rPr>
              <w:t>显示屏 LED；</w:t>
            </w:r>
          </w:p>
          <w:p>
            <w:pPr>
              <w:jc w:val="both"/>
            </w:pPr>
            <w:r>
              <w:rPr>
                <w:color w:val="4F81BD"/>
                <w:sz w:val="21"/>
              </w:rPr>
              <w:t>3.</w:t>
            </w:r>
            <w:r>
              <w:rPr>
                <w:color w:val="4F81BD"/>
                <w:sz w:val="21"/>
              </w:rPr>
              <w:t>正反向旋转：有；</w:t>
            </w:r>
          </w:p>
          <w:p>
            <w:pPr>
              <w:jc w:val="both"/>
            </w:pPr>
            <w:r>
              <w:rPr>
                <w:color w:val="4F81BD"/>
                <w:sz w:val="21"/>
              </w:rPr>
              <w:t>4.</w:t>
            </w:r>
            <w:r>
              <w:rPr>
                <w:color w:val="4F81BD"/>
                <w:sz w:val="21"/>
              </w:rPr>
              <w:t>温度范围：室温~180℃；</w:t>
            </w:r>
          </w:p>
          <w:p>
            <w:pPr>
              <w:jc w:val="both"/>
            </w:pPr>
            <w:r>
              <w:rPr>
                <w:color w:val="4F81BD"/>
                <w:sz w:val="21"/>
              </w:rPr>
              <w:t>5.</w:t>
            </w:r>
            <w:r>
              <w:rPr>
                <w:color w:val="4F81BD"/>
                <w:sz w:val="21"/>
              </w:rPr>
              <w:t>加热功率：≥1000 W；</w:t>
            </w:r>
          </w:p>
          <w:p>
            <w:pPr>
              <w:jc w:val="both"/>
            </w:pPr>
            <w:r>
              <w:rPr>
                <w:color w:val="4F81BD"/>
                <w:sz w:val="21"/>
              </w:rPr>
              <w:t>6.</w:t>
            </w:r>
            <w:r>
              <w:rPr>
                <w:color w:val="4F81BD"/>
                <w:sz w:val="21"/>
              </w:rPr>
              <w:t>升降行程：手动 ≥110mm+辅助延长≥100mm；</w:t>
            </w:r>
          </w:p>
          <w:p>
            <w:pPr>
              <w:jc w:val="both"/>
            </w:pPr>
            <w:r>
              <w:rPr>
                <w:color w:val="4F81BD"/>
                <w:sz w:val="21"/>
              </w:rPr>
              <w:t>7.</w:t>
            </w:r>
            <w:r>
              <w:rPr>
                <w:color w:val="4F81BD"/>
                <w:sz w:val="21"/>
              </w:rPr>
              <w:t>正反转间歇时间设定 1~999 秒；</w:t>
            </w:r>
          </w:p>
          <w:p>
            <w:pPr>
              <w:jc w:val="both"/>
            </w:pPr>
            <w:r>
              <w:rPr>
                <w:color w:val="4F81BD"/>
                <w:sz w:val="21"/>
              </w:rPr>
              <w:t>8.</w:t>
            </w:r>
            <w:r>
              <w:rPr>
                <w:color w:val="4F81BD"/>
                <w:sz w:val="21"/>
              </w:rPr>
              <w:t>重量 主机：≤7 kg；加热锅：≤3kg；</w:t>
            </w:r>
          </w:p>
          <w:p>
            <w:pPr>
              <w:jc w:val="both"/>
            </w:pPr>
            <w:r>
              <w:rPr>
                <w:color w:val="4F81BD"/>
                <w:sz w:val="21"/>
              </w:rPr>
              <w:t>9.</w:t>
            </w:r>
            <w:r>
              <w:rPr>
                <w:color w:val="4F81BD"/>
                <w:sz w:val="21"/>
              </w:rPr>
              <w:t>允许环境温度范围 5~40℃；</w:t>
            </w:r>
          </w:p>
          <w:p>
            <w:pPr>
              <w:jc w:val="both"/>
            </w:pPr>
            <w:r>
              <w:rPr>
                <w:color w:val="4F81BD"/>
                <w:sz w:val="21"/>
              </w:rPr>
              <w:t>10.</w:t>
            </w:r>
            <w:r>
              <w:rPr>
                <w:color w:val="4F81BD"/>
                <w:sz w:val="21"/>
              </w:rPr>
              <w:t>允许相对湿度 80%；</w:t>
            </w:r>
          </w:p>
          <w:p>
            <w:pPr>
              <w:jc w:val="both"/>
            </w:pPr>
            <w:r>
              <w:rPr>
                <w:color w:val="4F81BD"/>
                <w:sz w:val="21"/>
              </w:rPr>
              <w:t>11.</w:t>
            </w:r>
            <w:r>
              <w:rPr>
                <w:color w:val="4F81BD"/>
                <w:sz w:val="21"/>
              </w:rPr>
              <w:t>外壳防护等级 IP20；</w:t>
            </w:r>
          </w:p>
          <w:p>
            <w:r>
              <w:rPr>
                <w:color w:val="4F81BD"/>
                <w:sz w:val="21"/>
              </w:rPr>
              <w:t>12.</w:t>
            </w:r>
            <w:r>
              <w:rPr>
                <w:color w:val="4F81BD"/>
                <w:sz w:val="21"/>
              </w:rPr>
              <w:t>功率≥1100 W。</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八</w:t>
      </w:r>
      <w:r>
        <w:rPr>
          <w:b/>
        </w:rPr>
        <w:t>：</w:t>
      </w:r>
      <w:r>
        <w:rPr>
          <w:b/>
        </w:rPr>
        <w:t>真空离心浓缩仪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color w:val="4F81BD"/>
                <w:sz w:val="21"/>
              </w:rPr>
              <w:t>主机：</w:t>
            </w:r>
          </w:p>
          <w:p>
            <w:pPr>
              <w:jc w:val="both"/>
            </w:pPr>
            <w:r>
              <w:rPr>
                <w:color w:val="4F81BD"/>
                <w:sz w:val="21"/>
              </w:rPr>
              <w:t>1</w:t>
            </w:r>
            <w:r>
              <w:rPr>
                <w:color w:val="4F81BD"/>
                <w:sz w:val="21"/>
              </w:rPr>
              <w:t>、友好的用户界面：采用≥5.7英寸LCM段式液晶控制面板，微电脑控制，提供更高亮度，更高对比度；</w:t>
            </w:r>
          </w:p>
          <w:p>
            <w:pPr>
              <w:jc w:val="both"/>
            </w:pPr>
            <w:r>
              <w:rPr>
                <w:color w:val="4F81BD"/>
                <w:sz w:val="21"/>
              </w:rPr>
              <w:t>2</w:t>
            </w:r>
            <w:r>
              <w:rPr>
                <w:color w:val="4F81BD"/>
                <w:sz w:val="21"/>
              </w:rPr>
              <w:t>、智能控制系统保证精准、高效运行；</w:t>
            </w:r>
          </w:p>
          <w:p>
            <w:pPr>
              <w:jc w:val="both"/>
            </w:pPr>
            <w:r>
              <w:rPr>
                <w:color w:val="4F81BD"/>
                <w:sz w:val="21"/>
              </w:rPr>
              <w:t>3</w:t>
            </w:r>
            <w:r>
              <w:rPr>
                <w:color w:val="4F81BD"/>
                <w:sz w:val="21"/>
              </w:rPr>
              <w:t>、 运行程序：≥4个程序快捷键，可预储存≥30组不同用户程序；</w:t>
            </w:r>
          </w:p>
          <w:p>
            <w:pPr>
              <w:jc w:val="both"/>
            </w:pPr>
            <w:r>
              <w:rPr>
                <w:color w:val="4F81BD"/>
                <w:sz w:val="21"/>
              </w:rPr>
              <w:t>4</w:t>
            </w:r>
            <w:r>
              <w:rPr>
                <w:color w:val="4F81BD"/>
                <w:sz w:val="21"/>
              </w:rPr>
              <w:t>、 样品腔两段时间温度控制设计，有效保护样品安全；</w:t>
            </w:r>
          </w:p>
          <w:p>
            <w:pPr>
              <w:jc w:val="both"/>
            </w:pPr>
            <w:r>
              <w:rPr>
                <w:color w:val="4F81BD"/>
                <w:sz w:val="21"/>
              </w:rPr>
              <w:t>5</w:t>
            </w:r>
            <w:r>
              <w:rPr>
                <w:color w:val="4F81BD"/>
                <w:sz w:val="21"/>
              </w:rPr>
              <w:t>、 定时范围：0-9999min可调；</w:t>
            </w:r>
          </w:p>
          <w:p>
            <w:pPr>
              <w:jc w:val="both"/>
            </w:pPr>
            <w:r>
              <w:rPr>
                <w:color w:val="4F81BD"/>
                <w:sz w:val="21"/>
              </w:rPr>
              <w:t>6</w:t>
            </w:r>
            <w:r>
              <w:rPr>
                <w:color w:val="4F81BD"/>
                <w:sz w:val="21"/>
              </w:rPr>
              <w:t>、 ▲温控范围：室温+5℃至90℃，温控精度±1℃；</w:t>
            </w:r>
          </w:p>
          <w:p>
            <w:pPr>
              <w:jc w:val="both"/>
            </w:pPr>
            <w:r>
              <w:rPr>
                <w:color w:val="4F81BD"/>
                <w:sz w:val="21"/>
              </w:rPr>
              <w:t>7</w:t>
            </w:r>
            <w:r>
              <w:rPr>
                <w:color w:val="4F81BD"/>
                <w:sz w:val="21"/>
              </w:rPr>
              <w:t>、 腔体预热功能：可在抽真空前进行预热，有利于加快浓缩效率；</w:t>
            </w:r>
          </w:p>
          <w:p>
            <w:pPr>
              <w:jc w:val="both"/>
            </w:pPr>
            <w:r>
              <w:rPr>
                <w:color w:val="4F81BD"/>
                <w:sz w:val="21"/>
              </w:rPr>
              <w:t>8</w:t>
            </w:r>
            <w:r>
              <w:rPr>
                <w:color w:val="4F81BD"/>
                <w:sz w:val="21"/>
              </w:rPr>
              <w:t>、内置真空控制系统：控制器稳定精准，控制范围0.1～100mbar；</w:t>
            </w:r>
          </w:p>
          <w:p>
            <w:pPr>
              <w:jc w:val="both"/>
            </w:pPr>
            <w:r>
              <w:rPr>
                <w:color w:val="4F81BD"/>
                <w:sz w:val="21"/>
              </w:rPr>
              <w:t>9</w:t>
            </w:r>
            <w:r>
              <w:rPr>
                <w:color w:val="4F81BD"/>
                <w:sz w:val="21"/>
              </w:rPr>
              <w:t>、 ▲运行状态：阶段时间、腔体温度、真空值数字化显示实时监控整体浓缩环境；</w:t>
            </w:r>
          </w:p>
          <w:p>
            <w:pPr>
              <w:jc w:val="both"/>
            </w:pPr>
            <w:r>
              <w:rPr>
                <w:color w:val="4F81BD"/>
                <w:sz w:val="21"/>
              </w:rPr>
              <w:t>10</w:t>
            </w:r>
            <w:r>
              <w:rPr>
                <w:color w:val="4F81BD"/>
                <w:sz w:val="21"/>
              </w:rPr>
              <w:t>、 门盖：玻璃视窗，电子门锁，门盖开启具有液压装置更安全；</w:t>
            </w:r>
          </w:p>
          <w:p>
            <w:pPr>
              <w:jc w:val="both"/>
            </w:pPr>
            <w:r>
              <w:rPr>
                <w:color w:val="4F81BD"/>
                <w:sz w:val="21"/>
              </w:rPr>
              <w:t>11</w:t>
            </w:r>
            <w:r>
              <w:rPr>
                <w:color w:val="4F81BD"/>
                <w:sz w:val="21"/>
              </w:rPr>
              <w:t>、 新型电磁驱动系统：大扭矩、低震动、耐腐蚀；</w:t>
            </w:r>
          </w:p>
          <w:p>
            <w:pPr>
              <w:jc w:val="both"/>
            </w:pPr>
            <w:r>
              <w:rPr>
                <w:color w:val="4F81BD"/>
                <w:sz w:val="21"/>
              </w:rPr>
              <w:t>12</w:t>
            </w:r>
            <w:r>
              <w:rPr>
                <w:color w:val="4F81BD"/>
                <w:sz w:val="21"/>
              </w:rPr>
              <w:t>、 ▲转速范围：800rpm到2000rpm可调，最大离心力530×g，防止样品爆沸；</w:t>
            </w:r>
          </w:p>
          <w:p>
            <w:pPr>
              <w:jc w:val="both"/>
            </w:pPr>
            <w:r>
              <w:rPr>
                <w:color w:val="4F81BD"/>
                <w:sz w:val="21"/>
              </w:rPr>
              <w:t>13</w:t>
            </w:r>
            <w:r>
              <w:rPr>
                <w:color w:val="4F81BD"/>
                <w:sz w:val="21"/>
              </w:rPr>
              <w:t>、 双转子叠加设计，单次浓缩180支1.5ml离心管，转子安装免固定；</w:t>
            </w:r>
          </w:p>
          <w:p>
            <w:pPr>
              <w:jc w:val="both"/>
            </w:pPr>
            <w:r>
              <w:rPr>
                <w:color w:val="4F81BD"/>
                <w:sz w:val="21"/>
              </w:rPr>
              <w:t>14</w:t>
            </w:r>
            <w:r>
              <w:rPr>
                <w:color w:val="4F81BD"/>
                <w:sz w:val="21"/>
              </w:rPr>
              <w:t>、 配件丰富（西林瓶、进样瓶、离心管）至少16种配套角转子提供选择；</w:t>
            </w:r>
          </w:p>
          <w:p>
            <w:pPr>
              <w:jc w:val="both"/>
            </w:pPr>
            <w:r>
              <w:rPr>
                <w:color w:val="4F81BD"/>
                <w:sz w:val="21"/>
              </w:rPr>
              <w:t>15</w:t>
            </w:r>
            <w:r>
              <w:rPr>
                <w:color w:val="4F81BD"/>
                <w:sz w:val="21"/>
              </w:rPr>
              <w:t>、 配有离心闪频灯，能够实现在不停机的情况下观察样品浓缩情况；</w:t>
            </w:r>
          </w:p>
          <w:p>
            <w:pPr>
              <w:jc w:val="both"/>
            </w:pPr>
            <w:r>
              <w:rPr>
                <w:color w:val="4F81BD"/>
                <w:sz w:val="21"/>
              </w:rPr>
              <w:t>16</w:t>
            </w:r>
            <w:r>
              <w:rPr>
                <w:color w:val="4F81BD"/>
                <w:sz w:val="21"/>
              </w:rPr>
              <w:t>、 304不锈钢材质离心腔聚四氟乙烯涂层防腐处理；</w:t>
            </w:r>
          </w:p>
          <w:p>
            <w:pPr>
              <w:jc w:val="both"/>
            </w:pPr>
            <w:r>
              <w:rPr>
                <w:color w:val="4F81BD"/>
                <w:sz w:val="21"/>
              </w:rPr>
              <w:t>17</w:t>
            </w:r>
            <w:r>
              <w:rPr>
                <w:color w:val="4F81BD"/>
                <w:sz w:val="21"/>
              </w:rPr>
              <w:t>、 安全设计：内置式真空延迟功能，在转速达到预设值后抽真空；</w:t>
            </w:r>
          </w:p>
          <w:p>
            <w:pPr>
              <w:jc w:val="both"/>
            </w:pPr>
            <w:r>
              <w:rPr>
                <w:color w:val="4F81BD"/>
                <w:sz w:val="21"/>
              </w:rPr>
              <w:t>18</w:t>
            </w:r>
            <w:r>
              <w:rPr>
                <w:color w:val="4F81BD"/>
                <w:sz w:val="21"/>
              </w:rPr>
              <w:t>、 原装泄压阀自动真空释放，操作简便安全，具备自动开关功能；</w:t>
            </w:r>
          </w:p>
          <w:p>
            <w:pPr>
              <w:jc w:val="both"/>
            </w:pPr>
            <w:r>
              <w:rPr>
                <w:color w:val="4F81BD"/>
                <w:sz w:val="21"/>
              </w:rPr>
              <w:t>低温冷阱：</w:t>
            </w:r>
          </w:p>
          <w:p>
            <w:pPr>
              <w:jc w:val="both"/>
            </w:pPr>
            <w:r>
              <w:rPr>
                <w:color w:val="4F81BD"/>
                <w:sz w:val="21"/>
              </w:rPr>
              <w:t>19</w:t>
            </w:r>
            <w:r>
              <w:rPr>
                <w:color w:val="4F81BD"/>
                <w:sz w:val="21"/>
              </w:rPr>
              <w:t>、 冷阱体积十分小巧，宽度低于30cm，只需要占用很小的实验台空间；</w:t>
            </w:r>
          </w:p>
          <w:p>
            <w:pPr>
              <w:jc w:val="both"/>
            </w:pPr>
            <w:r>
              <w:rPr>
                <w:color w:val="4F81BD"/>
                <w:sz w:val="21"/>
              </w:rPr>
              <w:t>20</w:t>
            </w:r>
            <w:r>
              <w:rPr>
                <w:color w:val="4F81BD"/>
                <w:sz w:val="21"/>
              </w:rPr>
              <w:t>、 新型制冷系统，提高真空浓缩系统的效率，加快浓缩过程，回收效率极高，溶剂蒸汽直接冷凝成液体进入防腐蚀处理的冷阱腔内；</w:t>
            </w:r>
          </w:p>
          <w:p>
            <w:pPr>
              <w:jc w:val="both"/>
            </w:pPr>
            <w:r>
              <w:rPr>
                <w:color w:val="4F81BD"/>
                <w:sz w:val="21"/>
              </w:rPr>
              <w:t>21</w:t>
            </w:r>
            <w:r>
              <w:rPr>
                <w:color w:val="4F81BD"/>
                <w:sz w:val="21"/>
              </w:rPr>
              <w:t>、冷阱腔体采用304不锈钢拉伸一体成型工艺聚四氟乙烯高温喷涂防腐蚀处理；</w:t>
            </w:r>
          </w:p>
          <w:p>
            <w:pPr>
              <w:jc w:val="both"/>
            </w:pPr>
            <w:r>
              <w:rPr>
                <w:color w:val="4F81BD"/>
                <w:sz w:val="21"/>
              </w:rPr>
              <w:t>22</w:t>
            </w:r>
            <w:r>
              <w:rPr>
                <w:color w:val="4F81BD"/>
                <w:sz w:val="21"/>
              </w:rPr>
              <w:t>、管式换热模块，提供更低温度，优质散热风机，稳定、高效；</w:t>
            </w:r>
          </w:p>
          <w:p>
            <w:pPr>
              <w:jc w:val="both"/>
            </w:pPr>
            <w:r>
              <w:rPr>
                <w:color w:val="4F81BD"/>
                <w:sz w:val="21"/>
              </w:rPr>
              <w:t>23</w:t>
            </w:r>
            <w:r>
              <w:rPr>
                <w:color w:val="4F81BD"/>
                <w:sz w:val="21"/>
              </w:rPr>
              <w:t>、冷阱容量：≥2000ml；</w:t>
            </w:r>
          </w:p>
          <w:p>
            <w:r>
              <w:rPr>
                <w:color w:val="4F81BD"/>
                <w:sz w:val="21"/>
              </w:rPr>
              <w:t>24</w:t>
            </w:r>
            <w:r>
              <w:rPr>
                <w:color w:val="4F81BD"/>
                <w:sz w:val="21"/>
              </w:rPr>
              <w:t>、▲最低温度：≤-60℃，冷阱制冷迅速：20 分钟内完成预冷。</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九</w:t>
      </w:r>
      <w:r>
        <w:rPr>
          <w:b/>
        </w:rPr>
        <w:t>：</w:t>
      </w:r>
      <w:r>
        <w:rPr>
          <w:b/>
        </w:rPr>
        <w:t>微波消解仪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color w:val="4F81BD"/>
                <w:sz w:val="21"/>
              </w:rPr>
              <w:t>一、适用范围</w:t>
            </w:r>
          </w:p>
          <w:p>
            <w:pPr>
              <w:jc w:val="both"/>
            </w:pPr>
            <w:r>
              <w:rPr>
                <w:color w:val="4F81BD"/>
                <w:sz w:val="21"/>
              </w:rPr>
              <w:t>1</w:t>
            </w:r>
            <w:r>
              <w:rPr>
                <w:color w:val="4F81BD"/>
                <w:sz w:val="21"/>
              </w:rPr>
              <w:t>、用于</w:t>
            </w:r>
            <w:r>
              <w:rPr>
                <w:color w:val="4F81BD"/>
                <w:sz w:val="21"/>
              </w:rPr>
              <w:t>UV-Vis</w:t>
            </w:r>
            <w:r>
              <w:rPr>
                <w:color w:val="4F81BD"/>
                <w:sz w:val="21"/>
              </w:rPr>
              <w:t>、</w:t>
            </w:r>
            <w:r>
              <w:rPr>
                <w:color w:val="4F81BD"/>
                <w:sz w:val="21"/>
              </w:rPr>
              <w:t>AAS</w:t>
            </w:r>
            <w:r>
              <w:rPr>
                <w:color w:val="4F81BD"/>
                <w:sz w:val="21"/>
              </w:rPr>
              <w:t>、</w:t>
            </w:r>
            <w:r>
              <w:rPr>
                <w:color w:val="4F81BD"/>
                <w:sz w:val="21"/>
              </w:rPr>
              <w:t>AFS</w:t>
            </w:r>
            <w:r>
              <w:rPr>
                <w:color w:val="4F81BD"/>
                <w:sz w:val="21"/>
              </w:rPr>
              <w:t>、</w:t>
            </w:r>
            <w:r>
              <w:rPr>
                <w:color w:val="4F81BD"/>
                <w:sz w:val="21"/>
              </w:rPr>
              <w:t>ICP</w:t>
            </w:r>
            <w:r>
              <w:rPr>
                <w:color w:val="4F81BD"/>
                <w:sz w:val="21"/>
              </w:rPr>
              <w:t>、</w:t>
            </w:r>
            <w:r>
              <w:rPr>
                <w:color w:val="4F81BD"/>
                <w:sz w:val="21"/>
              </w:rPr>
              <w:t>ICP-MS</w:t>
            </w:r>
            <w:r>
              <w:rPr>
                <w:color w:val="4F81BD"/>
                <w:sz w:val="21"/>
              </w:rPr>
              <w:t>等仪器的快速样品消解处理，广泛应用于食品、药品、环境、化工、农产品、化妆品等样品的分析检测。</w:t>
            </w:r>
          </w:p>
          <w:p>
            <w:pPr>
              <w:jc w:val="both"/>
            </w:pPr>
            <w:r>
              <w:rPr>
                <w:b/>
                <w:color w:val="4F81BD"/>
                <w:sz w:val="21"/>
              </w:rPr>
              <w:t>二、技术指标</w:t>
            </w:r>
          </w:p>
          <w:p>
            <w:pPr>
              <w:jc w:val="both"/>
            </w:pPr>
            <w:r>
              <w:rPr>
                <w:b/>
                <w:color w:val="4F81BD"/>
                <w:sz w:val="21"/>
              </w:rPr>
              <w:t>主机</w:t>
            </w:r>
          </w:p>
          <w:p>
            <w:pPr>
              <w:jc w:val="both"/>
            </w:pPr>
            <w:r>
              <w:rPr>
                <w:color w:val="4F81BD"/>
                <w:sz w:val="21"/>
              </w:rPr>
              <w:t>▲</w:t>
            </w:r>
            <w:r>
              <w:rPr>
                <w:color w:val="4F81BD"/>
                <w:sz w:val="21"/>
              </w:rPr>
              <w:t>1</w:t>
            </w:r>
            <w:r>
              <w:rPr>
                <w:color w:val="4F81BD"/>
                <w:sz w:val="21"/>
              </w:rPr>
              <w:t>、工业级双磁控管非脉冲变频控制系统，微波最大输出功率≥</w:t>
            </w:r>
            <w:r>
              <w:rPr>
                <w:color w:val="4F81BD"/>
                <w:sz w:val="21"/>
              </w:rPr>
              <w:t>2200W</w:t>
            </w:r>
            <w:r>
              <w:rPr>
                <w:color w:val="4F81BD"/>
                <w:sz w:val="21"/>
              </w:rPr>
              <w:t>，微波效率≥</w:t>
            </w:r>
            <w:r>
              <w:rPr>
                <w:color w:val="4F81BD"/>
                <w:sz w:val="21"/>
              </w:rPr>
              <w:t>85%</w:t>
            </w:r>
            <w:r>
              <w:rPr>
                <w:color w:val="4F81BD"/>
                <w:sz w:val="21"/>
              </w:rPr>
              <w:t>，仪器根据温度和压力反馈实时调节微波输出功率，保证腔体内微波磁场更加均匀，确保实验样品消解的一致性。（须提供第三方检测机构出具有“</w:t>
            </w:r>
            <w:r>
              <w:rPr>
                <w:color w:val="4F81BD"/>
                <w:sz w:val="21"/>
              </w:rPr>
              <w:t>CMA</w:t>
            </w:r>
            <w:r>
              <w:rPr>
                <w:color w:val="4F81BD"/>
                <w:sz w:val="21"/>
              </w:rPr>
              <w:t>”或“</w:t>
            </w:r>
            <w:r>
              <w:rPr>
                <w:color w:val="4F81BD"/>
                <w:sz w:val="21"/>
              </w:rPr>
              <w:t>CNAS</w:t>
            </w:r>
            <w:r>
              <w:rPr>
                <w:color w:val="4F81BD"/>
                <w:sz w:val="21"/>
              </w:rPr>
              <w:t>”标识针对“微波效率”的检测</w:t>
            </w:r>
            <w:r>
              <w:rPr>
                <w:color w:val="4F81BD"/>
                <w:sz w:val="21"/>
              </w:rPr>
              <w:t>/</w:t>
            </w:r>
            <w:r>
              <w:rPr>
                <w:color w:val="4F81BD"/>
                <w:sz w:val="21"/>
              </w:rPr>
              <w:t>检验报告）</w:t>
            </w:r>
          </w:p>
          <w:p>
            <w:pPr>
              <w:jc w:val="both"/>
            </w:pPr>
            <w:r>
              <w:rPr>
                <w:color w:val="4F81BD"/>
                <w:sz w:val="21"/>
              </w:rPr>
              <w:t>2</w:t>
            </w:r>
            <w:r>
              <w:rPr>
                <w:color w:val="4F81BD"/>
                <w:sz w:val="21"/>
              </w:rPr>
              <w:t>、腔体为</w:t>
            </w:r>
            <w:r>
              <w:rPr>
                <w:color w:val="4F81BD"/>
                <w:sz w:val="21"/>
              </w:rPr>
              <w:t>316L</w:t>
            </w:r>
            <w:r>
              <w:rPr>
                <w:color w:val="4F81BD"/>
                <w:sz w:val="21"/>
              </w:rPr>
              <w:t>不锈钢制造的工业级微波谐振腔，体积≥</w:t>
            </w:r>
            <w:r>
              <w:rPr>
                <w:color w:val="4F81BD"/>
                <w:sz w:val="21"/>
              </w:rPr>
              <w:t>65L</w:t>
            </w:r>
            <w:r>
              <w:rPr>
                <w:color w:val="4F81BD"/>
                <w:sz w:val="21"/>
              </w:rPr>
              <w:t>，喷涂多层特氟龙涂层，耐各种酸碱溶剂腐蚀及高温，炉腔</w:t>
            </w:r>
            <w:r>
              <w:rPr>
                <w:color w:val="4F81BD"/>
                <w:sz w:val="21"/>
              </w:rPr>
              <w:t>5</w:t>
            </w:r>
            <w:r>
              <w:rPr>
                <w:color w:val="4F81BD"/>
                <w:sz w:val="21"/>
              </w:rPr>
              <w:t>年质保。</w:t>
            </w:r>
          </w:p>
          <w:p>
            <w:pPr>
              <w:jc w:val="both"/>
            </w:pPr>
            <w:r>
              <w:rPr>
                <w:color w:val="4F81BD"/>
                <w:sz w:val="21"/>
              </w:rPr>
              <w:t>3</w:t>
            </w:r>
            <w:r>
              <w:rPr>
                <w:color w:val="4F81BD"/>
                <w:sz w:val="21"/>
              </w:rPr>
              <w:t>、安全防爆炉门：应采用双重锁定自检系统、多层钢结构自弹出防爆缓冲设计、电子和机械双重控制。</w:t>
            </w:r>
          </w:p>
          <w:p>
            <w:pPr>
              <w:jc w:val="both"/>
            </w:pPr>
            <w:r>
              <w:rPr>
                <w:color w:val="4F81BD"/>
                <w:sz w:val="21"/>
              </w:rPr>
              <w:t>4</w:t>
            </w:r>
            <w:r>
              <w:rPr>
                <w:color w:val="4F81BD"/>
                <w:sz w:val="21"/>
              </w:rPr>
              <w:t>、炉腔应配备大功率排风系统，各种反应可在通风、安全且易于观察的环境下长时间连续进行</w:t>
            </w:r>
            <w:r>
              <w:rPr>
                <w:color w:val="4F81BD"/>
                <w:sz w:val="21"/>
              </w:rPr>
              <w:t>,</w:t>
            </w:r>
            <w:r>
              <w:rPr>
                <w:color w:val="4F81BD"/>
                <w:sz w:val="21"/>
              </w:rPr>
              <w:t>采用腔内强制风冷</w:t>
            </w:r>
            <w:r>
              <w:rPr>
                <w:color w:val="4F81BD"/>
                <w:sz w:val="21"/>
              </w:rPr>
              <w:t>/</w:t>
            </w:r>
            <w:r>
              <w:rPr>
                <w:color w:val="4F81BD"/>
                <w:sz w:val="21"/>
              </w:rPr>
              <w:t>腔外自然风冷等冷却方式。</w:t>
            </w:r>
          </w:p>
          <w:p>
            <w:pPr>
              <w:jc w:val="both"/>
            </w:pPr>
            <w:r>
              <w:rPr>
                <w:color w:val="4F81BD"/>
                <w:sz w:val="21"/>
              </w:rPr>
              <w:t>5</w:t>
            </w:r>
            <w:r>
              <w:rPr>
                <w:color w:val="4F81BD"/>
                <w:sz w:val="21"/>
              </w:rPr>
              <w:t>、配置炉腔内视频监控系统：仪器炉腔内置高清摄像头，实时监测炉腔内反应过程，可无线连接进行远程观察控制。</w:t>
            </w:r>
          </w:p>
          <w:p>
            <w:pPr>
              <w:jc w:val="both"/>
            </w:pPr>
            <w:r>
              <w:rPr>
                <w:b/>
                <w:color w:val="4F81BD"/>
                <w:sz w:val="21"/>
              </w:rPr>
              <w:t>温度监控系统</w:t>
            </w:r>
          </w:p>
          <w:p>
            <w:pPr>
              <w:jc w:val="both"/>
            </w:pPr>
            <w:r>
              <w:rPr>
                <w:color w:val="4F81BD"/>
                <w:sz w:val="21"/>
              </w:rPr>
              <w:t>6</w:t>
            </w:r>
            <w:r>
              <w:rPr>
                <w:color w:val="4F81BD"/>
                <w:sz w:val="21"/>
              </w:rPr>
              <w:t>、具备红外全罐温度监控系统，可对全部消解罐进行温度监测，测温范围：</w:t>
            </w:r>
            <w:r>
              <w:rPr>
                <w:color w:val="4F81BD"/>
                <w:sz w:val="21"/>
              </w:rPr>
              <w:t>0-350</w:t>
            </w:r>
            <w:r>
              <w:rPr>
                <w:color w:val="4F81BD"/>
                <w:sz w:val="21"/>
              </w:rPr>
              <w:t>℃，控制精度±</w:t>
            </w:r>
            <w:r>
              <w:rPr>
                <w:color w:val="4F81BD"/>
                <w:sz w:val="21"/>
              </w:rPr>
              <w:t>0.1</w:t>
            </w:r>
            <w:r>
              <w:rPr>
                <w:color w:val="4F81BD"/>
                <w:sz w:val="21"/>
              </w:rPr>
              <w:t>℃，显示精度±</w:t>
            </w:r>
            <w:r>
              <w:rPr>
                <w:color w:val="4F81BD"/>
                <w:sz w:val="21"/>
              </w:rPr>
              <w:t>1</w:t>
            </w:r>
            <w:r>
              <w:rPr>
                <w:color w:val="4F81BD"/>
                <w:sz w:val="21"/>
              </w:rPr>
              <w:t>℃。</w:t>
            </w:r>
          </w:p>
          <w:p>
            <w:pPr>
              <w:jc w:val="both"/>
            </w:pPr>
            <w:r>
              <w:rPr>
                <w:color w:val="4F81BD"/>
                <w:sz w:val="21"/>
              </w:rPr>
              <w:t>7</w:t>
            </w:r>
            <w:r>
              <w:rPr>
                <w:color w:val="4F81BD"/>
                <w:sz w:val="21"/>
              </w:rPr>
              <w:t>、应同时配备主控罐温度监控系统，以便实时监测消解罐内部样品温度，测温范围：</w:t>
            </w:r>
            <w:r>
              <w:rPr>
                <w:color w:val="4F81BD"/>
                <w:sz w:val="21"/>
              </w:rPr>
              <w:t>0-350</w:t>
            </w:r>
            <w:r>
              <w:rPr>
                <w:color w:val="4F81BD"/>
                <w:sz w:val="21"/>
              </w:rPr>
              <w:t>℃</w:t>
            </w:r>
            <w:r>
              <w:rPr>
                <w:color w:val="4F81BD"/>
                <w:sz w:val="21"/>
              </w:rPr>
              <w:t>,</w:t>
            </w:r>
            <w:r>
              <w:rPr>
                <w:color w:val="4F81BD"/>
                <w:sz w:val="21"/>
              </w:rPr>
              <w:t>控制精度±</w:t>
            </w:r>
            <w:r>
              <w:rPr>
                <w:color w:val="4F81BD"/>
                <w:sz w:val="21"/>
              </w:rPr>
              <w:t>0.1</w:t>
            </w:r>
            <w:r>
              <w:rPr>
                <w:color w:val="4F81BD"/>
                <w:sz w:val="21"/>
              </w:rPr>
              <w:t>℃，显示精度±</w:t>
            </w:r>
            <w:r>
              <w:rPr>
                <w:color w:val="4F81BD"/>
                <w:sz w:val="21"/>
              </w:rPr>
              <w:t>1</w:t>
            </w:r>
            <w:r>
              <w:rPr>
                <w:color w:val="4F81BD"/>
                <w:sz w:val="21"/>
              </w:rPr>
              <w:t>℃。</w:t>
            </w:r>
          </w:p>
          <w:p>
            <w:pPr>
              <w:jc w:val="both"/>
            </w:pPr>
            <w:r>
              <w:rPr>
                <w:b/>
                <w:color w:val="4F81BD"/>
                <w:sz w:val="21"/>
              </w:rPr>
              <w:t>压力监控系统</w:t>
            </w:r>
          </w:p>
          <w:p>
            <w:pPr>
              <w:jc w:val="both"/>
            </w:pPr>
            <w:r>
              <w:rPr>
                <w:color w:val="4F81BD"/>
                <w:sz w:val="21"/>
              </w:rPr>
              <w:t>8</w:t>
            </w:r>
            <w:r>
              <w:rPr>
                <w:color w:val="4F81BD"/>
                <w:sz w:val="21"/>
              </w:rPr>
              <w:t>、主控罐压力监控系统：采用压电晶体压力传感，可实现精准压力控制，控压范围：</w:t>
            </w:r>
            <w:r>
              <w:rPr>
                <w:color w:val="4F81BD"/>
                <w:sz w:val="21"/>
              </w:rPr>
              <w:t>0-15MPa</w:t>
            </w:r>
            <w:r>
              <w:rPr>
                <w:color w:val="4F81BD"/>
                <w:sz w:val="21"/>
              </w:rPr>
              <w:t>，控制精度±</w:t>
            </w:r>
            <w:r>
              <w:rPr>
                <w:color w:val="4F81BD"/>
                <w:sz w:val="21"/>
              </w:rPr>
              <w:t>0.01MPa</w:t>
            </w:r>
            <w:r>
              <w:rPr>
                <w:color w:val="4F81BD"/>
                <w:sz w:val="21"/>
              </w:rPr>
              <w:t>，显示精度±</w:t>
            </w:r>
            <w:r>
              <w:rPr>
                <w:color w:val="4F81BD"/>
                <w:sz w:val="21"/>
              </w:rPr>
              <w:t>0.1MPa</w:t>
            </w:r>
            <w:r>
              <w:rPr>
                <w:color w:val="4F81BD"/>
                <w:sz w:val="21"/>
              </w:rPr>
              <w:t>。测压元件不和样品直接接触，克服了导气管测压承压低、易污染等缺陷。</w:t>
            </w:r>
          </w:p>
          <w:p>
            <w:pPr>
              <w:jc w:val="both"/>
            </w:pPr>
            <w:r>
              <w:rPr>
                <w:color w:val="4F81BD"/>
                <w:sz w:val="21"/>
              </w:rPr>
              <w:t>9</w:t>
            </w:r>
            <w:r>
              <w:rPr>
                <w:color w:val="4F81BD"/>
                <w:sz w:val="21"/>
              </w:rPr>
              <w:t>、全罐压力监控系统：实时监控每个消解罐内压力，超压自动泄压，限压值连续可调。</w:t>
            </w:r>
          </w:p>
          <w:p>
            <w:pPr>
              <w:jc w:val="both"/>
            </w:pPr>
            <w:r>
              <w:rPr>
                <w:b/>
                <w:color w:val="4F81BD"/>
                <w:sz w:val="21"/>
              </w:rPr>
              <w:t>消解转子系统</w:t>
            </w:r>
          </w:p>
          <w:p>
            <w:pPr>
              <w:jc w:val="both"/>
            </w:pPr>
            <w:r>
              <w:rPr>
                <w:color w:val="4F81BD"/>
                <w:sz w:val="21"/>
              </w:rPr>
              <w:t>▲</w:t>
            </w:r>
            <w:r>
              <w:rPr>
                <w:color w:val="4F81BD"/>
                <w:sz w:val="21"/>
              </w:rPr>
              <w:t>10</w:t>
            </w:r>
            <w:r>
              <w:rPr>
                <w:color w:val="4F81BD"/>
                <w:sz w:val="21"/>
              </w:rPr>
              <w:t>、外罐：应采用宇航复合纤维材料防爆外罐，而非</w:t>
            </w:r>
            <w:r>
              <w:rPr>
                <w:color w:val="4F81BD"/>
                <w:sz w:val="21"/>
              </w:rPr>
              <w:t>PEEK</w:t>
            </w:r>
            <w:r>
              <w:rPr>
                <w:color w:val="4F81BD"/>
                <w:sz w:val="21"/>
              </w:rPr>
              <w:t>或者陶瓷材料，且外罐整体喷涂特氟龙涂层，耐腐蚀、支持水洗易于清洁。（须提供第三方检测机构出具有“</w:t>
            </w:r>
            <w:r>
              <w:rPr>
                <w:color w:val="4F81BD"/>
                <w:sz w:val="21"/>
              </w:rPr>
              <w:t>CMA</w:t>
            </w:r>
            <w:r>
              <w:rPr>
                <w:color w:val="4F81BD"/>
                <w:sz w:val="21"/>
              </w:rPr>
              <w:t>”或“</w:t>
            </w:r>
            <w:r>
              <w:rPr>
                <w:color w:val="4F81BD"/>
                <w:sz w:val="21"/>
              </w:rPr>
              <w:t>CNAS</w:t>
            </w:r>
            <w:r>
              <w:rPr>
                <w:color w:val="4F81BD"/>
                <w:sz w:val="21"/>
              </w:rPr>
              <w:t>”标识的外罐耐压≥</w:t>
            </w:r>
            <w:r>
              <w:rPr>
                <w:color w:val="4F81BD"/>
                <w:sz w:val="21"/>
              </w:rPr>
              <w:t>20Mpa</w:t>
            </w:r>
            <w:r>
              <w:rPr>
                <w:color w:val="4F81BD"/>
                <w:sz w:val="21"/>
              </w:rPr>
              <w:t>的检测</w:t>
            </w:r>
            <w:r>
              <w:rPr>
                <w:color w:val="4F81BD"/>
                <w:sz w:val="21"/>
              </w:rPr>
              <w:t>/</w:t>
            </w:r>
            <w:r>
              <w:rPr>
                <w:color w:val="4F81BD"/>
                <w:sz w:val="21"/>
              </w:rPr>
              <w:t>检验报告）</w:t>
            </w:r>
          </w:p>
          <w:p>
            <w:pPr>
              <w:jc w:val="both"/>
            </w:pPr>
            <w:r>
              <w:rPr>
                <w:color w:val="4F81BD"/>
                <w:sz w:val="21"/>
              </w:rPr>
              <w:t>11</w:t>
            </w:r>
            <w:r>
              <w:rPr>
                <w:color w:val="4F81BD"/>
                <w:sz w:val="21"/>
              </w:rPr>
              <w:t>、内罐：应采用</w:t>
            </w:r>
            <w:r>
              <w:rPr>
                <w:color w:val="4F81BD"/>
                <w:sz w:val="21"/>
              </w:rPr>
              <w:t>TFM</w:t>
            </w:r>
            <w:r>
              <w:rPr>
                <w:color w:val="4F81BD"/>
                <w:sz w:val="21"/>
              </w:rPr>
              <w:t>材料，容积≥</w:t>
            </w:r>
            <w:r>
              <w:rPr>
                <w:color w:val="4F81BD"/>
                <w:sz w:val="21"/>
              </w:rPr>
              <w:t>70mL</w:t>
            </w:r>
            <w:r>
              <w:rPr>
                <w:color w:val="4F81BD"/>
                <w:sz w:val="21"/>
              </w:rPr>
              <w:t>。</w:t>
            </w:r>
          </w:p>
          <w:p>
            <w:pPr>
              <w:jc w:val="both"/>
            </w:pPr>
            <w:r>
              <w:rPr>
                <w:color w:val="4F81BD"/>
                <w:sz w:val="21"/>
              </w:rPr>
              <w:t>▲</w:t>
            </w:r>
            <w:r>
              <w:rPr>
                <w:color w:val="4F81BD"/>
                <w:sz w:val="21"/>
              </w:rPr>
              <w:t>12</w:t>
            </w:r>
            <w:r>
              <w:rPr>
                <w:color w:val="4F81BD"/>
                <w:sz w:val="21"/>
              </w:rPr>
              <w:t>、应采用高强度联体转子设计，消解转子可整体转移，批处理量≥</w:t>
            </w:r>
            <w:r>
              <w:rPr>
                <w:color w:val="4F81BD"/>
                <w:sz w:val="21"/>
              </w:rPr>
              <w:t>40</w:t>
            </w:r>
            <w:r>
              <w:rPr>
                <w:color w:val="4F81BD"/>
                <w:sz w:val="21"/>
              </w:rPr>
              <w:t>位；同时罐架金属部件设计可以让炉腔内的微波场随着罐架的旋转而搅拌，保证消解罐在微波场分布均匀的状态下加热。（需提供高强度联体转子结构证明）</w:t>
            </w:r>
          </w:p>
          <w:p>
            <w:pPr>
              <w:jc w:val="both"/>
            </w:pPr>
            <w:r>
              <w:rPr>
                <w:color w:val="4F81BD"/>
                <w:sz w:val="21"/>
              </w:rPr>
              <w:t>13</w:t>
            </w:r>
            <w:r>
              <w:rPr>
                <w:color w:val="4F81BD"/>
                <w:sz w:val="21"/>
              </w:rPr>
              <w:t>、消解转子系统，最高工作温度≥</w:t>
            </w:r>
            <w:r>
              <w:rPr>
                <w:color w:val="4F81BD"/>
                <w:sz w:val="21"/>
              </w:rPr>
              <w:t>250</w:t>
            </w:r>
            <w:r>
              <w:rPr>
                <w:color w:val="4F81BD"/>
                <w:sz w:val="21"/>
              </w:rPr>
              <w:t>℃，最高工作压力≥</w:t>
            </w:r>
            <w:r>
              <w:rPr>
                <w:color w:val="4F81BD"/>
                <w:sz w:val="21"/>
              </w:rPr>
              <w:t>6MPa</w:t>
            </w:r>
            <w:r>
              <w:rPr>
                <w:color w:val="4F81BD"/>
                <w:sz w:val="21"/>
              </w:rPr>
              <w:t>。</w:t>
            </w:r>
          </w:p>
          <w:p>
            <w:pPr>
              <w:jc w:val="both"/>
            </w:pPr>
            <w:r>
              <w:rPr>
                <w:color w:val="4F81BD"/>
                <w:sz w:val="21"/>
              </w:rPr>
              <w:t>（须提供第三方检测机构出具有“</w:t>
            </w:r>
            <w:r>
              <w:rPr>
                <w:color w:val="4F81BD"/>
                <w:sz w:val="21"/>
              </w:rPr>
              <w:t>CMA</w:t>
            </w:r>
            <w:r>
              <w:rPr>
                <w:color w:val="4F81BD"/>
                <w:sz w:val="21"/>
              </w:rPr>
              <w:t>”或“</w:t>
            </w:r>
            <w:r>
              <w:rPr>
                <w:color w:val="4F81BD"/>
                <w:sz w:val="21"/>
              </w:rPr>
              <w:t>CNAS</w:t>
            </w:r>
            <w:r>
              <w:rPr>
                <w:color w:val="4F81BD"/>
                <w:sz w:val="21"/>
              </w:rPr>
              <w:t>”标识的消解转子可在</w:t>
            </w:r>
            <w:r>
              <w:rPr>
                <w:color w:val="4F81BD"/>
                <w:sz w:val="21"/>
              </w:rPr>
              <w:t>250</w:t>
            </w:r>
            <w:r>
              <w:rPr>
                <w:color w:val="4F81BD"/>
                <w:sz w:val="21"/>
              </w:rPr>
              <w:t>℃、</w:t>
            </w:r>
            <w:r>
              <w:rPr>
                <w:color w:val="4F81BD"/>
                <w:sz w:val="21"/>
              </w:rPr>
              <w:t>6MPa</w:t>
            </w:r>
            <w:r>
              <w:rPr>
                <w:color w:val="4F81BD"/>
                <w:sz w:val="21"/>
              </w:rPr>
              <w:t>下正常运行的检测</w:t>
            </w:r>
            <w:r>
              <w:rPr>
                <w:color w:val="4F81BD"/>
                <w:sz w:val="21"/>
              </w:rPr>
              <w:t>/</w:t>
            </w:r>
            <w:r>
              <w:rPr>
                <w:color w:val="4F81BD"/>
                <w:sz w:val="21"/>
              </w:rPr>
              <w:t>检验报告）</w:t>
            </w:r>
          </w:p>
          <w:p>
            <w:pPr>
              <w:jc w:val="both"/>
            </w:pPr>
            <w:r>
              <w:rPr>
                <w:b/>
                <w:color w:val="4F81BD"/>
                <w:sz w:val="21"/>
              </w:rPr>
              <w:t>软件操作系统</w:t>
            </w:r>
          </w:p>
          <w:p>
            <w:pPr>
              <w:jc w:val="both"/>
            </w:pPr>
            <w:r>
              <w:rPr>
                <w:color w:val="4F81BD"/>
                <w:sz w:val="21"/>
              </w:rPr>
              <w:t>14</w:t>
            </w:r>
            <w:r>
              <w:rPr>
                <w:color w:val="4F81BD"/>
                <w:sz w:val="21"/>
              </w:rPr>
              <w:t>、温度、压力双重控制并且同时控制，可选择温度为主控参数或压力为主控参数。反应过程中不管是温度或是压力超过设定值，仪器都能自动调整微波输出功率，防止发生危险。</w:t>
            </w:r>
          </w:p>
          <w:p>
            <w:r>
              <w:rPr>
                <w:color w:val="4F81BD"/>
                <w:sz w:val="21"/>
              </w:rPr>
              <w:t>15</w:t>
            </w:r>
            <w:r>
              <w:rPr>
                <w:color w:val="4F81BD"/>
                <w:sz w:val="21"/>
              </w:rPr>
              <w:t>、可实时显示压力、温度、时间、微波功率以及工步等实验参数，可实时显示反应罐内温度和压力随时间上升曲线，可储存≥</w:t>
            </w:r>
            <w:r>
              <w:rPr>
                <w:color w:val="4F81BD"/>
                <w:sz w:val="21"/>
              </w:rPr>
              <w:t>50</w:t>
            </w:r>
            <w:r>
              <w:rPr>
                <w:color w:val="4F81BD"/>
                <w:sz w:val="21"/>
              </w:rPr>
              <w:t>种应用方法，同时用户可以编辑、存储、修改和删除特定样品的应用方法。（需提供压力、温度、时间、功率等参数显示的实物图片）</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采购包5（悬浮物测定仪等一批设备）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合同生效60天内中标人完成货物安装调试并交付使用。</w:t>
            </w:r>
          </w:p>
        </w:tc>
      </w:tr>
      <w:tr>
        <w:tc>
          <w:tcPr>
            <w:tcW w:type="dxa" w:w="4153"/>
          </w:tcPr>
          <w:p>
            <w:r>
              <w:rPr/>
              <w:t>标的提供的地点</w:t>
            </w:r>
          </w:p>
        </w:tc>
        <w:tc>
          <w:tcPr>
            <w:tcW w:type="dxa" w:w="4153"/>
          </w:tcPr>
          <w:p/>
          <w:p>
            <w:r>
              <w:rPr/>
              <w:t>广东工业大学大学城校区环境科学与工程学院指定地点。</w:t>
            </w:r>
          </w:p>
        </w:tc>
      </w:tr>
      <w:tr>
        <w:tc>
          <w:tcPr>
            <w:tcW w:type="dxa" w:w="4153"/>
          </w:tcPr>
          <w:p>
            <w:r>
              <w:rPr/>
              <w:t>付款方式</w:t>
            </w:r>
          </w:p>
        </w:tc>
        <w:tc>
          <w:tcPr>
            <w:tcW w:type="dxa" w:w="4153"/>
          </w:tcPr>
          <w:p/>
          <w:p/>
          <w:p>
            <w:r>
              <w:rPr/>
              <w:t>1期：支付比例80%,★（1）合同生效后，采购人按相关规定向中标人支付80%的合同货款作为预付款，同时，中标人提供合同货款80%的增值税专用发票给采购人。</w:t>
            </w:r>
          </w:p>
          <w:p/>
          <w:p>
            <w:r>
              <w:rPr/>
              <w:t>2期：支付比例20%,★（2）中标人货物安装调试完毕并经双方对货物进行验收合格后，中标人开具合同货款剩余20%的增值税专用发票给采购人作为报账凭证。收到报账凭证后，采购人按相关规定办理向中标人支付剩余20%的合同货款。</w:t>
            </w:r>
          </w:p>
        </w:tc>
      </w:tr>
      <w:tr>
        <w:tc>
          <w:tcPr>
            <w:tcW w:type="dxa" w:w="4153"/>
          </w:tcPr>
          <w:p>
            <w:r>
              <w:rPr/>
              <w:t>验收要求</w:t>
            </w:r>
          </w:p>
        </w:tc>
        <w:tc>
          <w:tcPr>
            <w:tcW w:type="dxa" w:w="4153"/>
          </w:tcPr>
          <w:p/>
          <w:p/>
          <w:p/>
          <w:p>
            <w:r>
              <w:rPr/>
              <w:t>1期：1.交付验收标准为：按本合同约定的货物及价格、详细配置清单及技术指标、符合采购文件和响应承诺中采购人认可的合理最佳配置、参数及各项要求、国家相关标准和行业规范进行验收（该等标准不一致的，以较高为准）。 2.验收流程按采购人规章制度执行，由采购人组成验收小组（含中标人的人员）按国家有关规定、规范进行验收，必要时采购人可邀请相关的专业人员或机构参与验收。 3.货物安装调试完毕且正常运行后，中标人应向采购人提出书面验收申请，准备并向采购人提交验收文件，本合同项下的全部货物按采购人验收流程验收通过，经双方签署验收合格证明后，视为验收合格。 4.验收合格后，中标人应将货物的用户手册、保修手册、有关单证资料及配备件、随机工具等交付给采购人，使用操作及安全须知等重要资料应附有中文说明。前述资料物品交付完毕当日，视为合同货物完成交付。</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（一）货物一般要求，1.所有货物应当是制造商原装、全新的产品，符合国家标准。 2.货物外观清洁，标记编号以及盘面显示等字体清晰，明确。 3.对于影响货物正常工作的必要组成部分，无论在技术规范中指出与否，投标人都应提供并在投标文件中明确列出。 4.所有产品、设备提供出厂合格证等质量证明文件。 5.所提供的产品应是在中国范围内合法销售，原装、全新、并符合用户要求的产品。</w:t>
            </w:r>
          </w:p>
          <w:p/>
          <w:p>
            <w:r>
              <w:rPr/>
              <w:t>（二）伴随服务要求，1.合同货物的包装：货物的包装均应有良好的防湿、防锈、防潮、防雨、防腐及防碰撞的措施。凡由于包装不良造成的损失和由此产生的费用均由中标人承担。 2.到货检验、安装调试 （1）货物送到采购人指定地点后，甲乙双方代表同时在场时才能开箱检验。 （2）甲乙双方就货物进行的检验包括但不限于名称、品牌、规格、型号、产地、数量外在可视参数。 （3）除非采购人另有通知，中标人应按照合同的要求以及合同执行计划的时间安排，派出足够的人员进行现场安装和调试工作，并承担货物安装调试过程所产生的一切费用和责任直到验收合格。 （4）中标人必须依照招标文件的要求和投标文件的承诺，将货物安装并调试至正常运行的最佳状态。 （5）软件类产品中标人还应提供软件现场或远程安装，包括软件服务器端安装、客户端安装和软件license的安装；在服务器端安装时中标人应主动寻求服务器供应商的工程师配合。</w:t>
            </w:r>
          </w:p>
          <w:p/>
          <w:p>
            <w:r>
              <w:rPr/>
              <w:t>（三）培训及售后服务（技术参数要求有特殊要求从其规定），1.中标人负责采购人使用人员的使用操作技术及维护技术的培训直至其能熟练、独立操作，具体培训内容和时间安排由双方协商确定。对于软件类产品，中标人还需要对采购人使用人员进行必要的现场培训，保证采购人使用人员能独立安装、升级软件和运行算例。 ★2.所有货物保修期不低于  3  年，中标人提供不低于免费  3  年上门保修服务和系统维护，中标人不再收取任何费用，保修期自甲乙双方代表在货物安装调试后的验收证明文件上签字之日起计算。 3.保修期内，货物或零部件因质量原因出现故障而造成短期停用时，则保修期和免费维修期相应顺延。如停用时间累计超过60天则保修期重新计算。 4.保修期内，货物如非采购人人为原因而出现的问题由中标人负责包修、包换或包退，并承担修理、调换或退货的实际费用。如果货物同一硬件一个月内连续2次出现同一故障时，中标人须无偿更换全新货物。 5.货物（含软件类产品）故障报修的响应时间为2小时，且在8小时内（连同前面时间计算）到达现场，24 小时内处理完毕。规定时间内未处理完毕的，中标人在48小时内提供不低于同等档次的替代货物供用户使用至故障消除为止。</w:t>
            </w:r>
          </w:p>
          <w:p/>
          <w:p>
            <w:r>
              <w:rPr/>
              <w:t>（四）报价要求，1.投标人的投标报价为完成项目的全包价，包括但不限于购买货物、保险运输、装卸进场、安装调试、培训验收、售后服务等费用、各项税费及合同实施过程中不可预见费用等。除合同明确约定的费用外，采购人无需支付任何额外费用和承担任何额外义务。 2.投标人须对所投采购包全部内容进行投标，否则将作无效投标处理。 3.投标人的投标总报价不得高于所投采购包的预算金额，否则将作无效投标处理。</w:t>
            </w:r>
          </w:p>
        </w:tc>
      </w:tr>
    </w:tbl>
    <w:p>
      <w:r>
        <w:rPr>
          <w:b/>
        </w:rPr>
        <w:t>2.技术标准与要求</w:t>
      </w:r>
    </w:p>
    <w:p/>
    <w:p/>
    <w:p/>
    <w:p/>
    <w:p/>
    <w:p/>
    <w:p/>
    <w:p/>
    <w:p/>
    <w:p/>
    <w:p/>
    <w:p/>
    <w:p/>
    <w:p/>
    <w:p/>
    <w:p/>
    <w:p/>
    <w:p/>
    <w:p/>
    <w:p/>
    <w:p/>
    <w:p/>
    <w:p/>
    <w:p/>
    <w:p/>
    <w:p/>
    <w:p/>
    <w:p/>
    <w:p/>
    <w:p/>
    <w:p/>
    <w:p/>
    <w:p/>
    <w:p/>
    <w:p/>
    <w:p/>
    <w:p/>
    <w:p/>
    <w:p/>
    <w:p/>
    <w:p/>
    <w:p/>
    <w:p/>
    <w:p/>
    <w:p/>
    <w:p/>
    <w:p/>
    <w:p/>
    <w:p/>
    <w:p/>
    <w:p/>
    <w:p/>
    <w:p/>
    <w:p/>
    <w:p/>
    <w:p/>
    <w:p/>
    <w:p/>
    <w:p/>
    <w:p/>
    <w:p/>
    <w:p/>
    <w:p/>
    <w:p/>
    <w:p/>
    <w:p/>
    <w:p/>
    <w:p/>
    <w:p/>
    <w:p/>
    <w:p/>
    <w:p/>
    <w:p/>
    <w:p/>
    <w:p/>
    <w:p/>
    <w:p/>
    <w:p/>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其他专用仪器仪表</w:t>
            </w:r>
          </w:p>
        </w:tc>
        <w:tc>
          <w:tcPr>
            <w:tcW w:type="dxa" w:w="831"/>
          </w:tcPr>
          <w:p>
            <w:pPr>
              <w:jc w:val="left"/>
            </w:pPr>
            <w:r>
              <w:rPr/>
              <w:t>悬浮物测定仪</w:t>
            </w:r>
          </w:p>
        </w:tc>
        <w:tc>
          <w:tcPr>
            <w:tcW w:type="dxa" w:w="831"/>
          </w:tcPr>
          <w:p>
            <w:pPr>
              <w:jc w:val="left"/>
            </w:pPr>
            <w:r>
              <w:rPr/>
              <w:t>台</w:t>
            </w:r>
          </w:p>
        </w:tc>
        <w:tc>
          <w:tcPr>
            <w:tcW w:type="dxa" w:w="831"/>
          </w:tcPr>
          <w:p>
            <w:pPr>
              <w:jc w:val="right"/>
            </w:pPr>
            <w:r>
              <w:rPr/>
              <w:t>25.00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p>
        </w:tc>
        <w:tc>
          <w:tcPr>
            <w:tcW w:type="dxa" w:w="831"/>
          </w:tcPr>
          <w:p>
            <w:pPr>
              <w:jc w:val="left"/>
            </w:pPr>
            <w:r>
              <w:rPr/>
              <w:t>其他专用仪器仪表</w:t>
            </w:r>
          </w:p>
        </w:tc>
        <w:tc>
          <w:tcPr>
            <w:tcW w:type="dxa" w:w="831"/>
          </w:tcPr>
          <w:p>
            <w:pPr>
              <w:jc w:val="left"/>
            </w:pPr>
            <w:r>
              <w:rPr/>
              <w:t>六联混凝试验搅拌机</w:t>
            </w:r>
          </w:p>
        </w:tc>
        <w:tc>
          <w:tcPr>
            <w:tcW w:type="dxa" w:w="831"/>
          </w:tcPr>
          <w:p>
            <w:pPr>
              <w:jc w:val="left"/>
            </w:pPr>
            <w:r>
              <w:rPr/>
              <w:t>台</w:t>
            </w:r>
          </w:p>
        </w:tc>
        <w:tc>
          <w:tcPr>
            <w:tcW w:type="dxa" w:w="831"/>
          </w:tcPr>
          <w:p>
            <w:pPr>
              <w:jc w:val="right"/>
            </w:pPr>
            <w:r>
              <w:rPr/>
              <w:t>10.00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p>
        </w:tc>
        <w:tc>
          <w:tcPr>
            <w:tcW w:type="dxa" w:w="831"/>
          </w:tcPr>
          <w:p>
            <w:pPr>
              <w:jc w:val="left"/>
            </w:pPr>
            <w:r>
              <w:rPr/>
              <w:t>其他专用仪器仪表</w:t>
            </w:r>
          </w:p>
        </w:tc>
        <w:tc>
          <w:tcPr>
            <w:tcW w:type="dxa" w:w="831"/>
          </w:tcPr>
          <w:p>
            <w:pPr>
              <w:jc w:val="left"/>
            </w:pPr>
            <w:r>
              <w:rPr/>
              <w:t>可见分光光度计</w:t>
            </w:r>
          </w:p>
        </w:tc>
        <w:tc>
          <w:tcPr>
            <w:tcW w:type="dxa" w:w="831"/>
          </w:tcPr>
          <w:p>
            <w:pPr>
              <w:jc w:val="left"/>
            </w:pPr>
            <w:r>
              <w:rPr/>
              <w:t>台</w:t>
            </w:r>
          </w:p>
        </w:tc>
        <w:tc>
          <w:tcPr>
            <w:tcW w:type="dxa" w:w="831"/>
          </w:tcPr>
          <w:p>
            <w:pPr>
              <w:jc w:val="right"/>
            </w:pPr>
            <w:r>
              <w:rPr/>
              <w:t>10.00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详见附表三</w:t>
            </w:r>
          </w:p>
        </w:tc>
      </w:tr>
      <w:tr>
        <w:tc>
          <w:tcPr>
            <w:tcW w:type="dxa" w:w="831"/>
          </w:tcPr>
          <w:p>
            <w:pPr>
              <w:jc w:val="center"/>
            </w:pPr>
            <w:r>
              <w:rPr/>
              <w:t>4</w:t>
            </w:r>
          </w:p>
        </w:tc>
        <w:tc>
          <w:tcPr>
            <w:tcW w:type="dxa" w:w="831"/>
          </w:tcPr>
          <w:p>
            <w:pPr>
              <w:jc w:val="center"/>
            </w:pPr>
          </w:p>
        </w:tc>
        <w:tc>
          <w:tcPr>
            <w:tcW w:type="dxa" w:w="831"/>
          </w:tcPr>
          <w:p>
            <w:pPr>
              <w:jc w:val="left"/>
            </w:pPr>
            <w:r>
              <w:rPr/>
              <w:t>其他专用仪器仪表</w:t>
            </w:r>
          </w:p>
        </w:tc>
        <w:tc>
          <w:tcPr>
            <w:tcW w:type="dxa" w:w="831"/>
          </w:tcPr>
          <w:p>
            <w:pPr>
              <w:jc w:val="left"/>
            </w:pPr>
            <w:r>
              <w:rPr/>
              <w:t>冰箱</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详见附表四</w:t>
            </w:r>
          </w:p>
        </w:tc>
      </w:tr>
      <w:tr>
        <w:tc>
          <w:tcPr>
            <w:tcW w:type="dxa" w:w="831"/>
          </w:tcPr>
          <w:p>
            <w:pPr>
              <w:jc w:val="center"/>
            </w:pPr>
            <w:r>
              <w:rPr/>
              <w:t>5</w:t>
            </w:r>
          </w:p>
        </w:tc>
        <w:tc>
          <w:tcPr>
            <w:tcW w:type="dxa" w:w="831"/>
          </w:tcPr>
          <w:p>
            <w:pPr>
              <w:jc w:val="center"/>
            </w:pPr>
          </w:p>
        </w:tc>
        <w:tc>
          <w:tcPr>
            <w:tcW w:type="dxa" w:w="831"/>
          </w:tcPr>
          <w:p>
            <w:pPr>
              <w:jc w:val="left"/>
            </w:pPr>
            <w:r>
              <w:rPr/>
              <w:t>其他专用仪器仪表</w:t>
            </w:r>
          </w:p>
        </w:tc>
        <w:tc>
          <w:tcPr>
            <w:tcW w:type="dxa" w:w="831"/>
          </w:tcPr>
          <w:p>
            <w:pPr>
              <w:jc w:val="left"/>
            </w:pPr>
            <w:r>
              <w:rPr/>
              <w:t>EDI电除盐实验装置</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详见附表五</w:t>
            </w:r>
          </w:p>
        </w:tc>
      </w:tr>
      <w:tr>
        <w:tc>
          <w:tcPr>
            <w:tcW w:type="dxa" w:w="831"/>
          </w:tcPr>
          <w:p>
            <w:pPr>
              <w:jc w:val="center"/>
            </w:pPr>
            <w:r>
              <w:rPr/>
              <w:t>6</w:t>
            </w:r>
          </w:p>
        </w:tc>
        <w:tc>
          <w:tcPr>
            <w:tcW w:type="dxa" w:w="831"/>
          </w:tcPr>
          <w:p>
            <w:pPr>
              <w:jc w:val="center"/>
            </w:pPr>
          </w:p>
        </w:tc>
        <w:tc>
          <w:tcPr>
            <w:tcW w:type="dxa" w:w="831"/>
          </w:tcPr>
          <w:p>
            <w:pPr>
              <w:jc w:val="left"/>
            </w:pPr>
            <w:r>
              <w:rPr/>
              <w:t>其他专用仪器仪表</w:t>
            </w:r>
          </w:p>
        </w:tc>
        <w:tc>
          <w:tcPr>
            <w:tcW w:type="dxa" w:w="831"/>
          </w:tcPr>
          <w:p>
            <w:pPr>
              <w:jc w:val="left"/>
            </w:pPr>
            <w:r>
              <w:rPr/>
              <w:t>自由沉淀实验装置改造</w:t>
            </w:r>
          </w:p>
        </w:tc>
        <w:tc>
          <w:tcPr>
            <w:tcW w:type="dxa" w:w="831"/>
          </w:tcPr>
          <w:p>
            <w:pPr>
              <w:jc w:val="left"/>
            </w:pPr>
            <w:r>
              <w:rPr/>
              <w:t>台</w:t>
            </w:r>
          </w:p>
        </w:tc>
        <w:tc>
          <w:tcPr>
            <w:tcW w:type="dxa" w:w="831"/>
          </w:tcPr>
          <w:p>
            <w:pPr>
              <w:jc w:val="right"/>
            </w:pPr>
            <w:r>
              <w:rPr/>
              <w:t>5.00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详见附表六</w:t>
            </w:r>
          </w:p>
        </w:tc>
      </w:tr>
      <w:tr>
        <w:tc>
          <w:tcPr>
            <w:tcW w:type="dxa" w:w="831"/>
          </w:tcPr>
          <w:p>
            <w:pPr>
              <w:jc w:val="center"/>
            </w:pPr>
            <w:r>
              <w:rPr/>
              <w:t>7</w:t>
            </w:r>
          </w:p>
        </w:tc>
        <w:tc>
          <w:tcPr>
            <w:tcW w:type="dxa" w:w="831"/>
          </w:tcPr>
          <w:p>
            <w:pPr>
              <w:jc w:val="center"/>
            </w:pPr>
          </w:p>
        </w:tc>
        <w:tc>
          <w:tcPr>
            <w:tcW w:type="dxa" w:w="831"/>
          </w:tcPr>
          <w:p>
            <w:pPr>
              <w:jc w:val="left"/>
            </w:pPr>
            <w:r>
              <w:rPr/>
              <w:t>其他专用仪器仪表</w:t>
            </w:r>
          </w:p>
        </w:tc>
        <w:tc>
          <w:tcPr>
            <w:tcW w:type="dxa" w:w="831"/>
          </w:tcPr>
          <w:p>
            <w:pPr>
              <w:jc w:val="left"/>
            </w:pPr>
            <w:r>
              <w:rPr/>
              <w:t>过滤反冲洗实验装置改造</w:t>
            </w:r>
          </w:p>
        </w:tc>
        <w:tc>
          <w:tcPr>
            <w:tcW w:type="dxa" w:w="831"/>
          </w:tcPr>
          <w:p>
            <w:pPr>
              <w:jc w:val="left"/>
            </w:pPr>
            <w:r>
              <w:rPr/>
              <w:t>台</w:t>
            </w:r>
          </w:p>
        </w:tc>
        <w:tc>
          <w:tcPr>
            <w:tcW w:type="dxa" w:w="831"/>
          </w:tcPr>
          <w:p>
            <w:pPr>
              <w:jc w:val="right"/>
            </w:pPr>
            <w:r>
              <w:rPr/>
              <w:t>5.00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详见附表七</w:t>
            </w:r>
          </w:p>
        </w:tc>
      </w:tr>
      <w:tr>
        <w:tc>
          <w:tcPr>
            <w:tcW w:type="dxa" w:w="831"/>
          </w:tcPr>
          <w:p>
            <w:pPr>
              <w:jc w:val="center"/>
            </w:pPr>
            <w:r>
              <w:rPr/>
              <w:t>8</w:t>
            </w:r>
          </w:p>
        </w:tc>
        <w:tc>
          <w:tcPr>
            <w:tcW w:type="dxa" w:w="831"/>
          </w:tcPr>
          <w:p>
            <w:pPr>
              <w:jc w:val="center"/>
            </w:pPr>
          </w:p>
        </w:tc>
        <w:tc>
          <w:tcPr>
            <w:tcW w:type="dxa" w:w="831"/>
          </w:tcPr>
          <w:p>
            <w:pPr>
              <w:jc w:val="left"/>
            </w:pPr>
            <w:r>
              <w:rPr/>
              <w:t>其他专用仪器仪表</w:t>
            </w:r>
          </w:p>
        </w:tc>
        <w:tc>
          <w:tcPr>
            <w:tcW w:type="dxa" w:w="831"/>
          </w:tcPr>
          <w:p>
            <w:pPr>
              <w:jc w:val="left"/>
            </w:pPr>
            <w:r>
              <w:rPr/>
              <w:t>COD快速测定仪</w:t>
            </w:r>
          </w:p>
        </w:tc>
        <w:tc>
          <w:tcPr>
            <w:tcW w:type="dxa" w:w="831"/>
          </w:tcPr>
          <w:p>
            <w:pPr>
              <w:jc w:val="left"/>
            </w:pPr>
            <w:r>
              <w:rPr/>
              <w:t>台</w:t>
            </w:r>
          </w:p>
        </w:tc>
        <w:tc>
          <w:tcPr>
            <w:tcW w:type="dxa" w:w="831"/>
          </w:tcPr>
          <w:p>
            <w:pPr>
              <w:jc w:val="right"/>
            </w:pPr>
            <w:r>
              <w:rPr/>
              <w:t>6.00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详见附表八</w:t>
            </w:r>
          </w:p>
        </w:tc>
      </w:tr>
      <w:tr>
        <w:tc>
          <w:tcPr>
            <w:tcW w:type="dxa" w:w="831"/>
          </w:tcPr>
          <w:p>
            <w:pPr>
              <w:jc w:val="center"/>
            </w:pPr>
            <w:r>
              <w:rPr/>
              <w:t>9</w:t>
            </w:r>
          </w:p>
        </w:tc>
        <w:tc>
          <w:tcPr>
            <w:tcW w:type="dxa" w:w="831"/>
          </w:tcPr>
          <w:p>
            <w:pPr>
              <w:jc w:val="center"/>
            </w:pPr>
          </w:p>
        </w:tc>
        <w:tc>
          <w:tcPr>
            <w:tcW w:type="dxa" w:w="831"/>
          </w:tcPr>
          <w:p>
            <w:pPr>
              <w:jc w:val="left"/>
            </w:pPr>
            <w:r>
              <w:rPr/>
              <w:t>其他专用仪器仪表</w:t>
            </w:r>
          </w:p>
        </w:tc>
        <w:tc>
          <w:tcPr>
            <w:tcW w:type="dxa" w:w="831"/>
          </w:tcPr>
          <w:p>
            <w:pPr>
              <w:jc w:val="left"/>
            </w:pPr>
            <w:r>
              <w:rPr/>
              <w:t>恒温振荡器</w:t>
            </w:r>
          </w:p>
        </w:tc>
        <w:tc>
          <w:tcPr>
            <w:tcW w:type="dxa" w:w="831"/>
          </w:tcPr>
          <w:p>
            <w:pPr>
              <w:jc w:val="left"/>
            </w:pPr>
            <w:r>
              <w:rPr/>
              <w:t>台</w:t>
            </w:r>
          </w:p>
        </w:tc>
        <w:tc>
          <w:tcPr>
            <w:tcW w:type="dxa" w:w="831"/>
          </w:tcPr>
          <w:p>
            <w:pPr>
              <w:jc w:val="right"/>
            </w:pPr>
            <w:r>
              <w:rPr/>
              <w:t>6.00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详见附表九</w:t>
            </w:r>
          </w:p>
        </w:tc>
      </w:tr>
      <w:tr>
        <w:tc>
          <w:tcPr>
            <w:tcW w:type="dxa" w:w="831"/>
          </w:tcPr>
          <w:p>
            <w:pPr>
              <w:jc w:val="center"/>
            </w:pPr>
            <w:r>
              <w:rPr/>
              <w:t>10</w:t>
            </w:r>
          </w:p>
        </w:tc>
        <w:tc>
          <w:tcPr>
            <w:tcW w:type="dxa" w:w="831"/>
          </w:tcPr>
          <w:p>
            <w:pPr>
              <w:jc w:val="center"/>
            </w:pPr>
          </w:p>
        </w:tc>
        <w:tc>
          <w:tcPr>
            <w:tcW w:type="dxa" w:w="831"/>
          </w:tcPr>
          <w:p>
            <w:pPr>
              <w:jc w:val="left"/>
            </w:pPr>
            <w:r>
              <w:rPr/>
              <w:t>其他专用仪器仪表</w:t>
            </w:r>
          </w:p>
        </w:tc>
        <w:tc>
          <w:tcPr>
            <w:tcW w:type="dxa" w:w="831"/>
          </w:tcPr>
          <w:p>
            <w:pPr>
              <w:jc w:val="left"/>
            </w:pPr>
            <w:r>
              <w:rPr/>
              <w:t>溶解氧测定仪</w:t>
            </w:r>
          </w:p>
        </w:tc>
        <w:tc>
          <w:tcPr>
            <w:tcW w:type="dxa" w:w="831"/>
          </w:tcPr>
          <w:p>
            <w:pPr>
              <w:jc w:val="left"/>
            </w:pPr>
            <w:r>
              <w:rPr/>
              <w:t>台</w:t>
            </w:r>
          </w:p>
        </w:tc>
        <w:tc>
          <w:tcPr>
            <w:tcW w:type="dxa" w:w="831"/>
          </w:tcPr>
          <w:p>
            <w:pPr>
              <w:jc w:val="right"/>
            </w:pPr>
            <w:r>
              <w:rPr/>
              <w:t>10.00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w:t>
            </w:r>
          </w:p>
        </w:tc>
      </w:tr>
      <w:tr>
        <w:tc>
          <w:tcPr>
            <w:tcW w:type="dxa" w:w="831"/>
          </w:tcPr>
          <w:p>
            <w:pPr>
              <w:jc w:val="center"/>
            </w:pPr>
            <w:r>
              <w:rPr/>
              <w:t>11</w:t>
            </w:r>
          </w:p>
        </w:tc>
        <w:tc>
          <w:tcPr>
            <w:tcW w:type="dxa" w:w="831"/>
          </w:tcPr>
          <w:p>
            <w:pPr>
              <w:jc w:val="center"/>
            </w:pPr>
          </w:p>
        </w:tc>
        <w:tc>
          <w:tcPr>
            <w:tcW w:type="dxa" w:w="831"/>
          </w:tcPr>
          <w:p>
            <w:pPr>
              <w:jc w:val="left"/>
            </w:pPr>
            <w:r>
              <w:rPr/>
              <w:t>其他专用仪器仪表</w:t>
            </w:r>
          </w:p>
        </w:tc>
        <w:tc>
          <w:tcPr>
            <w:tcW w:type="dxa" w:w="831"/>
          </w:tcPr>
          <w:p>
            <w:pPr>
              <w:jc w:val="left"/>
            </w:pPr>
            <w:r>
              <w:rPr/>
              <w:t>电子天平（0.0001g）</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详见附表一十一</w:t>
            </w:r>
          </w:p>
        </w:tc>
      </w:tr>
      <w:tr>
        <w:tc>
          <w:tcPr>
            <w:tcW w:type="dxa" w:w="831"/>
          </w:tcPr>
          <w:p>
            <w:pPr>
              <w:jc w:val="center"/>
            </w:pPr>
            <w:r>
              <w:rPr/>
              <w:t>12</w:t>
            </w:r>
          </w:p>
        </w:tc>
        <w:tc>
          <w:tcPr>
            <w:tcW w:type="dxa" w:w="831"/>
          </w:tcPr>
          <w:p>
            <w:pPr>
              <w:jc w:val="center"/>
            </w:pPr>
          </w:p>
        </w:tc>
        <w:tc>
          <w:tcPr>
            <w:tcW w:type="dxa" w:w="831"/>
          </w:tcPr>
          <w:p>
            <w:pPr>
              <w:jc w:val="left"/>
            </w:pPr>
            <w:r>
              <w:rPr/>
              <w:t>其他专用仪器仪表</w:t>
            </w:r>
          </w:p>
        </w:tc>
        <w:tc>
          <w:tcPr>
            <w:tcW w:type="dxa" w:w="831"/>
          </w:tcPr>
          <w:p>
            <w:pPr>
              <w:jc w:val="left"/>
            </w:pPr>
            <w:r>
              <w:rPr/>
              <w:t>电子天平（0.001g）</w:t>
            </w:r>
          </w:p>
        </w:tc>
        <w:tc>
          <w:tcPr>
            <w:tcW w:type="dxa" w:w="831"/>
          </w:tcPr>
          <w:p>
            <w:pPr>
              <w:jc w:val="left"/>
            </w:pPr>
            <w:r>
              <w:rPr/>
              <w:t>台</w:t>
            </w:r>
          </w:p>
        </w:tc>
        <w:tc>
          <w:tcPr>
            <w:tcW w:type="dxa" w:w="831"/>
          </w:tcPr>
          <w:p>
            <w:pPr>
              <w:jc w:val="right"/>
            </w:pPr>
            <w:r>
              <w:rPr/>
              <w:t>5.00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详见附表一十二</w:t>
            </w:r>
          </w:p>
        </w:tc>
      </w:tr>
      <w:tr>
        <w:tc>
          <w:tcPr>
            <w:tcW w:type="dxa" w:w="831"/>
          </w:tcPr>
          <w:p>
            <w:pPr>
              <w:jc w:val="center"/>
            </w:pPr>
            <w:r>
              <w:rPr/>
              <w:t>13</w:t>
            </w:r>
          </w:p>
        </w:tc>
        <w:tc>
          <w:tcPr>
            <w:tcW w:type="dxa" w:w="831"/>
          </w:tcPr>
          <w:p>
            <w:pPr>
              <w:jc w:val="center"/>
            </w:pPr>
          </w:p>
        </w:tc>
        <w:tc>
          <w:tcPr>
            <w:tcW w:type="dxa" w:w="831"/>
          </w:tcPr>
          <w:p>
            <w:pPr>
              <w:jc w:val="left"/>
            </w:pPr>
            <w:r>
              <w:rPr/>
              <w:t>其他专用仪器仪表</w:t>
            </w:r>
          </w:p>
        </w:tc>
        <w:tc>
          <w:tcPr>
            <w:tcW w:type="dxa" w:w="831"/>
          </w:tcPr>
          <w:p>
            <w:pPr>
              <w:jc w:val="left"/>
            </w:pPr>
            <w:r>
              <w:rPr/>
              <w:t>鼓风干燥箱</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详见附表一十三</w:t>
            </w:r>
          </w:p>
        </w:tc>
      </w:tr>
      <w:tr>
        <w:tc>
          <w:tcPr>
            <w:tcW w:type="dxa" w:w="831"/>
          </w:tcPr>
          <w:p>
            <w:pPr>
              <w:jc w:val="center"/>
            </w:pPr>
            <w:r>
              <w:rPr/>
              <w:t>14</w:t>
            </w:r>
          </w:p>
        </w:tc>
        <w:tc>
          <w:tcPr>
            <w:tcW w:type="dxa" w:w="831"/>
          </w:tcPr>
          <w:p>
            <w:pPr>
              <w:jc w:val="center"/>
            </w:pPr>
          </w:p>
        </w:tc>
        <w:tc>
          <w:tcPr>
            <w:tcW w:type="dxa" w:w="831"/>
          </w:tcPr>
          <w:p>
            <w:pPr>
              <w:jc w:val="left"/>
            </w:pPr>
            <w:r>
              <w:rPr/>
              <w:t>其他专用仪器仪表</w:t>
            </w:r>
          </w:p>
        </w:tc>
        <w:tc>
          <w:tcPr>
            <w:tcW w:type="dxa" w:w="831"/>
          </w:tcPr>
          <w:p>
            <w:pPr>
              <w:jc w:val="left"/>
            </w:pPr>
            <w:r>
              <w:rPr/>
              <w:t>离子计</w:t>
            </w:r>
          </w:p>
        </w:tc>
        <w:tc>
          <w:tcPr>
            <w:tcW w:type="dxa" w:w="831"/>
          </w:tcPr>
          <w:p>
            <w:pPr>
              <w:jc w:val="left"/>
            </w:pPr>
            <w:r>
              <w:rPr/>
              <w:t>台</w:t>
            </w:r>
          </w:p>
        </w:tc>
        <w:tc>
          <w:tcPr>
            <w:tcW w:type="dxa" w:w="831"/>
          </w:tcPr>
          <w:p>
            <w:pPr>
              <w:jc w:val="right"/>
            </w:pPr>
            <w:r>
              <w:rPr/>
              <w:t>3.00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详见附表一十四</w:t>
            </w:r>
          </w:p>
        </w:tc>
      </w:tr>
      <w:tr>
        <w:tc>
          <w:tcPr>
            <w:tcW w:type="dxa" w:w="831"/>
          </w:tcPr>
          <w:p>
            <w:pPr>
              <w:jc w:val="center"/>
            </w:pPr>
            <w:r>
              <w:rPr/>
              <w:t>15</w:t>
            </w:r>
          </w:p>
        </w:tc>
        <w:tc>
          <w:tcPr>
            <w:tcW w:type="dxa" w:w="831"/>
          </w:tcPr>
          <w:p>
            <w:pPr>
              <w:jc w:val="center"/>
            </w:pPr>
          </w:p>
        </w:tc>
        <w:tc>
          <w:tcPr>
            <w:tcW w:type="dxa" w:w="831"/>
          </w:tcPr>
          <w:p>
            <w:pPr>
              <w:jc w:val="left"/>
            </w:pPr>
            <w:r>
              <w:rPr/>
              <w:t>其他专用仪器仪表</w:t>
            </w:r>
          </w:p>
        </w:tc>
        <w:tc>
          <w:tcPr>
            <w:tcW w:type="dxa" w:w="831"/>
          </w:tcPr>
          <w:p>
            <w:pPr>
              <w:jc w:val="left"/>
            </w:pPr>
            <w:r>
              <w:rPr/>
              <w:t>电热板</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详见附表一十五</w:t>
            </w:r>
          </w:p>
        </w:tc>
      </w:tr>
      <w:tr>
        <w:tc>
          <w:tcPr>
            <w:tcW w:type="dxa" w:w="831"/>
          </w:tcPr>
          <w:p>
            <w:pPr>
              <w:jc w:val="center"/>
            </w:pPr>
            <w:r>
              <w:rPr/>
              <w:t>16</w:t>
            </w:r>
          </w:p>
        </w:tc>
        <w:tc>
          <w:tcPr>
            <w:tcW w:type="dxa" w:w="831"/>
          </w:tcPr>
          <w:p>
            <w:pPr>
              <w:jc w:val="center"/>
            </w:pPr>
          </w:p>
        </w:tc>
        <w:tc>
          <w:tcPr>
            <w:tcW w:type="dxa" w:w="831"/>
          </w:tcPr>
          <w:p>
            <w:pPr>
              <w:jc w:val="left"/>
            </w:pPr>
            <w:r>
              <w:rPr/>
              <w:t>其他专用仪器仪表</w:t>
            </w:r>
          </w:p>
        </w:tc>
        <w:tc>
          <w:tcPr>
            <w:tcW w:type="dxa" w:w="831"/>
          </w:tcPr>
          <w:p>
            <w:pPr>
              <w:jc w:val="left"/>
            </w:pPr>
            <w:r>
              <w:rPr/>
              <w:t>灭菌锅</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详见附表一十六</w:t>
            </w:r>
          </w:p>
        </w:tc>
      </w:tr>
      <w:tr>
        <w:tc>
          <w:tcPr>
            <w:tcW w:type="dxa" w:w="831"/>
          </w:tcPr>
          <w:p>
            <w:pPr>
              <w:jc w:val="center"/>
            </w:pPr>
            <w:r>
              <w:rPr/>
              <w:t>17</w:t>
            </w:r>
          </w:p>
        </w:tc>
        <w:tc>
          <w:tcPr>
            <w:tcW w:type="dxa" w:w="831"/>
          </w:tcPr>
          <w:p>
            <w:pPr>
              <w:jc w:val="center"/>
            </w:pPr>
          </w:p>
        </w:tc>
        <w:tc>
          <w:tcPr>
            <w:tcW w:type="dxa" w:w="831"/>
          </w:tcPr>
          <w:p>
            <w:pPr>
              <w:jc w:val="left"/>
            </w:pPr>
            <w:r>
              <w:rPr/>
              <w:t>其他专用仪器仪表</w:t>
            </w:r>
          </w:p>
        </w:tc>
        <w:tc>
          <w:tcPr>
            <w:tcW w:type="dxa" w:w="831"/>
          </w:tcPr>
          <w:p>
            <w:pPr>
              <w:jc w:val="left"/>
            </w:pPr>
            <w:r>
              <w:rPr/>
              <w:t>智能交互一体机</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详见附表一十七</w:t>
            </w:r>
          </w:p>
        </w:tc>
      </w:tr>
      <w:tr>
        <w:tc>
          <w:tcPr>
            <w:tcW w:type="dxa" w:w="831"/>
          </w:tcPr>
          <w:p>
            <w:pPr>
              <w:jc w:val="center"/>
            </w:pPr>
            <w:r>
              <w:rPr/>
              <w:t>18</w:t>
            </w:r>
          </w:p>
        </w:tc>
        <w:tc>
          <w:tcPr>
            <w:tcW w:type="dxa" w:w="831"/>
          </w:tcPr>
          <w:p>
            <w:pPr>
              <w:jc w:val="center"/>
            </w:pPr>
          </w:p>
        </w:tc>
        <w:tc>
          <w:tcPr>
            <w:tcW w:type="dxa" w:w="831"/>
          </w:tcPr>
          <w:p>
            <w:pPr>
              <w:jc w:val="left"/>
            </w:pPr>
            <w:r>
              <w:rPr/>
              <w:t>其他专用仪器仪表</w:t>
            </w:r>
          </w:p>
        </w:tc>
        <w:tc>
          <w:tcPr>
            <w:tcW w:type="dxa" w:w="831"/>
          </w:tcPr>
          <w:p>
            <w:pPr>
              <w:jc w:val="left"/>
            </w:pPr>
            <w:r>
              <w:rPr/>
              <w:t>电子天平（0.0001g）</w:t>
            </w:r>
          </w:p>
        </w:tc>
        <w:tc>
          <w:tcPr>
            <w:tcW w:type="dxa" w:w="831"/>
          </w:tcPr>
          <w:p>
            <w:pPr>
              <w:jc w:val="left"/>
            </w:pPr>
            <w:r>
              <w:rPr/>
              <w:t>台</w:t>
            </w:r>
          </w:p>
        </w:tc>
        <w:tc>
          <w:tcPr>
            <w:tcW w:type="dxa" w:w="831"/>
          </w:tcPr>
          <w:p>
            <w:pPr>
              <w:jc w:val="right"/>
            </w:pPr>
            <w:r>
              <w:rPr/>
              <w:t>1.00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详见附表一十八</w:t>
            </w:r>
          </w:p>
        </w:tc>
      </w:tr>
      <w:tr>
        <w:tc>
          <w:tcPr>
            <w:tcW w:type="dxa" w:w="831"/>
          </w:tcPr>
          <w:p>
            <w:pPr>
              <w:jc w:val="center"/>
            </w:pPr>
            <w:r>
              <w:rPr/>
              <w:t>19</w:t>
            </w:r>
          </w:p>
        </w:tc>
        <w:tc>
          <w:tcPr>
            <w:tcW w:type="dxa" w:w="831"/>
          </w:tcPr>
          <w:p>
            <w:pPr>
              <w:jc w:val="center"/>
            </w:pPr>
          </w:p>
        </w:tc>
        <w:tc>
          <w:tcPr>
            <w:tcW w:type="dxa" w:w="831"/>
          </w:tcPr>
          <w:p>
            <w:pPr>
              <w:jc w:val="left"/>
            </w:pPr>
            <w:r>
              <w:rPr/>
              <w:t>其他专用仪器仪表</w:t>
            </w:r>
          </w:p>
        </w:tc>
        <w:tc>
          <w:tcPr>
            <w:tcW w:type="dxa" w:w="831"/>
          </w:tcPr>
          <w:p>
            <w:pPr>
              <w:jc w:val="left"/>
            </w:pPr>
            <w:r>
              <w:rPr/>
              <w:t>电子天平（0.01g）</w:t>
            </w:r>
          </w:p>
        </w:tc>
        <w:tc>
          <w:tcPr>
            <w:tcW w:type="dxa" w:w="831"/>
          </w:tcPr>
          <w:p>
            <w:pPr>
              <w:jc w:val="left"/>
            </w:pPr>
            <w:r>
              <w:rPr/>
              <w:t>台</w:t>
            </w:r>
          </w:p>
        </w:tc>
        <w:tc>
          <w:tcPr>
            <w:tcW w:type="dxa" w:w="831"/>
          </w:tcPr>
          <w:p>
            <w:pPr>
              <w:jc w:val="right"/>
            </w:pPr>
            <w:r>
              <w:rPr/>
              <w:t>8.00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详见附表一十九</w:t>
            </w:r>
          </w:p>
        </w:tc>
      </w:tr>
      <w:tr>
        <w:tc>
          <w:tcPr>
            <w:tcW w:type="dxa" w:w="831"/>
          </w:tcPr>
          <w:p>
            <w:pPr>
              <w:jc w:val="center"/>
            </w:pPr>
            <w:r>
              <w:rPr/>
              <w:t>20</w:t>
            </w:r>
          </w:p>
        </w:tc>
        <w:tc>
          <w:tcPr>
            <w:tcW w:type="dxa" w:w="831"/>
          </w:tcPr>
          <w:p>
            <w:pPr>
              <w:jc w:val="center"/>
            </w:pPr>
          </w:p>
        </w:tc>
        <w:tc>
          <w:tcPr>
            <w:tcW w:type="dxa" w:w="831"/>
          </w:tcPr>
          <w:p>
            <w:pPr>
              <w:jc w:val="left"/>
            </w:pPr>
            <w:r>
              <w:rPr/>
              <w:t>其他专用仪器仪表</w:t>
            </w:r>
          </w:p>
        </w:tc>
        <w:tc>
          <w:tcPr>
            <w:tcW w:type="dxa" w:w="831"/>
          </w:tcPr>
          <w:p>
            <w:pPr>
              <w:jc w:val="left"/>
            </w:pPr>
            <w:r>
              <w:rPr/>
              <w:t>冰箱</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详见附表二十</w:t>
            </w:r>
          </w:p>
        </w:tc>
      </w:tr>
      <w:tr>
        <w:tc>
          <w:tcPr>
            <w:tcW w:type="dxa" w:w="831"/>
          </w:tcPr>
          <w:p>
            <w:pPr>
              <w:jc w:val="center"/>
            </w:pPr>
            <w:r>
              <w:rPr/>
              <w:t>21</w:t>
            </w:r>
          </w:p>
        </w:tc>
        <w:tc>
          <w:tcPr>
            <w:tcW w:type="dxa" w:w="831"/>
          </w:tcPr>
          <w:p>
            <w:pPr>
              <w:jc w:val="center"/>
            </w:pPr>
          </w:p>
        </w:tc>
        <w:tc>
          <w:tcPr>
            <w:tcW w:type="dxa" w:w="831"/>
          </w:tcPr>
          <w:p>
            <w:pPr>
              <w:jc w:val="left"/>
            </w:pPr>
            <w:r>
              <w:rPr/>
              <w:t>其他专用仪器仪表</w:t>
            </w:r>
          </w:p>
        </w:tc>
        <w:tc>
          <w:tcPr>
            <w:tcW w:type="dxa" w:w="831"/>
          </w:tcPr>
          <w:p>
            <w:pPr>
              <w:jc w:val="left"/>
            </w:pPr>
            <w:r>
              <w:rPr/>
              <w:t>烟气采样器</w:t>
            </w:r>
          </w:p>
        </w:tc>
        <w:tc>
          <w:tcPr>
            <w:tcW w:type="dxa" w:w="831"/>
          </w:tcPr>
          <w:p>
            <w:pPr>
              <w:jc w:val="left"/>
            </w:pPr>
            <w:r>
              <w:rPr/>
              <w:t>台</w:t>
            </w:r>
          </w:p>
        </w:tc>
        <w:tc>
          <w:tcPr>
            <w:tcW w:type="dxa" w:w="831"/>
          </w:tcPr>
          <w:p>
            <w:pPr>
              <w:jc w:val="right"/>
            </w:pPr>
            <w:r>
              <w:rPr/>
              <w:t>12.00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详见附表二十一</w:t>
            </w:r>
          </w:p>
        </w:tc>
      </w:tr>
      <w:tr>
        <w:tc>
          <w:tcPr>
            <w:tcW w:type="dxa" w:w="831"/>
          </w:tcPr>
          <w:p>
            <w:pPr>
              <w:jc w:val="center"/>
            </w:pPr>
            <w:r>
              <w:rPr/>
              <w:t>22</w:t>
            </w:r>
          </w:p>
        </w:tc>
        <w:tc>
          <w:tcPr>
            <w:tcW w:type="dxa" w:w="831"/>
          </w:tcPr>
          <w:p>
            <w:pPr>
              <w:jc w:val="center"/>
            </w:pPr>
          </w:p>
        </w:tc>
        <w:tc>
          <w:tcPr>
            <w:tcW w:type="dxa" w:w="831"/>
          </w:tcPr>
          <w:p>
            <w:pPr>
              <w:jc w:val="left"/>
            </w:pPr>
            <w:r>
              <w:rPr/>
              <w:t>其他专用仪器仪表</w:t>
            </w:r>
          </w:p>
        </w:tc>
        <w:tc>
          <w:tcPr>
            <w:tcW w:type="dxa" w:w="831"/>
          </w:tcPr>
          <w:p>
            <w:pPr>
              <w:jc w:val="left"/>
            </w:pPr>
            <w:r>
              <w:rPr/>
              <w:t>万分之一天平</w:t>
            </w:r>
          </w:p>
        </w:tc>
        <w:tc>
          <w:tcPr>
            <w:tcW w:type="dxa" w:w="831"/>
          </w:tcPr>
          <w:p>
            <w:pPr>
              <w:jc w:val="left"/>
            </w:pPr>
            <w:r>
              <w:rPr/>
              <w:t>台</w:t>
            </w:r>
          </w:p>
        </w:tc>
        <w:tc>
          <w:tcPr>
            <w:tcW w:type="dxa" w:w="831"/>
          </w:tcPr>
          <w:p>
            <w:pPr>
              <w:jc w:val="right"/>
            </w:pPr>
            <w:r>
              <w:rPr/>
              <w:t>5.00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详见附表二十二</w:t>
            </w:r>
          </w:p>
        </w:tc>
      </w:tr>
      <w:tr>
        <w:tc>
          <w:tcPr>
            <w:tcW w:type="dxa" w:w="831"/>
          </w:tcPr>
          <w:p>
            <w:pPr>
              <w:jc w:val="center"/>
            </w:pPr>
            <w:r>
              <w:rPr/>
              <w:t>23</w:t>
            </w:r>
          </w:p>
        </w:tc>
        <w:tc>
          <w:tcPr>
            <w:tcW w:type="dxa" w:w="831"/>
          </w:tcPr>
          <w:p>
            <w:pPr>
              <w:jc w:val="center"/>
            </w:pPr>
            <w:r>
              <w:rPr/>
              <w:t>△</w:t>
            </w:r>
          </w:p>
        </w:tc>
        <w:tc>
          <w:tcPr>
            <w:tcW w:type="dxa" w:w="831"/>
          </w:tcPr>
          <w:p>
            <w:pPr>
              <w:jc w:val="left"/>
            </w:pPr>
            <w:r>
              <w:rPr/>
              <w:t>其他专用仪器仪表</w:t>
            </w:r>
          </w:p>
        </w:tc>
        <w:tc>
          <w:tcPr>
            <w:tcW w:type="dxa" w:w="831"/>
          </w:tcPr>
          <w:p>
            <w:pPr>
              <w:jc w:val="left"/>
            </w:pPr>
            <w:r>
              <w:rPr/>
              <w:t>十万分之一天平</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详见附表二十三</w:t>
            </w:r>
          </w:p>
        </w:tc>
      </w:tr>
      <w:tr>
        <w:tc>
          <w:tcPr>
            <w:tcW w:type="dxa" w:w="831"/>
          </w:tcPr>
          <w:p>
            <w:pPr>
              <w:jc w:val="center"/>
            </w:pPr>
            <w:r>
              <w:rPr/>
              <w:t>24</w:t>
            </w:r>
          </w:p>
        </w:tc>
        <w:tc>
          <w:tcPr>
            <w:tcW w:type="dxa" w:w="831"/>
          </w:tcPr>
          <w:p>
            <w:pPr>
              <w:jc w:val="center"/>
            </w:pPr>
          </w:p>
        </w:tc>
        <w:tc>
          <w:tcPr>
            <w:tcW w:type="dxa" w:w="831"/>
          </w:tcPr>
          <w:p>
            <w:pPr>
              <w:jc w:val="left"/>
            </w:pPr>
            <w:r>
              <w:rPr/>
              <w:t>其他专用仪器仪表</w:t>
            </w:r>
          </w:p>
        </w:tc>
        <w:tc>
          <w:tcPr>
            <w:tcW w:type="dxa" w:w="831"/>
          </w:tcPr>
          <w:p>
            <w:pPr>
              <w:jc w:val="left"/>
            </w:pPr>
            <w:r>
              <w:rPr/>
              <w:t>抽湿机</w:t>
            </w:r>
          </w:p>
        </w:tc>
        <w:tc>
          <w:tcPr>
            <w:tcW w:type="dxa" w:w="831"/>
          </w:tcPr>
          <w:p>
            <w:pPr>
              <w:jc w:val="left"/>
            </w:pPr>
            <w:r>
              <w:rPr/>
              <w:t>台</w:t>
            </w:r>
          </w:p>
        </w:tc>
        <w:tc>
          <w:tcPr>
            <w:tcW w:type="dxa" w:w="831"/>
          </w:tcPr>
          <w:p>
            <w:pPr>
              <w:jc w:val="right"/>
            </w:pPr>
            <w:r>
              <w:rPr/>
              <w:t>8.00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详见附表二十四</w:t>
            </w:r>
          </w:p>
        </w:tc>
      </w:tr>
      <w:tr>
        <w:tc>
          <w:tcPr>
            <w:tcW w:type="dxa" w:w="831"/>
          </w:tcPr>
          <w:p>
            <w:pPr>
              <w:jc w:val="center"/>
            </w:pPr>
            <w:r>
              <w:rPr/>
              <w:t>25</w:t>
            </w:r>
          </w:p>
        </w:tc>
        <w:tc>
          <w:tcPr>
            <w:tcW w:type="dxa" w:w="831"/>
          </w:tcPr>
          <w:p>
            <w:pPr>
              <w:jc w:val="center"/>
            </w:pPr>
          </w:p>
        </w:tc>
        <w:tc>
          <w:tcPr>
            <w:tcW w:type="dxa" w:w="831"/>
          </w:tcPr>
          <w:p>
            <w:pPr>
              <w:jc w:val="left"/>
            </w:pPr>
            <w:r>
              <w:rPr/>
              <w:t>其他专用仪器仪表</w:t>
            </w:r>
          </w:p>
        </w:tc>
        <w:tc>
          <w:tcPr>
            <w:tcW w:type="dxa" w:w="831"/>
          </w:tcPr>
          <w:p>
            <w:pPr>
              <w:jc w:val="left"/>
            </w:pPr>
            <w:r>
              <w:rPr/>
              <w:t>50L实验室超纯水机</w:t>
            </w:r>
          </w:p>
        </w:tc>
        <w:tc>
          <w:tcPr>
            <w:tcW w:type="dxa" w:w="831"/>
          </w:tcPr>
          <w:p>
            <w:pPr>
              <w:jc w:val="left"/>
            </w:pPr>
            <w:r>
              <w:rPr/>
              <w:t>台</w:t>
            </w:r>
          </w:p>
        </w:tc>
        <w:tc>
          <w:tcPr>
            <w:tcW w:type="dxa" w:w="831"/>
          </w:tcPr>
          <w:p>
            <w:pPr>
              <w:jc w:val="right"/>
            </w:pPr>
            <w:r>
              <w:rPr/>
              <w:t>2.00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详见附表二十五</w:t>
            </w:r>
          </w:p>
        </w:tc>
      </w:tr>
      <w:tr>
        <w:tc>
          <w:tcPr>
            <w:tcW w:type="dxa" w:w="831"/>
          </w:tcPr>
          <w:p>
            <w:pPr>
              <w:jc w:val="center"/>
            </w:pPr>
            <w:r>
              <w:rPr/>
              <w:t>26</w:t>
            </w:r>
          </w:p>
        </w:tc>
        <w:tc>
          <w:tcPr>
            <w:tcW w:type="dxa" w:w="831"/>
          </w:tcPr>
          <w:p>
            <w:pPr>
              <w:jc w:val="center"/>
            </w:pPr>
          </w:p>
        </w:tc>
        <w:tc>
          <w:tcPr>
            <w:tcW w:type="dxa" w:w="831"/>
          </w:tcPr>
          <w:p>
            <w:pPr>
              <w:jc w:val="left"/>
            </w:pPr>
            <w:r>
              <w:rPr/>
              <w:t>其他专用仪器仪表</w:t>
            </w:r>
          </w:p>
        </w:tc>
        <w:tc>
          <w:tcPr>
            <w:tcW w:type="dxa" w:w="831"/>
          </w:tcPr>
          <w:p>
            <w:pPr>
              <w:jc w:val="left"/>
            </w:pPr>
            <w:r>
              <w:rPr/>
              <w:t>卧式冷冻冷藏转换柜</w:t>
            </w:r>
          </w:p>
        </w:tc>
        <w:tc>
          <w:tcPr>
            <w:tcW w:type="dxa" w:w="831"/>
          </w:tcPr>
          <w:p>
            <w:pPr>
              <w:jc w:val="left"/>
            </w:pPr>
            <w:r>
              <w:rPr/>
              <w:t>台</w:t>
            </w:r>
          </w:p>
        </w:tc>
        <w:tc>
          <w:tcPr>
            <w:tcW w:type="dxa" w:w="831"/>
          </w:tcPr>
          <w:p>
            <w:pPr>
              <w:jc w:val="right"/>
            </w:pPr>
            <w:r>
              <w:rPr/>
              <w:t>4.00</w:t>
            </w:r>
          </w:p>
        </w:tc>
        <w:tc>
          <w:tcPr>
            <w:tcW w:type="dxa" w:w="831"/>
          </w:tcPr>
          <w:p>
            <w:pPr>
              <w:jc w:val="right"/>
            </w:pPr>
            <w:r>
              <w:rPr/>
              <w:t>0.00</w:t>
            </w:r>
          </w:p>
        </w:tc>
        <w:tc>
          <w:tcPr>
            <w:tcW w:type="dxa" w:w="831"/>
          </w:tcPr>
          <w:p>
            <w:pPr>
              <w:jc w:val="right"/>
            </w:pPr>
            <w:r>
              <w:rPr/>
              <w:t>0.00</w:t>
            </w:r>
          </w:p>
        </w:tc>
        <w:tc>
          <w:tcPr>
            <w:tcW w:type="dxa" w:w="831"/>
          </w:tcPr>
          <w:p>
            <w:r>
              <w:rPr/>
              <w:t>工业</w:t>
            </w:r>
          </w:p>
        </w:tc>
        <w:tc>
          <w:tcPr>
            <w:tcW w:type="dxa" w:w="831"/>
          </w:tcPr>
          <w:p>
            <w:r>
              <w:rPr/>
              <w:t>详见附表二十六</w:t>
            </w:r>
          </w:p>
        </w:tc>
      </w:tr>
    </w:tbl>
    <w:p/>
    <w:p>
      <w:r>
        <w:rPr>
          <w:b/>
        </w:rPr>
        <w:t>附表</w:t>
      </w:r>
      <w:r>
        <w:rPr>
          <w:b/>
        </w:rPr>
        <w:t>一</w:t>
      </w:r>
      <w:r>
        <w:rPr>
          <w:b/>
        </w:rPr>
        <w:t>：</w:t>
      </w:r>
      <w:r>
        <w:rPr>
          <w:b/>
        </w:rPr>
        <w:t>悬浮物测定仪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、测量范围：0-1000PPM；</w:t>
            </w:r>
          </w:p>
          <w:p>
            <w:pPr>
              <w:jc w:val="both"/>
            </w:pPr>
            <w:r>
              <w:rPr>
                <w:color w:val="4F81BD"/>
                <w:sz w:val="21"/>
              </w:rPr>
              <w:t>2</w:t>
            </w:r>
            <w:r>
              <w:rPr>
                <w:color w:val="4F81BD"/>
                <w:sz w:val="21"/>
              </w:rPr>
              <w:t>、最小示值：0.01；</w:t>
            </w:r>
          </w:p>
          <w:p>
            <w:pPr>
              <w:jc w:val="both"/>
            </w:pPr>
            <w:r>
              <w:rPr>
                <w:color w:val="4F81BD"/>
                <w:sz w:val="21"/>
              </w:rPr>
              <w:t>3</w:t>
            </w:r>
            <w:r>
              <w:rPr>
                <w:color w:val="4F81BD"/>
                <w:sz w:val="21"/>
              </w:rPr>
              <w:t>、重复性：≤2%；</w:t>
            </w:r>
          </w:p>
          <w:p>
            <w:pPr>
              <w:jc w:val="both"/>
            </w:pPr>
            <w:r>
              <w:rPr>
                <w:color w:val="4F81BD"/>
                <w:sz w:val="21"/>
              </w:rPr>
              <w:t>4</w:t>
            </w:r>
            <w:r>
              <w:rPr>
                <w:color w:val="4F81BD"/>
                <w:sz w:val="21"/>
              </w:rPr>
              <w:t>、精度：±2%FS±1个字；</w:t>
            </w:r>
          </w:p>
          <w:p>
            <w:pPr>
              <w:jc w:val="both"/>
            </w:pPr>
            <w:r>
              <w:rPr>
                <w:color w:val="4F81BD"/>
                <w:sz w:val="21"/>
              </w:rPr>
              <w:t>5</w:t>
            </w:r>
            <w:r>
              <w:rPr>
                <w:color w:val="4F81BD"/>
                <w:sz w:val="21"/>
              </w:rPr>
              <w:t>、电源：AC 220V 50Hz；</w:t>
            </w:r>
          </w:p>
          <w:p>
            <w:pPr>
              <w:jc w:val="both"/>
            </w:pPr>
            <w:r>
              <w:rPr>
                <w:color w:val="4F81BD"/>
                <w:sz w:val="21"/>
              </w:rPr>
              <w:t>6</w:t>
            </w:r>
            <w:r>
              <w:rPr>
                <w:color w:val="4F81BD"/>
                <w:sz w:val="21"/>
              </w:rPr>
              <w:t>、微电脑，轻触式键盘，采用LCD背光液晶显示浊度, 操作简单,具有较高的性价比；</w:t>
            </w:r>
          </w:p>
          <w:p>
            <w:pPr>
              <w:jc w:val="left"/>
            </w:pPr>
            <w:r>
              <w:rPr>
                <w:color w:val="4F81BD"/>
                <w:sz w:val="21"/>
              </w:rPr>
              <w:t>7</w:t>
            </w:r>
            <w:r>
              <w:rPr>
                <w:color w:val="4F81BD"/>
                <w:sz w:val="21"/>
              </w:rPr>
              <w:t>、仪器采用比例式散射光测量，可自动消除光源老化和比色皿污染，分辨率最高达0.01NTU，能满足不稳定浊度分析尤其适合于低浊度分析使用</w:t>
            </w:r>
          </w:p>
          <w:p>
            <w:pPr>
              <w:jc w:val="both"/>
            </w:pPr>
            <w:r>
              <w:rPr>
                <w:color w:val="4F81BD"/>
                <w:sz w:val="21"/>
              </w:rPr>
              <w:t>8</w:t>
            </w:r>
            <w:r>
              <w:rPr>
                <w:color w:val="4F81BD"/>
                <w:sz w:val="21"/>
              </w:rPr>
              <w:t>、LED光源自动控制电路，光源稳定。</w:t>
            </w:r>
          </w:p>
          <w:p>
            <w:pPr>
              <w:jc w:val="both"/>
            </w:pPr>
            <w:r>
              <w:rPr>
                <w:color w:val="4F81BD"/>
                <w:sz w:val="21"/>
              </w:rPr>
              <w:t>9</w:t>
            </w:r>
            <w:r>
              <w:rPr>
                <w:color w:val="4F81BD"/>
                <w:sz w:val="21"/>
              </w:rPr>
              <w:t>、采用矩形光学玻璃比色皿，表面平整光洁.</w:t>
            </w:r>
          </w:p>
          <w:p>
            <w:pPr>
              <w:jc w:val="both"/>
            </w:pPr>
            <w:r>
              <w:rPr>
                <w:color w:val="4F81BD"/>
                <w:sz w:val="21"/>
              </w:rPr>
              <w:t>10</w:t>
            </w:r>
            <w:r>
              <w:rPr>
                <w:color w:val="4F81BD"/>
                <w:sz w:val="21"/>
              </w:rPr>
              <w:t>、可自动调零和5点自动校正，量程有自动和手动切换，数据非线性处理及数据平滑功能。</w:t>
            </w:r>
          </w:p>
          <w:p>
            <w:r>
              <w:rPr>
                <w:color w:val="4F81BD"/>
                <w:sz w:val="21"/>
              </w:rPr>
              <w:t>11</w:t>
            </w:r>
            <w:r>
              <w:rPr>
                <w:color w:val="4F81BD"/>
                <w:sz w:val="21"/>
              </w:rPr>
              <w:t>、仪器内存储有全量程范围内的标定曲线，具有断电保护，标定数据不会丢失。</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六联混凝试验搅拌机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一、技术参数：</w:t>
            </w:r>
          </w:p>
          <w:p>
            <w:pPr>
              <w:jc w:val="both"/>
            </w:pPr>
            <w:r>
              <w:rPr>
                <w:color w:val="4F81BD"/>
                <w:sz w:val="21"/>
              </w:rPr>
              <w:t>1</w:t>
            </w:r>
            <w:r>
              <w:rPr>
                <w:color w:val="4F81BD"/>
                <w:sz w:val="21"/>
              </w:rPr>
              <w:t>、转速：10～1000rpm,无极调速，转速精度：±0.5%，速度梯度（G）：10-1000秒-1；</w:t>
            </w:r>
          </w:p>
          <w:p>
            <w:pPr>
              <w:jc w:val="both"/>
            </w:pPr>
            <w:r>
              <w:rPr>
                <w:color w:val="4F81BD"/>
                <w:sz w:val="21"/>
              </w:rPr>
              <w:t>2</w:t>
            </w:r>
            <w:r>
              <w:rPr>
                <w:color w:val="4F81BD"/>
                <w:sz w:val="21"/>
              </w:rPr>
              <w:t>、每一段运行时间：0～99分99秒（每个程序最多可运行十段），时间精度：±0.1% ；</w:t>
            </w:r>
          </w:p>
          <w:p>
            <w:pPr>
              <w:jc w:val="both"/>
            </w:pPr>
            <w:r>
              <w:rPr>
                <w:color w:val="4F81BD"/>
                <w:sz w:val="21"/>
              </w:rPr>
              <w:t>3</w:t>
            </w:r>
            <w:r>
              <w:rPr>
                <w:color w:val="4F81BD"/>
                <w:sz w:val="21"/>
              </w:rPr>
              <w:t>、水温测定：0～50℃，测温精度：±1 ℃；</w:t>
            </w:r>
          </w:p>
          <w:p>
            <w:pPr>
              <w:jc w:val="both"/>
            </w:pPr>
            <w:r>
              <w:rPr>
                <w:color w:val="4F81BD"/>
                <w:sz w:val="21"/>
              </w:rPr>
              <w:t>4</w:t>
            </w:r>
            <w:r>
              <w:rPr>
                <w:color w:val="4F81BD"/>
                <w:sz w:val="21"/>
              </w:rPr>
              <w:t>、功率：180w，六联台式；</w:t>
            </w:r>
          </w:p>
          <w:p>
            <w:pPr>
              <w:jc w:val="both"/>
            </w:pPr>
            <w:r>
              <w:rPr>
                <w:color w:val="4F81BD"/>
                <w:sz w:val="21"/>
              </w:rPr>
              <w:t>5</w:t>
            </w:r>
            <w:r>
              <w:rPr>
                <w:color w:val="4F81BD"/>
                <w:sz w:val="21"/>
              </w:rPr>
              <w:t>、内存10组程序,每个程序可运行10段不同转速,每段运行时间0-99分59秒；</w:t>
            </w:r>
          </w:p>
          <w:p>
            <w:pPr>
              <w:jc w:val="both"/>
            </w:pPr>
            <w:r>
              <w:rPr>
                <w:color w:val="4F81BD"/>
                <w:sz w:val="21"/>
              </w:rPr>
              <w:t>6</w:t>
            </w:r>
            <w:r>
              <w:rPr>
                <w:color w:val="4F81BD"/>
                <w:sz w:val="21"/>
              </w:rPr>
              <w:t>、微电脑控制, 中文界面，大屏幕液晶显示，随意编写或修改程序；</w:t>
            </w:r>
          </w:p>
          <w:p>
            <w:pPr>
              <w:jc w:val="both"/>
            </w:pPr>
            <w:r>
              <w:rPr>
                <w:color w:val="4F81BD"/>
                <w:sz w:val="21"/>
              </w:rPr>
              <w:t>7</w:t>
            </w:r>
            <w:r>
              <w:rPr>
                <w:color w:val="4F81BD"/>
                <w:sz w:val="21"/>
              </w:rPr>
              <w:t>、独立运行、同步运行功能。自动测量水样温度；</w:t>
            </w:r>
          </w:p>
          <w:p>
            <w:pPr>
              <w:jc w:val="both"/>
            </w:pPr>
            <w:r>
              <w:rPr>
                <w:color w:val="4F81BD"/>
                <w:sz w:val="21"/>
              </w:rPr>
              <w:t>8</w:t>
            </w:r>
            <w:r>
              <w:rPr>
                <w:color w:val="4F81BD"/>
                <w:sz w:val="21"/>
              </w:rPr>
              <w:t>、自动计算速度梯度G值、GT值。 自动加药。 搅拌头自动升降；</w:t>
            </w:r>
          </w:p>
          <w:p>
            <w:pPr>
              <w:jc w:val="both"/>
            </w:pPr>
            <w:r>
              <w:rPr>
                <w:color w:val="4F81BD"/>
                <w:sz w:val="21"/>
              </w:rPr>
              <w:t>9</w:t>
            </w:r>
            <w:r>
              <w:rPr>
                <w:color w:val="4F81BD"/>
                <w:sz w:val="21"/>
              </w:rPr>
              <w:t>、主机和控制器为两个独立部分，电缆连接, 便于维修、更换。搅拌、加药和提升分别由三块集成电路板控制，更换维修非常方便；</w:t>
            </w:r>
          </w:p>
          <w:p>
            <w:pPr>
              <w:jc w:val="both"/>
            </w:pPr>
            <w:r>
              <w:rPr>
                <w:color w:val="4F81BD"/>
                <w:sz w:val="21"/>
              </w:rPr>
              <w:t>10</w:t>
            </w:r>
            <w:r>
              <w:rPr>
                <w:color w:val="4F81BD"/>
                <w:sz w:val="21"/>
              </w:rPr>
              <w:t>、搅拌头向后翻转，升降时间不超过4秒钟。同垂直升降方式比较，具有升降时间短，噪音小的优点；</w:t>
            </w:r>
          </w:p>
          <w:p>
            <w:pPr>
              <w:jc w:val="both"/>
            </w:pPr>
            <w:r>
              <w:rPr>
                <w:color w:val="4F81BD"/>
                <w:sz w:val="21"/>
              </w:rPr>
              <w:t>11</w:t>
            </w:r>
            <w:r>
              <w:rPr>
                <w:color w:val="4F81BD"/>
                <w:sz w:val="21"/>
              </w:rPr>
              <w:t>、高精度步进电机，转速由电脑芯片数字信号控制，运行完全同步，平行试验数据吻合；</w:t>
            </w:r>
          </w:p>
          <w:p>
            <w:pPr>
              <w:jc w:val="both"/>
            </w:pPr>
            <w:r>
              <w:rPr>
                <w:color w:val="4F81BD"/>
                <w:sz w:val="21"/>
              </w:rPr>
              <w:t>12</w:t>
            </w:r>
            <w:r>
              <w:rPr>
                <w:color w:val="4F81BD"/>
                <w:sz w:val="21"/>
              </w:rPr>
              <w:t>、所有操作菜单提示, 工作时所有参数显示在液晶屏幕上；</w:t>
            </w:r>
          </w:p>
          <w:p>
            <w:pPr>
              <w:jc w:val="both"/>
            </w:pPr>
            <w:r>
              <w:rPr>
                <w:color w:val="4F81BD"/>
                <w:sz w:val="21"/>
              </w:rPr>
              <w:t>13</w:t>
            </w:r>
            <w:r>
              <w:rPr>
                <w:color w:val="4F81BD"/>
                <w:sz w:val="21"/>
              </w:rPr>
              <w:t>、独立运行：同时运行六组不同程序，大大减少实验次数，对比不同搅拌工艺对混凝的影响；</w:t>
            </w:r>
          </w:p>
          <w:p>
            <w:pPr>
              <w:jc w:val="both"/>
            </w:pPr>
            <w:r>
              <w:rPr>
                <w:color w:val="4F81BD"/>
                <w:sz w:val="21"/>
              </w:rPr>
              <w:t>14</w:t>
            </w:r>
            <w:r>
              <w:rPr>
                <w:color w:val="4F81BD"/>
                <w:sz w:val="21"/>
              </w:rPr>
              <w:t>、自动加药：达到设定转速后，自动同步往烧杯内加药，可以多次多品种自动加药；</w:t>
            </w:r>
          </w:p>
          <w:p>
            <w:pPr>
              <w:jc w:val="both"/>
            </w:pPr>
            <w:r>
              <w:rPr>
                <w:color w:val="4F81BD"/>
                <w:sz w:val="21"/>
              </w:rPr>
              <w:t>15</w:t>
            </w:r>
            <w:r>
              <w:rPr>
                <w:color w:val="4F81BD"/>
                <w:sz w:val="21"/>
              </w:rPr>
              <w:t>、自动提升：搅拌结束，搅拌头自动升离水面；</w:t>
            </w:r>
          </w:p>
          <w:p>
            <w:pPr>
              <w:jc w:val="both"/>
            </w:pPr>
            <w:r>
              <w:rPr>
                <w:color w:val="4F81BD"/>
                <w:sz w:val="21"/>
              </w:rPr>
              <w:t>16</w:t>
            </w:r>
            <w:r>
              <w:rPr>
                <w:color w:val="4F81BD"/>
                <w:sz w:val="21"/>
              </w:rPr>
              <w:t>、无机械传动装置，避免传统机械式搅拌机皮带和齿轮等传动部件频繁故障的缺陷；</w:t>
            </w:r>
          </w:p>
          <w:p>
            <w:pPr>
              <w:jc w:val="both"/>
            </w:pPr>
            <w:r>
              <w:rPr>
                <w:color w:val="4F81BD"/>
                <w:sz w:val="21"/>
              </w:rPr>
              <w:t>17</w:t>
            </w:r>
            <w:r>
              <w:rPr>
                <w:color w:val="4F81BD"/>
                <w:sz w:val="21"/>
              </w:rPr>
              <w:t>、搅拌机底座带灯箱，配蓝色背景， 可以清楚观察矾花的形成、大小和沉降速度；</w:t>
            </w:r>
          </w:p>
          <w:p>
            <w:r>
              <w:rPr>
                <w:color w:val="4F81BD"/>
                <w:sz w:val="21"/>
              </w:rPr>
              <w:t>18</w:t>
            </w:r>
            <w:r>
              <w:rPr>
                <w:color w:val="4F81BD"/>
                <w:sz w:val="21"/>
              </w:rPr>
              <w:t>、配有机玻璃圆形或方形烧杯，方杯概念与国际上通行的混凝试验方法保持一致。</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可见分光光度计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、波长范围：320nm～1100nm</w:t>
            </w:r>
          </w:p>
          <w:p>
            <w:pPr>
              <w:jc w:val="both"/>
            </w:pPr>
            <w:r>
              <w:rPr>
                <w:color w:val="4F81BD"/>
                <w:sz w:val="21"/>
              </w:rPr>
              <w:t>2</w:t>
            </w:r>
            <w:r>
              <w:rPr>
                <w:color w:val="4F81BD"/>
                <w:sz w:val="21"/>
              </w:rPr>
              <w:t>、光谱带宽：5.0nm</w:t>
            </w:r>
          </w:p>
          <w:p>
            <w:pPr>
              <w:jc w:val="both"/>
            </w:pPr>
            <w:r>
              <w:rPr>
                <w:color w:val="4F81BD"/>
                <w:sz w:val="21"/>
              </w:rPr>
              <w:t>3</w:t>
            </w:r>
            <w:r>
              <w:rPr>
                <w:color w:val="4F81BD"/>
                <w:sz w:val="21"/>
              </w:rPr>
              <w:t>、测光方式：透过率、吸光度、浓度</w:t>
            </w:r>
          </w:p>
          <w:p>
            <w:pPr>
              <w:jc w:val="both"/>
            </w:pPr>
            <w:r>
              <w:rPr>
                <w:color w:val="4F81BD"/>
                <w:sz w:val="21"/>
              </w:rPr>
              <w:t>4</w:t>
            </w:r>
            <w:r>
              <w:rPr>
                <w:color w:val="4F81BD"/>
                <w:sz w:val="21"/>
              </w:rPr>
              <w:t>、波长准确度：±2.0nm</w:t>
            </w:r>
          </w:p>
          <w:p>
            <w:pPr>
              <w:jc w:val="both"/>
            </w:pPr>
            <w:r>
              <w:rPr>
                <w:color w:val="4F81BD"/>
                <w:sz w:val="21"/>
              </w:rPr>
              <w:t>5</w:t>
            </w:r>
            <w:r>
              <w:rPr>
                <w:color w:val="4F81BD"/>
                <w:sz w:val="21"/>
              </w:rPr>
              <w:t>、波长重现性：≤1.0m</w:t>
            </w:r>
          </w:p>
          <w:p>
            <w:pPr>
              <w:jc w:val="both"/>
            </w:pPr>
            <w:r>
              <w:rPr>
                <w:color w:val="4F81BD"/>
                <w:sz w:val="21"/>
              </w:rPr>
              <w:t>6</w:t>
            </w:r>
            <w:r>
              <w:rPr>
                <w:color w:val="4F81BD"/>
                <w:sz w:val="21"/>
              </w:rPr>
              <w:t>、透射比准确度：±0.5%τ</w:t>
            </w:r>
          </w:p>
          <w:p>
            <w:pPr>
              <w:jc w:val="both"/>
            </w:pPr>
            <w:r>
              <w:rPr>
                <w:color w:val="4F81BD"/>
                <w:sz w:val="21"/>
              </w:rPr>
              <w:t>7</w:t>
            </w:r>
            <w:r>
              <w:rPr>
                <w:color w:val="4F81BD"/>
                <w:sz w:val="21"/>
              </w:rPr>
              <w:t>、透射比重复性：≤0.2%τ</w:t>
            </w:r>
          </w:p>
          <w:p>
            <w:pPr>
              <w:jc w:val="both"/>
            </w:pPr>
            <w:r>
              <w:rPr>
                <w:color w:val="4F81BD"/>
                <w:sz w:val="21"/>
              </w:rPr>
              <w:t>8</w:t>
            </w:r>
            <w:r>
              <w:rPr>
                <w:color w:val="4F81BD"/>
                <w:sz w:val="21"/>
              </w:rPr>
              <w:t>、吸光度范围：0.3A～3A</w:t>
            </w:r>
          </w:p>
          <w:p>
            <w:pPr>
              <w:jc w:val="both"/>
            </w:pPr>
            <w:r>
              <w:rPr>
                <w:color w:val="4F81BD"/>
                <w:sz w:val="21"/>
              </w:rPr>
              <w:t>9</w:t>
            </w:r>
            <w:r>
              <w:rPr>
                <w:color w:val="4F81BD"/>
                <w:sz w:val="21"/>
              </w:rPr>
              <w:t>、杂散光：≤0.05%τ(220nm NaI溶液，360nm NaNO</w:t>
            </w:r>
            <w:r>
              <w:rPr>
                <w:color w:val="4F81BD"/>
                <w:sz w:val="21"/>
                <w:vertAlign w:val="subscript"/>
              </w:rPr>
              <w:t>2</w:t>
            </w:r>
            <w:r>
              <w:rPr>
                <w:color w:val="4F81BD"/>
                <w:sz w:val="21"/>
              </w:rPr>
              <w:t>)</w:t>
            </w:r>
          </w:p>
          <w:p>
            <w:pPr>
              <w:jc w:val="both"/>
            </w:pPr>
            <w:r>
              <w:rPr>
                <w:color w:val="4F81BD"/>
                <w:sz w:val="21"/>
              </w:rPr>
              <w:t>10</w:t>
            </w:r>
            <w:r>
              <w:rPr>
                <w:color w:val="4F81BD"/>
                <w:sz w:val="21"/>
              </w:rPr>
              <w:t>、噪声：≤0.2%τ/3min(0%线）</w:t>
            </w:r>
          </w:p>
          <w:p>
            <w:pPr>
              <w:jc w:val="both"/>
            </w:pPr>
            <w:r>
              <w:rPr>
                <w:color w:val="4F81BD"/>
                <w:sz w:val="21"/>
              </w:rPr>
              <w:t>11</w:t>
            </w:r>
            <w:r>
              <w:rPr>
                <w:color w:val="4F81BD"/>
                <w:sz w:val="21"/>
              </w:rPr>
              <w:t>、光源：进口插座式钨灯</w:t>
            </w:r>
          </w:p>
          <w:p>
            <w:pPr>
              <w:jc w:val="both"/>
            </w:pPr>
            <w:r>
              <w:rPr>
                <w:color w:val="4F81BD"/>
                <w:sz w:val="21"/>
              </w:rPr>
              <w:t>12</w:t>
            </w:r>
            <w:r>
              <w:rPr>
                <w:color w:val="4F81BD"/>
                <w:sz w:val="21"/>
              </w:rPr>
              <w:t>、测量方式：单光束</w:t>
            </w:r>
          </w:p>
          <w:p>
            <w:pPr>
              <w:jc w:val="both"/>
            </w:pPr>
            <w:r>
              <w:rPr>
                <w:color w:val="4F81BD"/>
                <w:sz w:val="21"/>
              </w:rPr>
              <w:t>13</w:t>
            </w:r>
            <w:r>
              <w:rPr>
                <w:color w:val="4F81BD"/>
                <w:sz w:val="21"/>
              </w:rPr>
              <w:t>、样品池：手动四连池，可更换宽大四联样品池附件(5mm～100mm)</w:t>
            </w:r>
          </w:p>
          <w:p>
            <w:r>
              <w:rPr>
                <w:color w:val="4F81BD"/>
                <w:sz w:val="21"/>
              </w:rPr>
              <w:t>14</w:t>
            </w:r>
            <w:r>
              <w:rPr>
                <w:color w:val="4F81BD"/>
                <w:sz w:val="21"/>
              </w:rPr>
              <w:t>、检测器：硅光二极管</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冰箱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、开门方式：对开门</w:t>
            </w:r>
          </w:p>
          <w:p>
            <w:pPr>
              <w:jc w:val="both"/>
            </w:pPr>
            <w:r>
              <w:rPr>
                <w:color w:val="4F81BD"/>
                <w:sz w:val="21"/>
              </w:rPr>
              <w:t>2</w:t>
            </w:r>
            <w:r>
              <w:rPr>
                <w:color w:val="4F81BD"/>
                <w:sz w:val="21"/>
              </w:rPr>
              <w:t>、总容量：不小于520L</w:t>
            </w:r>
          </w:p>
          <w:p>
            <w:pPr>
              <w:jc w:val="both"/>
            </w:pPr>
            <w:r>
              <w:rPr>
                <w:color w:val="4F81BD"/>
                <w:sz w:val="21"/>
              </w:rPr>
              <w:t>3</w:t>
            </w:r>
            <w:r>
              <w:rPr>
                <w:color w:val="4F81BD"/>
                <w:sz w:val="21"/>
              </w:rPr>
              <w:t>、冷冻室1：不小于170L</w:t>
            </w:r>
          </w:p>
          <w:p>
            <w:pPr>
              <w:jc w:val="both"/>
            </w:pPr>
            <w:r>
              <w:rPr>
                <w:color w:val="4F81BD"/>
                <w:sz w:val="21"/>
              </w:rPr>
              <w:t>4</w:t>
            </w:r>
            <w:r>
              <w:rPr>
                <w:color w:val="4F81BD"/>
                <w:sz w:val="21"/>
              </w:rPr>
              <w:t>、冷冻室2：不小于20L</w:t>
            </w:r>
          </w:p>
          <w:p>
            <w:pPr>
              <w:jc w:val="both"/>
            </w:pPr>
            <w:r>
              <w:rPr>
                <w:color w:val="4F81BD"/>
                <w:sz w:val="21"/>
              </w:rPr>
              <w:t>5</w:t>
            </w:r>
            <w:r>
              <w:rPr>
                <w:color w:val="4F81BD"/>
                <w:sz w:val="21"/>
              </w:rPr>
              <w:t>、冷藏室：不小于320L</w:t>
            </w:r>
          </w:p>
          <w:p>
            <w:pPr>
              <w:jc w:val="both"/>
            </w:pPr>
            <w:r>
              <w:rPr>
                <w:color w:val="4F81BD"/>
                <w:sz w:val="21"/>
              </w:rPr>
              <w:t>6</w:t>
            </w:r>
            <w:r>
              <w:rPr>
                <w:color w:val="4F81BD"/>
                <w:sz w:val="21"/>
              </w:rPr>
              <w:t>、效能等级：大于等于2级</w:t>
            </w:r>
          </w:p>
          <w:p>
            <w:pPr>
              <w:jc w:val="both"/>
            </w:pPr>
            <w:r>
              <w:rPr>
                <w:color w:val="4F81BD"/>
                <w:sz w:val="21"/>
              </w:rPr>
              <w:t>7</w:t>
            </w:r>
            <w:r>
              <w:rPr>
                <w:color w:val="4F81BD"/>
                <w:sz w:val="21"/>
              </w:rPr>
              <w:t>、按键方式：触摸</w:t>
            </w:r>
          </w:p>
          <w:p>
            <w:r>
              <w:rPr>
                <w:color w:val="4F81BD"/>
                <w:sz w:val="21"/>
              </w:rPr>
              <w:t>8</w:t>
            </w:r>
            <w:r>
              <w:rPr>
                <w:color w:val="4F81BD"/>
                <w:sz w:val="21"/>
              </w:rPr>
              <w:t>、风冷，无霜</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五</w:t>
      </w:r>
      <w:r>
        <w:rPr>
          <w:b/>
        </w:rPr>
        <w:t>：</w:t>
      </w:r>
      <w:r>
        <w:rPr>
          <w:b/>
        </w:rPr>
        <w:t>EDI电除盐实验装置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 预处理机械过滤器、活性碳过滤器、软水器采用全自动多路阀，控制机械过滤器、活性碳过滤器自动供水，自动反冲和正冲，控制软水器自动供水，自动反冲、正冲和再生。</w:t>
            </w:r>
          </w:p>
          <w:p>
            <w:pPr>
              <w:jc w:val="both"/>
            </w:pPr>
            <w:r>
              <w:rPr>
                <w:color w:val="4F81BD"/>
                <w:sz w:val="21"/>
              </w:rPr>
              <w:t>2</w:t>
            </w:r>
            <w:r>
              <w:rPr>
                <w:color w:val="4F81BD"/>
                <w:sz w:val="21"/>
              </w:rPr>
              <w:t>、系统智能化产水，即产即用，供水方式为直供式、密闭供水管保证无二次污染。</w:t>
            </w:r>
          </w:p>
          <w:p>
            <w:pPr>
              <w:jc w:val="both"/>
            </w:pPr>
            <w:r>
              <w:rPr>
                <w:color w:val="4F81BD"/>
                <w:sz w:val="21"/>
              </w:rPr>
              <w:t>3</w:t>
            </w:r>
            <w:r>
              <w:rPr>
                <w:color w:val="4F81BD"/>
                <w:sz w:val="21"/>
              </w:rPr>
              <w:t>、纯化水供水泵采用无压保防，自动检测功能。</w:t>
            </w:r>
          </w:p>
          <w:p>
            <w:pPr>
              <w:jc w:val="both"/>
            </w:pPr>
            <w:r>
              <w:rPr>
                <w:color w:val="4F81BD"/>
                <w:sz w:val="21"/>
              </w:rPr>
              <w:t>4</w:t>
            </w:r>
            <w:r>
              <w:rPr>
                <w:color w:val="4F81BD"/>
                <w:sz w:val="21"/>
              </w:rPr>
              <w:t>、多功能监测可实现、流量、压力、水箱液位、电导等在线检测、低电压、过电压、电机过流、过热、过载等系统保护功能。</w:t>
            </w:r>
          </w:p>
          <w:p>
            <w:pPr>
              <w:jc w:val="both"/>
            </w:pPr>
            <w:r>
              <w:rPr>
                <w:color w:val="4F81BD"/>
                <w:sz w:val="21"/>
              </w:rPr>
              <w:t>5</w:t>
            </w:r>
            <w:r>
              <w:rPr>
                <w:color w:val="4F81BD"/>
                <w:sz w:val="21"/>
              </w:rPr>
              <w:t>、系统具有自我诊断功能，随时监测设备关键元器件工作及动作状态。</w:t>
            </w:r>
          </w:p>
          <w:p>
            <w:pPr>
              <w:jc w:val="both"/>
            </w:pPr>
            <w:r>
              <w:rPr>
                <w:color w:val="4F81BD"/>
                <w:sz w:val="21"/>
              </w:rPr>
              <w:t>6</w:t>
            </w:r>
            <w:r>
              <w:rPr>
                <w:color w:val="4F81BD"/>
                <w:sz w:val="21"/>
              </w:rPr>
              <w:t>、系统可对设备的主要参数进行个性化、人性化设置。多种保护功能在产物不达标情况下自动保护报警，确保系统正常化运行；</w:t>
            </w:r>
          </w:p>
          <w:p>
            <w:pPr>
              <w:jc w:val="both"/>
            </w:pPr>
            <w:r>
              <w:rPr>
                <w:color w:val="4F81BD"/>
                <w:sz w:val="21"/>
              </w:rPr>
              <w:t>7</w:t>
            </w:r>
            <w:r>
              <w:rPr>
                <w:color w:val="4F81BD"/>
                <w:sz w:val="21"/>
              </w:rPr>
              <w:t>、整套系统具有手动和自动控制双重功能，一般情况下，系统自动运停，实现无人值守。系统运行具有安全性、可靠性、稳定性。</w:t>
            </w:r>
          </w:p>
          <w:p>
            <w:pPr>
              <w:jc w:val="left"/>
            </w:pPr>
            <w:r>
              <w:rPr>
                <w:color w:val="4F81BD"/>
                <w:sz w:val="21"/>
              </w:rPr>
              <w:t>▲8、功能：</w:t>
            </w:r>
          </w:p>
          <w:p>
            <w:pPr>
              <w:jc w:val="left"/>
            </w:pPr>
            <w:r>
              <w:rPr>
                <w:color w:val="4F81BD"/>
                <w:sz w:val="21"/>
              </w:rPr>
              <w:t>8.1</w:t>
            </w:r>
            <w:r>
              <w:rPr>
                <w:color w:val="4F81BD"/>
                <w:sz w:val="21"/>
              </w:rPr>
              <w:t>无水报警及保护功能</w:t>
            </w:r>
          </w:p>
          <w:p>
            <w:pPr>
              <w:jc w:val="left"/>
            </w:pPr>
            <w:r>
              <w:rPr>
                <w:color w:val="4F81BD"/>
                <w:sz w:val="21"/>
              </w:rPr>
              <w:t>8.2</w:t>
            </w:r>
            <w:r>
              <w:rPr>
                <w:color w:val="4F81BD"/>
                <w:sz w:val="21"/>
              </w:rPr>
              <w:t>低压保护功能</w:t>
            </w:r>
          </w:p>
          <w:p>
            <w:pPr>
              <w:jc w:val="left"/>
            </w:pPr>
            <w:r>
              <w:rPr>
                <w:color w:val="4F81BD"/>
                <w:sz w:val="21"/>
              </w:rPr>
              <w:t>8.3</w:t>
            </w:r>
            <w:r>
              <w:rPr>
                <w:color w:val="4F81BD"/>
                <w:sz w:val="21"/>
              </w:rPr>
              <w:t>高压保护功能</w:t>
            </w:r>
          </w:p>
          <w:p>
            <w:pPr>
              <w:jc w:val="left"/>
            </w:pPr>
            <w:r>
              <w:rPr>
                <w:color w:val="4F81BD"/>
                <w:sz w:val="21"/>
              </w:rPr>
              <w:t>8.4</w:t>
            </w:r>
            <w:r>
              <w:rPr>
                <w:color w:val="4F81BD"/>
                <w:sz w:val="21"/>
              </w:rPr>
              <w:t>电导率超限报警</w:t>
            </w:r>
          </w:p>
          <w:p>
            <w:pPr>
              <w:jc w:val="left"/>
            </w:pPr>
            <w:r>
              <w:rPr>
                <w:color w:val="4F81BD"/>
                <w:sz w:val="21"/>
              </w:rPr>
              <w:t>8.5</w:t>
            </w:r>
            <w:r>
              <w:rPr>
                <w:color w:val="4F81BD"/>
                <w:sz w:val="21"/>
              </w:rPr>
              <w:t>水箱液位控制功能</w:t>
            </w:r>
          </w:p>
          <w:p>
            <w:pPr>
              <w:jc w:val="left"/>
            </w:pPr>
            <w:r>
              <w:rPr>
                <w:color w:val="4F81BD"/>
                <w:sz w:val="21"/>
              </w:rPr>
              <w:t>8.6</w:t>
            </w:r>
            <w:r>
              <w:rPr>
                <w:color w:val="4F81BD"/>
                <w:sz w:val="21"/>
              </w:rPr>
              <w:t>定时膜冲洗功能</w:t>
            </w:r>
          </w:p>
          <w:p>
            <w:pPr>
              <w:jc w:val="both"/>
            </w:pPr>
            <w:r>
              <w:rPr>
                <w:color w:val="4F81BD"/>
                <w:sz w:val="21"/>
              </w:rPr>
              <w:t>9</w:t>
            </w:r>
            <w:r>
              <w:rPr>
                <w:color w:val="4F81BD"/>
                <w:sz w:val="21"/>
              </w:rPr>
              <w:t>、终端产量：不小于100L/H，电阻率</w:t>
            </w:r>
            <w:r>
              <w:rPr>
                <w:color w:val="4F81BD"/>
                <w:sz w:val="21"/>
              </w:rPr>
              <w:t>≥</w:t>
            </w:r>
            <w:r>
              <w:rPr>
                <w:color w:val="4F81BD"/>
                <w:sz w:val="21"/>
              </w:rPr>
              <w:t>15</w:t>
            </w:r>
            <w:r>
              <w:rPr>
                <w:color w:val="4F81BD"/>
                <w:sz w:val="21"/>
              </w:rPr>
              <w:t>兆欧</w:t>
            </w:r>
          </w:p>
          <w:p>
            <w:r>
              <w:rPr>
                <w:color w:val="4F81BD"/>
                <w:sz w:val="21"/>
              </w:rPr>
              <w:t>▲10、需提供详细设计方案与配置。</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六</w:t>
      </w:r>
      <w:r>
        <w:rPr>
          <w:b/>
        </w:rPr>
        <w:t>：</w:t>
      </w:r>
      <w:r>
        <w:rPr>
          <w:b/>
        </w:rPr>
        <w:t>自由沉淀实验装置改造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、尺寸：外径200mm，壁厚5mm，长度2000mm。</w:t>
            </w:r>
          </w:p>
          <w:p>
            <w:pPr>
              <w:jc w:val="both"/>
            </w:pPr>
            <w:r>
              <w:rPr>
                <w:color w:val="4F81BD"/>
                <w:sz w:val="21"/>
              </w:rPr>
              <w:t>2</w:t>
            </w:r>
            <w:r>
              <w:rPr>
                <w:color w:val="4F81BD"/>
                <w:sz w:val="21"/>
              </w:rPr>
              <w:t>、柱子2000mm长，要求一体成型，中间无衔接。</w:t>
            </w:r>
          </w:p>
          <w:p>
            <w:pPr>
              <w:jc w:val="both"/>
            </w:pPr>
            <w:r>
              <w:rPr>
                <w:color w:val="4F81BD"/>
                <w:sz w:val="21"/>
              </w:rPr>
              <w:t>3</w:t>
            </w:r>
            <w:r>
              <w:rPr>
                <w:color w:val="4F81BD"/>
                <w:sz w:val="21"/>
              </w:rPr>
              <w:t>、优质全透明有机玻璃材质，上设5段取样口，带刻度标尺，设有进水口、溢流口。</w:t>
            </w:r>
          </w:p>
          <w:p>
            <w:r>
              <w:rPr>
                <w:color w:val="4F81BD"/>
                <w:sz w:val="21"/>
              </w:rPr>
              <w:t>▲4、与现场原设备的控制器及管道等配件相匹配、兼容。</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七</w:t>
      </w:r>
      <w:r>
        <w:rPr>
          <w:b/>
        </w:rPr>
        <w:t>：</w:t>
      </w:r>
      <w:r>
        <w:rPr>
          <w:b/>
        </w:rPr>
        <w:t>过滤反冲洗实验装置改造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、尺寸：外径150mm， 壁厚5mm， 长度2605mm。</w:t>
            </w:r>
          </w:p>
          <w:p>
            <w:pPr>
              <w:jc w:val="both"/>
            </w:pPr>
            <w:r>
              <w:rPr>
                <w:color w:val="4F81BD"/>
                <w:sz w:val="21"/>
              </w:rPr>
              <w:t>▲2、柱子2605mm长，要求一体成型，中间无衔接。</w:t>
            </w:r>
          </w:p>
          <w:p>
            <w:pPr>
              <w:jc w:val="both"/>
            </w:pPr>
            <w:r>
              <w:rPr>
                <w:color w:val="4F81BD"/>
                <w:sz w:val="21"/>
              </w:rPr>
              <w:t>3</w:t>
            </w:r>
            <w:r>
              <w:rPr>
                <w:color w:val="4F81BD"/>
                <w:sz w:val="21"/>
              </w:rPr>
              <w:t>、优质全透明有机玻璃材质，上设7段取样口，带刻度标尺，设有进水口、溢流口。</w:t>
            </w:r>
          </w:p>
          <w:p>
            <w:pPr>
              <w:jc w:val="both"/>
            </w:pPr>
            <w:r>
              <w:rPr>
                <w:color w:val="4F81BD"/>
                <w:sz w:val="21"/>
              </w:rPr>
              <w:t>▲4、与现场原设备的控制器及管道等配件相匹配、兼容。</w:t>
            </w:r>
          </w:p>
          <w:p>
            <w:pPr>
              <w:jc w:val="both"/>
            </w:pPr>
            <w:r>
              <w:rPr/>
              <w:t xml:space="preserve"> </w:t>
            </w:r>
          </w:p>
          <w:p>
            <w:pPr>
              <w:jc w:val="both"/>
            </w:pP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八</w:t>
      </w:r>
      <w:r>
        <w:rPr>
          <w:b/>
        </w:rPr>
        <w:t>：</w:t>
      </w:r>
      <w:r>
        <w:rPr>
          <w:b/>
        </w:rPr>
        <w:t>COD快速测定仪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4F81BD"/>
                <w:sz w:val="21"/>
              </w:rPr>
              <w:t>1</w:t>
            </w:r>
            <w:r>
              <w:rPr>
                <w:color w:val="4F81BD"/>
                <w:sz w:val="21"/>
              </w:rPr>
              <w:t>、测定范围：COD:5－6000mg/L（分段）</w:t>
            </w:r>
          </w:p>
          <w:p>
            <w:pPr>
              <w:jc w:val="left"/>
            </w:pPr>
            <w:r>
              <w:rPr>
                <w:color w:val="4F81BD"/>
                <w:sz w:val="21"/>
              </w:rPr>
              <w:t>2</w:t>
            </w:r>
            <w:r>
              <w:rPr>
                <w:color w:val="4F81BD"/>
                <w:sz w:val="21"/>
              </w:rPr>
              <w:t>、控温范围：室温－200℃</w:t>
            </w:r>
          </w:p>
          <w:p>
            <w:pPr>
              <w:jc w:val="left"/>
            </w:pPr>
            <w:r>
              <w:rPr>
                <w:color w:val="4F81BD"/>
                <w:sz w:val="21"/>
              </w:rPr>
              <w:t>3</w:t>
            </w:r>
            <w:r>
              <w:rPr>
                <w:color w:val="4F81BD"/>
                <w:sz w:val="21"/>
              </w:rPr>
              <w:t>、测量误差：≤±5%</w:t>
            </w:r>
          </w:p>
          <w:p>
            <w:pPr>
              <w:jc w:val="left"/>
            </w:pPr>
            <w:r>
              <w:rPr>
                <w:color w:val="4F81BD"/>
                <w:sz w:val="21"/>
              </w:rPr>
              <w:t>4</w:t>
            </w:r>
            <w:r>
              <w:rPr>
                <w:color w:val="4F81BD"/>
                <w:sz w:val="21"/>
              </w:rPr>
              <w:t>、波长范围：610nm±1nm</w:t>
            </w:r>
          </w:p>
          <w:p>
            <w:pPr>
              <w:jc w:val="left"/>
            </w:pPr>
            <w:r>
              <w:rPr>
                <w:color w:val="4F81BD"/>
                <w:sz w:val="21"/>
              </w:rPr>
              <w:t>5</w:t>
            </w:r>
            <w:r>
              <w:rPr>
                <w:color w:val="4F81BD"/>
                <w:sz w:val="21"/>
              </w:rPr>
              <w:t>、存储数据：≥500万个</w:t>
            </w:r>
          </w:p>
          <w:p>
            <w:pPr>
              <w:jc w:val="left"/>
            </w:pPr>
            <w:r>
              <w:rPr>
                <w:color w:val="4F81BD"/>
                <w:sz w:val="21"/>
              </w:rPr>
              <w:t>6</w:t>
            </w:r>
            <w:r>
              <w:rPr>
                <w:color w:val="4F81BD"/>
                <w:sz w:val="21"/>
              </w:rPr>
              <w:t>、曲线数量：自带100条以上标准曲线</w:t>
            </w:r>
          </w:p>
          <w:p>
            <w:pPr>
              <w:jc w:val="left"/>
            </w:pPr>
            <w:r>
              <w:rPr>
                <w:color w:val="4F81BD"/>
                <w:sz w:val="21"/>
              </w:rPr>
              <w:t>7</w:t>
            </w:r>
            <w:r>
              <w:rPr>
                <w:color w:val="4F81BD"/>
                <w:sz w:val="21"/>
              </w:rPr>
              <w:t>、批处理样：12个/批（依照用户需求配置）</w:t>
            </w:r>
          </w:p>
          <w:p>
            <w:r>
              <w:rPr>
                <w:color w:val="4F81BD"/>
                <w:sz w:val="21"/>
              </w:rPr>
              <w:t>8</w:t>
            </w:r>
            <w:r>
              <w:rPr>
                <w:color w:val="4F81BD"/>
                <w:sz w:val="21"/>
              </w:rPr>
              <w:t>、抗氯干扰：{cl-}＜1200mg/l；{cl-}＜4000mg/l</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九</w:t>
      </w:r>
      <w:r>
        <w:rPr>
          <w:b/>
        </w:rPr>
        <w:t>：</w:t>
      </w:r>
      <w:r>
        <w:rPr>
          <w:b/>
        </w:rPr>
        <w:t>恒温振荡器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、温度范围：室温+3℃～100℃</w:t>
            </w:r>
          </w:p>
          <w:p>
            <w:pPr>
              <w:jc w:val="both"/>
            </w:pPr>
            <w:r>
              <w:rPr>
                <w:color w:val="4F81BD"/>
                <w:sz w:val="21"/>
              </w:rPr>
              <w:t>2</w:t>
            </w:r>
            <w:r>
              <w:rPr>
                <w:color w:val="4F81BD"/>
                <w:sz w:val="21"/>
              </w:rPr>
              <w:t>、降温方式：自然降温</w:t>
            </w:r>
          </w:p>
          <w:p>
            <w:pPr>
              <w:jc w:val="both"/>
            </w:pPr>
            <w:r>
              <w:rPr>
                <w:color w:val="4F81BD"/>
                <w:sz w:val="21"/>
              </w:rPr>
              <w:t>3</w:t>
            </w:r>
            <w:r>
              <w:rPr>
                <w:color w:val="4F81BD"/>
                <w:sz w:val="21"/>
              </w:rPr>
              <w:t>、温度波动度：≤±0.5℃</w:t>
            </w:r>
          </w:p>
          <w:p>
            <w:pPr>
              <w:jc w:val="both"/>
            </w:pPr>
            <w:r>
              <w:rPr>
                <w:color w:val="4F81BD"/>
                <w:sz w:val="21"/>
              </w:rPr>
              <w:t>4</w:t>
            </w:r>
            <w:r>
              <w:rPr>
                <w:color w:val="4F81BD"/>
                <w:sz w:val="21"/>
              </w:rPr>
              <w:t>、振幅：0-30mm</w:t>
            </w:r>
          </w:p>
          <w:p>
            <w:pPr>
              <w:jc w:val="both"/>
            </w:pPr>
            <w:r>
              <w:rPr>
                <w:color w:val="4F81BD"/>
                <w:sz w:val="21"/>
              </w:rPr>
              <w:t>5</w:t>
            </w:r>
            <w:r>
              <w:rPr>
                <w:color w:val="4F81BD"/>
                <w:sz w:val="21"/>
              </w:rPr>
              <w:t>、振荡速度：50～280转/分钟</w:t>
            </w:r>
          </w:p>
          <w:p>
            <w:pPr>
              <w:jc w:val="both"/>
            </w:pPr>
            <w:r>
              <w:rPr>
                <w:color w:val="4F81BD"/>
                <w:sz w:val="21"/>
              </w:rPr>
              <w:t>6</w:t>
            </w:r>
            <w:r>
              <w:rPr>
                <w:color w:val="4F81BD"/>
                <w:sz w:val="21"/>
              </w:rPr>
              <w:t>、振荡方式：往复</w:t>
            </w:r>
          </w:p>
          <w:p>
            <w:pPr>
              <w:jc w:val="both"/>
            </w:pPr>
            <w:r>
              <w:rPr>
                <w:color w:val="4F81BD"/>
                <w:sz w:val="21"/>
              </w:rPr>
              <w:t>7</w:t>
            </w:r>
            <w:r>
              <w:rPr>
                <w:color w:val="4F81BD"/>
                <w:sz w:val="21"/>
              </w:rPr>
              <w:t>、功率：≤1500W</w:t>
            </w:r>
          </w:p>
          <w:p>
            <w:pPr>
              <w:jc w:val="both"/>
            </w:pPr>
            <w:r>
              <w:rPr>
                <w:color w:val="4F81BD"/>
                <w:sz w:val="21"/>
              </w:rPr>
              <w:t>8</w:t>
            </w:r>
            <w:r>
              <w:rPr>
                <w:color w:val="4F81BD"/>
                <w:sz w:val="21"/>
              </w:rPr>
              <w:t>、电源：220V，50Hz</w:t>
            </w:r>
          </w:p>
          <w:p>
            <w:r>
              <w:rPr>
                <w:color w:val="4F81BD"/>
                <w:sz w:val="21"/>
              </w:rPr>
              <w:t>9</w:t>
            </w:r>
            <w:r>
              <w:rPr>
                <w:color w:val="4F81BD"/>
                <w:sz w:val="21"/>
              </w:rPr>
              <w:t>、容积：≥26L</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w:t>
      </w:r>
      <w:r>
        <w:rPr>
          <w:b/>
        </w:rPr>
        <w:t>：</w:t>
      </w:r>
      <w:r>
        <w:rPr>
          <w:b/>
        </w:rPr>
        <w:t>溶解氧测定仪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▲1.光学电极几乎不需维护，不需像电化学电极一样更换膜，或者预热操作；样品不需要搅拌即可测量。</w:t>
            </w:r>
          </w:p>
          <w:p>
            <w:pPr>
              <w:jc w:val="both"/>
            </w:pPr>
            <w:r>
              <w:rPr>
                <w:color w:val="4F81BD"/>
                <w:sz w:val="21"/>
              </w:rPr>
              <w:t>▲2.自动/手动2种终点判定方式，随时都可回显最后校准数据或存储数据；人体工程学设计可以让使用者非常方便的单手操作。</w:t>
            </w:r>
          </w:p>
          <w:p>
            <w:pPr>
              <w:jc w:val="both"/>
            </w:pPr>
            <w:r>
              <w:rPr>
                <w:color w:val="4F81BD"/>
                <w:sz w:val="21"/>
              </w:rPr>
              <w:t>3.</w:t>
            </w:r>
            <w:r>
              <w:rPr>
                <w:color w:val="4F81BD"/>
                <w:sz w:val="21"/>
              </w:rPr>
              <w:t>校准简单方便，1次校准后可数月不需再次校准；自动大气压测量和补偿，自动温度补偿确保测量结果更加准确。</w:t>
            </w:r>
          </w:p>
          <w:p>
            <w:pPr>
              <w:jc w:val="both"/>
            </w:pPr>
            <w:r>
              <w:rPr>
                <w:color w:val="4F81BD"/>
                <w:sz w:val="21"/>
              </w:rPr>
              <w:t>4.DO</w:t>
            </w:r>
            <w:r>
              <w:rPr>
                <w:color w:val="4F81BD"/>
                <w:sz w:val="21"/>
              </w:rPr>
              <w:t>测量范围：0.0 - 200.0%，0.00 - 20.0 mg/L(ppm)， 0°C - 50°C</w:t>
            </w:r>
          </w:p>
          <w:p>
            <w:pPr>
              <w:jc w:val="both"/>
            </w:pPr>
            <w:r>
              <w:rPr>
                <w:color w:val="4F81BD"/>
                <w:sz w:val="21"/>
              </w:rPr>
              <w:t>5.DO</w:t>
            </w:r>
            <w:r>
              <w:rPr>
                <w:color w:val="4F81BD"/>
                <w:sz w:val="21"/>
              </w:rPr>
              <w:t>分辨率：0.1%，0.01 mg/L(ppm)，0.1°C</w:t>
            </w:r>
          </w:p>
          <w:p>
            <w:pPr>
              <w:jc w:val="both"/>
            </w:pPr>
            <w:r>
              <w:rPr>
                <w:color w:val="4F81BD"/>
                <w:sz w:val="21"/>
              </w:rPr>
              <w:t>6.</w:t>
            </w:r>
            <w:r>
              <w:rPr>
                <w:color w:val="4F81BD"/>
                <w:sz w:val="21"/>
              </w:rPr>
              <w:t>大气压：使用范围50.0 - 115.0 kPa，分辨率0.1 kPa，误差≤1.5 kPa；</w:t>
            </w:r>
          </w:p>
          <w:p>
            <w:pPr>
              <w:jc w:val="both"/>
            </w:pPr>
            <w:r>
              <w:rPr>
                <w:color w:val="4F81BD"/>
                <w:sz w:val="21"/>
              </w:rPr>
              <w:t>7.</w:t>
            </w:r>
            <w:r>
              <w:rPr>
                <w:color w:val="4F81BD"/>
                <w:sz w:val="21"/>
              </w:rPr>
              <w:t>准确度：±0.2 mg/L (&lt;8 mg/L) 或 ±0.3 mg/L (8 - 20 mg/L); ±0.3℃</w:t>
            </w:r>
          </w:p>
          <w:p>
            <w:pPr>
              <w:jc w:val="both"/>
            </w:pPr>
            <w:r>
              <w:rPr>
                <w:color w:val="4F81BD"/>
                <w:sz w:val="21"/>
              </w:rPr>
              <w:t>8.</w:t>
            </w:r>
            <w:r>
              <w:rPr>
                <w:color w:val="4F81BD"/>
                <w:sz w:val="21"/>
              </w:rPr>
              <w:t>温度补偿：ATC</w:t>
            </w:r>
          </w:p>
          <w:p>
            <w:pPr>
              <w:jc w:val="both"/>
            </w:pPr>
            <w:r>
              <w:rPr>
                <w:color w:val="4F81BD"/>
                <w:sz w:val="21"/>
              </w:rPr>
              <w:t>9.</w:t>
            </w:r>
            <w:r>
              <w:rPr>
                <w:color w:val="4F81BD"/>
                <w:sz w:val="21"/>
              </w:rPr>
              <w:t>盐度补偿：0.0 - 40.0 ppt</w:t>
            </w:r>
          </w:p>
          <w:p>
            <w:pPr>
              <w:jc w:val="both"/>
            </w:pPr>
            <w:r>
              <w:rPr>
                <w:color w:val="4F81BD"/>
                <w:sz w:val="21"/>
              </w:rPr>
              <w:t>10.</w:t>
            </w:r>
            <w:r>
              <w:rPr>
                <w:color w:val="4F81BD"/>
                <w:sz w:val="21"/>
              </w:rPr>
              <w:t>校准：1 点 或 2 点</w:t>
            </w:r>
          </w:p>
          <w:p>
            <w:r>
              <w:rPr>
                <w:color w:val="4F81BD"/>
                <w:sz w:val="21"/>
              </w:rPr>
              <w:t>11.</w:t>
            </w:r>
            <w:r>
              <w:rPr>
                <w:color w:val="4F81BD"/>
                <w:sz w:val="21"/>
              </w:rPr>
              <w:t>配置溶解氧校正标准液</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一十一</w:t>
      </w:r>
      <w:r>
        <w:rPr>
          <w:b/>
        </w:rPr>
        <w:t>：</w:t>
      </w:r>
      <w:r>
        <w:rPr>
          <w:b/>
        </w:rPr>
        <w:t>电子天平（0.0001g）</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、称重能力：220g；可读性: 0.1 mg；重复性: 0.1 mg，线性误差：±0.2mg，稳定时间：≤2S</w:t>
            </w:r>
          </w:p>
          <w:p>
            <w:pPr>
              <w:jc w:val="both"/>
            </w:pPr>
            <w:r>
              <w:rPr>
                <w:color w:val="4F81BD"/>
                <w:sz w:val="21"/>
              </w:rPr>
              <w:t>2</w:t>
            </w:r>
            <w:r>
              <w:rPr>
                <w:color w:val="4F81BD"/>
                <w:sz w:val="21"/>
              </w:rPr>
              <w:t>、校准方式：内置砝码，自动内部校准，温漂(PPM/K)：±3</w:t>
            </w:r>
          </w:p>
          <w:p>
            <w:pPr>
              <w:jc w:val="both"/>
            </w:pPr>
            <w:r>
              <w:rPr>
                <w:color w:val="4F81BD"/>
                <w:sz w:val="21"/>
              </w:rPr>
              <w:t>3</w:t>
            </w:r>
            <w:r>
              <w:rPr>
                <w:color w:val="4F81BD"/>
                <w:sz w:val="21"/>
              </w:rPr>
              <w:t>、典型最小称量值(USP K=2, U=0.10%)：200mg</w:t>
            </w:r>
          </w:p>
          <w:p>
            <w:pPr>
              <w:jc w:val="both"/>
            </w:pPr>
            <w:r>
              <w:rPr>
                <w:color w:val="4F81BD"/>
                <w:sz w:val="21"/>
              </w:rPr>
              <w:t>4</w:t>
            </w:r>
            <w:r>
              <w:rPr>
                <w:color w:val="4F81BD"/>
                <w:sz w:val="21"/>
              </w:rPr>
              <w:t>、防风罩: 5面玻璃风罩，方便拆卸</w:t>
            </w:r>
          </w:p>
          <w:p>
            <w:pPr>
              <w:jc w:val="both"/>
            </w:pPr>
            <w:r>
              <w:rPr>
                <w:color w:val="4F81BD"/>
                <w:sz w:val="21"/>
              </w:rPr>
              <w:t>▲5、显示屏：可调亮度的超宽背光LCD双行显示屏，第二行显示天平菜单信息及操作步骤提示，方便操作。支持中文显示操作界面。</w:t>
            </w:r>
          </w:p>
          <w:p>
            <w:pPr>
              <w:jc w:val="both"/>
            </w:pPr>
            <w:r>
              <w:rPr>
                <w:color w:val="4F81BD"/>
                <w:sz w:val="21"/>
              </w:rPr>
              <w:t>6</w:t>
            </w:r>
            <w:r>
              <w:rPr>
                <w:color w:val="4F81BD"/>
                <w:sz w:val="21"/>
              </w:rPr>
              <w:t>、标配：RS232和USB接口，GLP/GMP实时时钟输出，方便与电脑、PLC、打印机通讯。</w:t>
            </w:r>
          </w:p>
          <w:p>
            <w:pPr>
              <w:jc w:val="both"/>
            </w:pPr>
            <w:r>
              <w:rPr>
                <w:color w:val="4F81BD"/>
                <w:sz w:val="21"/>
              </w:rPr>
              <w:t>7</w:t>
            </w:r>
            <w:r>
              <w:rPr>
                <w:color w:val="4F81BD"/>
                <w:sz w:val="21"/>
              </w:rPr>
              <w:t>、系统带量程指示条，可编辑项目ID和用户ID，超载/负载提示</w:t>
            </w:r>
          </w:p>
          <w:p>
            <w:pPr>
              <w:jc w:val="both"/>
            </w:pPr>
            <w:r>
              <w:rPr>
                <w:color w:val="4F81BD"/>
                <w:sz w:val="21"/>
              </w:rPr>
              <w:t>8</w:t>
            </w:r>
            <w:r>
              <w:rPr>
                <w:color w:val="4F81BD"/>
                <w:sz w:val="21"/>
              </w:rPr>
              <w:t>、称量模式:  基础称量、计件称量、百分比称量、检重称重、动物称量、密度测定，下挂式称量，称量指示条。</w:t>
            </w:r>
          </w:p>
          <w:p>
            <w:pPr>
              <w:jc w:val="both"/>
            </w:pPr>
            <w:r>
              <w:rPr>
                <w:color w:val="4F81BD"/>
                <w:sz w:val="21"/>
              </w:rPr>
              <w:t>▲9、称量室上方标配红色ESR静电消除条，称量前触摸静电消除条，可去除人体静电，避免人体静电对称量的影响。</w:t>
            </w:r>
          </w:p>
          <w:p>
            <w:r>
              <w:rPr>
                <w:color w:val="4F81BD"/>
                <w:sz w:val="21"/>
              </w:rPr>
              <w:t>10</w:t>
            </w:r>
            <w:r>
              <w:rPr>
                <w:color w:val="4F81BD"/>
                <w:sz w:val="21"/>
              </w:rPr>
              <w:t>、称盘尺寸: 直径≥90mm，铝压铸金属基座，不锈钢立柱，不锈钢秤盘和防风圈，防盗锁，坚固耐用</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一十二</w:t>
      </w:r>
      <w:r>
        <w:rPr>
          <w:b/>
        </w:rPr>
        <w:t>：</w:t>
      </w:r>
      <w:r>
        <w:rPr>
          <w:b/>
        </w:rPr>
        <w:t>电子天平（0.001g）</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、称重能力：220g；可读性: 1 mg；重复性: 0.001g，线性误差：±0.002g，稳定时间：≤1.5S；</w:t>
            </w:r>
          </w:p>
          <w:p>
            <w:pPr>
              <w:jc w:val="both"/>
            </w:pPr>
            <w:r>
              <w:rPr>
                <w:color w:val="4F81BD"/>
                <w:sz w:val="21"/>
              </w:rPr>
              <w:t>2</w:t>
            </w:r>
            <w:r>
              <w:rPr>
                <w:color w:val="4F81BD"/>
                <w:sz w:val="21"/>
              </w:rPr>
              <w:t>、校准方式：外部校准，温漂(PPM/K)：±5 ppm/℃；</w:t>
            </w:r>
          </w:p>
          <w:p>
            <w:pPr>
              <w:jc w:val="both"/>
            </w:pPr>
            <w:r>
              <w:rPr>
                <w:color w:val="4F81BD"/>
                <w:sz w:val="21"/>
              </w:rPr>
              <w:t>3</w:t>
            </w:r>
            <w:r>
              <w:rPr>
                <w:color w:val="4F81BD"/>
                <w:sz w:val="21"/>
              </w:rPr>
              <w:t>、典型最小称量值(USP K=2, U=0.10%)：2g；</w:t>
            </w:r>
          </w:p>
          <w:p>
            <w:pPr>
              <w:jc w:val="both"/>
            </w:pPr>
            <w:r>
              <w:rPr>
                <w:color w:val="4F81BD"/>
                <w:sz w:val="21"/>
              </w:rPr>
              <w:t>4</w:t>
            </w:r>
            <w:r>
              <w:rPr>
                <w:color w:val="4F81BD"/>
                <w:sz w:val="21"/>
              </w:rPr>
              <w:t>、防风罩: 5面玻璃风罩，方便拆卸；</w:t>
            </w:r>
          </w:p>
          <w:p>
            <w:pPr>
              <w:jc w:val="both"/>
            </w:pPr>
            <w:r>
              <w:rPr>
                <w:color w:val="4F81BD"/>
                <w:sz w:val="21"/>
              </w:rPr>
              <w:t>▲5、显示屏：可调亮度的超宽背光LCD双行显示屏，第二行显示天平菜单信息及操作步骤提示，方便操作。支持中文显示操作界面</w:t>
            </w:r>
          </w:p>
          <w:p>
            <w:pPr>
              <w:jc w:val="both"/>
            </w:pPr>
            <w:r>
              <w:rPr>
                <w:color w:val="4F81BD"/>
                <w:sz w:val="21"/>
              </w:rPr>
              <w:t>6</w:t>
            </w:r>
            <w:r>
              <w:rPr>
                <w:color w:val="4F81BD"/>
                <w:sz w:val="21"/>
              </w:rPr>
              <w:t>、标配：RS232和USB接口，GLP/GMP实时时钟输出，方便与电脑、PLC、打印机通讯。</w:t>
            </w:r>
          </w:p>
          <w:p>
            <w:pPr>
              <w:jc w:val="both"/>
            </w:pPr>
            <w:r>
              <w:rPr>
                <w:color w:val="4F81BD"/>
                <w:sz w:val="21"/>
              </w:rPr>
              <w:t>7</w:t>
            </w:r>
            <w:r>
              <w:rPr>
                <w:color w:val="4F81BD"/>
                <w:sz w:val="21"/>
              </w:rPr>
              <w:t>、系统带量程指示条，可编辑项目ID和用户ID，超载/负载提示</w:t>
            </w:r>
          </w:p>
          <w:p>
            <w:pPr>
              <w:jc w:val="both"/>
            </w:pPr>
            <w:r>
              <w:rPr>
                <w:color w:val="4F81BD"/>
                <w:sz w:val="21"/>
              </w:rPr>
              <w:t>8</w:t>
            </w:r>
            <w:r>
              <w:rPr>
                <w:color w:val="4F81BD"/>
                <w:sz w:val="21"/>
              </w:rPr>
              <w:t>、称量模式:  基础称量、计件称量、百分比称量、检重称重、动物称量、密度测定，下挂式称量，称量指示条。</w:t>
            </w:r>
          </w:p>
          <w:p>
            <w:pPr>
              <w:jc w:val="both"/>
            </w:pPr>
            <w:r>
              <w:rPr>
                <w:color w:val="4F81BD"/>
                <w:sz w:val="21"/>
              </w:rPr>
              <w:t>▲9、称量室上方标配红色ESR静电消除条，称量前触摸静电消除条，可去除人体静电，避免人体静电对称量的影响。</w:t>
            </w:r>
          </w:p>
          <w:p>
            <w:r>
              <w:rPr>
                <w:color w:val="4F81BD"/>
                <w:sz w:val="21"/>
              </w:rPr>
              <w:t>10</w:t>
            </w:r>
            <w:r>
              <w:rPr>
                <w:color w:val="4F81BD"/>
                <w:sz w:val="21"/>
              </w:rPr>
              <w:t>、称盘尺寸: 直径≥120mm，铝压铸金属基座，不锈钢立柱，不锈钢秤盘和防风圈，防盗锁，坚固耐用</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一十三</w:t>
      </w:r>
      <w:r>
        <w:rPr>
          <w:b/>
        </w:rPr>
        <w:t>：</w:t>
      </w:r>
      <w:r>
        <w:rPr>
          <w:b/>
        </w:rPr>
        <w:t>鼓风干燥箱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、温度范围：RT+10℃～300℃</w:t>
            </w:r>
          </w:p>
          <w:p>
            <w:pPr>
              <w:jc w:val="both"/>
            </w:pPr>
            <w:r>
              <w:rPr>
                <w:color w:val="4F81BD"/>
                <w:sz w:val="21"/>
              </w:rPr>
              <w:t>2</w:t>
            </w:r>
            <w:r>
              <w:rPr>
                <w:color w:val="4F81BD"/>
                <w:sz w:val="21"/>
              </w:rPr>
              <w:t>、温度波动度：±1℃</w:t>
            </w:r>
          </w:p>
          <w:p>
            <w:pPr>
              <w:jc w:val="both"/>
            </w:pPr>
            <w:r>
              <w:rPr>
                <w:color w:val="4F81BD"/>
                <w:sz w:val="21"/>
              </w:rPr>
              <w:t>3</w:t>
            </w:r>
            <w:r>
              <w:rPr>
                <w:color w:val="4F81BD"/>
                <w:sz w:val="21"/>
              </w:rPr>
              <w:t>、温度均匀度：≤最高工作温度±2.5%</w:t>
            </w:r>
          </w:p>
          <w:p>
            <w:pPr>
              <w:jc w:val="both"/>
            </w:pPr>
            <w:r>
              <w:rPr>
                <w:color w:val="4F81BD"/>
                <w:sz w:val="21"/>
              </w:rPr>
              <w:t>4</w:t>
            </w:r>
            <w:r>
              <w:rPr>
                <w:color w:val="4F81BD"/>
                <w:sz w:val="21"/>
              </w:rPr>
              <w:t>、加热方式：背部加热</w:t>
            </w:r>
          </w:p>
          <w:p>
            <w:pPr>
              <w:jc w:val="both"/>
            </w:pPr>
            <w:r>
              <w:rPr>
                <w:color w:val="4F81BD"/>
                <w:sz w:val="21"/>
              </w:rPr>
              <w:t>5</w:t>
            </w:r>
            <w:r>
              <w:rPr>
                <w:color w:val="4F81BD"/>
                <w:sz w:val="21"/>
              </w:rPr>
              <w:t>、箱内循环方式：强制对流</w:t>
            </w:r>
          </w:p>
          <w:p>
            <w:pPr>
              <w:jc w:val="both"/>
            </w:pPr>
            <w:r>
              <w:rPr>
                <w:color w:val="4F81BD"/>
                <w:sz w:val="21"/>
              </w:rPr>
              <w:t>6</w:t>
            </w:r>
            <w:r>
              <w:rPr>
                <w:color w:val="4F81BD"/>
                <w:sz w:val="21"/>
              </w:rPr>
              <w:t>、报警类型：超温报警、温度探头损坏报警</w:t>
            </w:r>
          </w:p>
          <w:p>
            <w:pPr>
              <w:jc w:val="both"/>
            </w:pPr>
            <w:r>
              <w:rPr>
                <w:color w:val="4F81BD"/>
                <w:sz w:val="21"/>
              </w:rPr>
              <w:t>7</w:t>
            </w:r>
            <w:r>
              <w:rPr>
                <w:color w:val="4F81BD"/>
                <w:sz w:val="21"/>
              </w:rPr>
              <w:t>、内部容积：不小于225L</w:t>
            </w:r>
          </w:p>
          <w:p>
            <w:pPr>
              <w:jc w:val="both"/>
            </w:pPr>
            <w:r>
              <w:rPr>
                <w:color w:val="4F81BD"/>
                <w:sz w:val="21"/>
              </w:rPr>
              <w:t>8</w:t>
            </w:r>
            <w:r>
              <w:rPr>
                <w:color w:val="4F81BD"/>
                <w:sz w:val="21"/>
              </w:rPr>
              <w:t>、内部尺寸（cm）：约60×50×75</w:t>
            </w:r>
          </w:p>
          <w:p>
            <w:pPr>
              <w:jc w:val="both"/>
            </w:pPr>
            <w:r>
              <w:rPr>
                <w:color w:val="4F81BD"/>
                <w:sz w:val="21"/>
              </w:rPr>
              <w:t>9</w:t>
            </w:r>
            <w:r>
              <w:rPr>
                <w:color w:val="4F81BD"/>
                <w:sz w:val="21"/>
              </w:rPr>
              <w:t>、外部尺寸（cm）：约88.5×70×90</w:t>
            </w:r>
          </w:p>
          <w:p>
            <w:pPr>
              <w:jc w:val="both"/>
            </w:pPr>
            <w:r>
              <w:rPr>
                <w:color w:val="4F81BD"/>
                <w:sz w:val="21"/>
              </w:rPr>
              <w:t>10</w:t>
            </w:r>
            <w:r>
              <w:rPr>
                <w:color w:val="4F81BD"/>
                <w:sz w:val="21"/>
              </w:rPr>
              <w:t>、搁板:3块</w:t>
            </w:r>
          </w:p>
          <w:p>
            <w:r>
              <w:rPr>
                <w:color w:val="4F81BD"/>
                <w:sz w:val="21"/>
              </w:rPr>
              <w:t>11</w:t>
            </w:r>
            <w:r>
              <w:rPr>
                <w:color w:val="4F81BD"/>
                <w:sz w:val="21"/>
              </w:rPr>
              <w:t>、功率：≤4000W</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一十四</w:t>
      </w:r>
      <w:r>
        <w:rPr>
          <w:b/>
        </w:rPr>
        <w:t>：</w:t>
      </w:r>
      <w:r>
        <w:rPr>
          <w:b/>
        </w:rPr>
        <w:t>离子计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、仪器级别：仪器级别；</w:t>
            </w:r>
          </w:p>
          <w:p>
            <w:pPr>
              <w:jc w:val="both"/>
            </w:pPr>
            <w:r>
              <w:rPr>
                <w:color w:val="4F81BD"/>
                <w:sz w:val="21"/>
              </w:rPr>
              <w:t>2</w:t>
            </w:r>
            <w:r>
              <w:rPr>
                <w:color w:val="4F81BD"/>
                <w:sz w:val="21"/>
              </w:rPr>
              <w:t>、测量参数：电位值、pH值、pX值、ORP值、离子浓度值和温度值；</w:t>
            </w:r>
          </w:p>
          <w:p>
            <w:pPr>
              <w:jc w:val="both"/>
            </w:pPr>
            <w:r>
              <w:rPr>
                <w:color w:val="4F81BD"/>
                <w:sz w:val="21"/>
              </w:rPr>
              <w:t>3</w:t>
            </w:r>
            <w:r>
              <w:rPr>
                <w:color w:val="4F81BD"/>
                <w:sz w:val="21"/>
              </w:rPr>
              <w:t>、范围：(-2000.0～2000.0)mV；</w:t>
            </w:r>
          </w:p>
          <w:p>
            <w:pPr>
              <w:jc w:val="both"/>
            </w:pPr>
            <w:r>
              <w:rPr>
                <w:color w:val="4F81BD"/>
                <w:sz w:val="21"/>
              </w:rPr>
              <w:t>最小分辨率：0.1 mV；</w:t>
            </w:r>
          </w:p>
          <w:p>
            <w:pPr>
              <w:jc w:val="both"/>
            </w:pPr>
            <w:r>
              <w:rPr>
                <w:color w:val="4F81BD"/>
                <w:sz w:val="21"/>
              </w:rPr>
              <w:t>电子单元示值误差：±0.1%或±0.3 mV；</w:t>
            </w:r>
          </w:p>
          <w:p>
            <w:pPr>
              <w:jc w:val="both"/>
            </w:pPr>
            <w:r>
              <w:rPr>
                <w:color w:val="4F81BD"/>
                <w:sz w:val="21"/>
              </w:rPr>
              <w:t>4</w:t>
            </w:r>
            <w:r>
              <w:rPr>
                <w:color w:val="4F81BD"/>
                <w:sz w:val="21"/>
              </w:rPr>
              <w:t>、范围：(-2.00～20.00)pH；</w:t>
            </w:r>
          </w:p>
          <w:p>
            <w:pPr>
              <w:jc w:val="both"/>
            </w:pPr>
            <w:r>
              <w:rPr>
                <w:color w:val="4F81BD"/>
                <w:sz w:val="21"/>
              </w:rPr>
              <w:t>最小分辨率：0.01pH；</w:t>
            </w:r>
          </w:p>
          <w:p>
            <w:pPr>
              <w:jc w:val="both"/>
            </w:pPr>
            <w:r>
              <w:rPr>
                <w:color w:val="4F81BD"/>
                <w:sz w:val="21"/>
              </w:rPr>
              <w:t>电子单元示值误差：±0.01pH；</w:t>
            </w:r>
          </w:p>
          <w:p>
            <w:pPr>
              <w:jc w:val="both"/>
            </w:pPr>
            <w:r>
              <w:rPr>
                <w:color w:val="4F81BD"/>
                <w:sz w:val="21"/>
              </w:rPr>
              <w:t>5</w:t>
            </w:r>
            <w:r>
              <w:rPr>
                <w:color w:val="4F81BD"/>
                <w:sz w:val="21"/>
              </w:rPr>
              <w:t>、范围：(-2.00～20.00)pX；</w:t>
            </w:r>
          </w:p>
          <w:p>
            <w:pPr>
              <w:jc w:val="both"/>
            </w:pPr>
            <w:r>
              <w:rPr>
                <w:color w:val="4F81BD"/>
                <w:sz w:val="21"/>
              </w:rPr>
              <w:t>最小分辨率：0.01pX；</w:t>
            </w:r>
          </w:p>
          <w:p>
            <w:pPr>
              <w:jc w:val="both"/>
            </w:pPr>
            <w:r>
              <w:rPr>
                <w:color w:val="4F81BD"/>
                <w:sz w:val="21"/>
              </w:rPr>
              <w:t>电子单元示值误差：±0.01pX；</w:t>
            </w:r>
          </w:p>
          <w:p>
            <w:pPr>
              <w:jc w:val="both"/>
            </w:pPr>
            <w:r>
              <w:rPr>
                <w:color w:val="4F81BD"/>
                <w:sz w:val="21"/>
              </w:rPr>
              <w:t>6</w:t>
            </w:r>
            <w:r>
              <w:rPr>
                <w:color w:val="4F81BD"/>
                <w:sz w:val="21"/>
              </w:rPr>
              <w:t>、范围：(0～19990)Unit: mol/L, mmol/L, g/L, mg/L, μg/L；</w:t>
            </w:r>
          </w:p>
          <w:p>
            <w:pPr>
              <w:jc w:val="both"/>
            </w:pPr>
            <w:r>
              <w:rPr>
                <w:color w:val="4F81BD"/>
                <w:sz w:val="21"/>
              </w:rPr>
              <w:t>7</w:t>
            </w:r>
            <w:r>
              <w:rPr>
                <w:color w:val="4F81BD"/>
                <w:sz w:val="21"/>
              </w:rPr>
              <w:t>、最小分辨率：4位有效数字；</w:t>
            </w:r>
          </w:p>
          <w:p>
            <w:pPr>
              <w:jc w:val="both"/>
            </w:pPr>
            <w:r>
              <w:rPr>
                <w:color w:val="4F81BD"/>
                <w:sz w:val="21"/>
              </w:rPr>
              <w:t>8</w:t>
            </w:r>
            <w:r>
              <w:rPr>
                <w:color w:val="4F81BD"/>
                <w:sz w:val="21"/>
              </w:rPr>
              <w:t>、电子单元示值误差：±0.5%；</w:t>
            </w:r>
          </w:p>
          <w:p>
            <w:pPr>
              <w:jc w:val="both"/>
            </w:pPr>
            <w:r>
              <w:rPr>
                <w:color w:val="4F81BD"/>
                <w:sz w:val="21"/>
              </w:rPr>
              <w:t>9</w:t>
            </w:r>
            <w:r>
              <w:rPr>
                <w:color w:val="4F81BD"/>
                <w:sz w:val="21"/>
              </w:rPr>
              <w:t>、范围：(-5.0～110.0)℃ /(23-230)℉；</w:t>
            </w:r>
          </w:p>
          <w:p>
            <w:pPr>
              <w:jc w:val="both"/>
            </w:pPr>
            <w:r>
              <w:rPr>
                <w:color w:val="4F81BD"/>
                <w:sz w:val="21"/>
              </w:rPr>
              <w:t>10</w:t>
            </w:r>
            <w:r>
              <w:rPr>
                <w:color w:val="4F81BD"/>
                <w:sz w:val="21"/>
              </w:rPr>
              <w:t>、最小分辨率：0.1℃/0.1℉。</w:t>
            </w:r>
          </w:p>
          <w:p>
            <w:r>
              <w:rPr>
                <w:color w:val="4F81BD"/>
                <w:sz w:val="21"/>
              </w:rPr>
              <w:t>11</w:t>
            </w:r>
            <w:r>
              <w:rPr>
                <w:color w:val="4F81BD"/>
                <w:sz w:val="21"/>
              </w:rPr>
              <w:t>、配置电极标准校正液。</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一十五</w:t>
      </w:r>
      <w:r>
        <w:rPr>
          <w:b/>
        </w:rPr>
        <w:t>：</w:t>
      </w:r>
      <w:r>
        <w:rPr>
          <w:b/>
        </w:rPr>
        <w:t>电热板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、传热材质：高纯石墨，具有最卓越的防腐性能；</w:t>
            </w:r>
          </w:p>
          <w:p>
            <w:pPr>
              <w:jc w:val="both"/>
            </w:pPr>
            <w:r>
              <w:rPr>
                <w:color w:val="4F81BD"/>
                <w:sz w:val="21"/>
              </w:rPr>
              <w:t>2</w:t>
            </w:r>
            <w:r>
              <w:rPr>
                <w:color w:val="4F81BD"/>
                <w:sz w:val="21"/>
              </w:rPr>
              <w:t>、加热板面材质：石墨；</w:t>
            </w:r>
          </w:p>
          <w:p>
            <w:pPr>
              <w:jc w:val="both"/>
            </w:pPr>
            <w:r>
              <w:rPr>
                <w:color w:val="4F81BD"/>
                <w:sz w:val="21"/>
              </w:rPr>
              <w:t>3</w:t>
            </w:r>
            <w:r>
              <w:rPr>
                <w:color w:val="4F81BD"/>
                <w:sz w:val="21"/>
              </w:rPr>
              <w:t>、控温范围：室温-450℃；加热功率：≤2800W；</w:t>
            </w:r>
          </w:p>
          <w:p>
            <w:pPr>
              <w:jc w:val="both"/>
            </w:pPr>
            <w:r>
              <w:rPr>
                <w:color w:val="4F81BD"/>
                <w:sz w:val="21"/>
              </w:rPr>
              <w:t>4</w:t>
            </w:r>
            <w:r>
              <w:rPr>
                <w:color w:val="4F81BD"/>
                <w:sz w:val="21"/>
              </w:rPr>
              <w:t>、控温精度：±5℃；</w:t>
            </w:r>
          </w:p>
          <w:p>
            <w:pPr>
              <w:jc w:val="both"/>
            </w:pPr>
            <w:r>
              <w:rPr>
                <w:color w:val="4F81BD"/>
                <w:sz w:val="21"/>
              </w:rPr>
              <w:t>5</w:t>
            </w:r>
            <w:r>
              <w:rPr>
                <w:color w:val="4F81BD"/>
                <w:sz w:val="21"/>
              </w:rPr>
              <w:t>、加热板面尺寸：约360×270mm；</w:t>
            </w:r>
          </w:p>
          <w:p>
            <w:pPr>
              <w:jc w:val="both"/>
            </w:pPr>
            <w:r>
              <w:rPr>
                <w:color w:val="4F81BD"/>
                <w:sz w:val="21"/>
              </w:rPr>
              <w:t>6</w:t>
            </w:r>
            <w:r>
              <w:rPr>
                <w:color w:val="4F81BD"/>
                <w:sz w:val="21"/>
              </w:rPr>
              <w:t>、本机控制，LED数字显示控温；</w:t>
            </w:r>
          </w:p>
          <w:p>
            <w:pPr>
              <w:jc w:val="both"/>
            </w:pPr>
            <w:r>
              <w:rPr>
                <w:color w:val="4F81BD"/>
                <w:sz w:val="21"/>
              </w:rPr>
              <w:t>7</w:t>
            </w:r>
            <w:r>
              <w:rPr>
                <w:color w:val="4F81BD"/>
                <w:sz w:val="21"/>
              </w:rPr>
              <w:t>、过热保护功能；超温报警功能；</w:t>
            </w:r>
          </w:p>
          <w:p>
            <w:pPr>
              <w:jc w:val="both"/>
            </w:pPr>
            <w:r>
              <w:rPr>
                <w:color w:val="4F81BD"/>
                <w:sz w:val="21"/>
              </w:rPr>
              <w:t>8</w:t>
            </w:r>
            <w:r>
              <w:rPr>
                <w:color w:val="4F81BD"/>
                <w:sz w:val="21"/>
              </w:rPr>
              <w:t>、整机通过防腐处理。</w:t>
            </w:r>
          </w:p>
          <w:p>
            <w:pPr>
              <w:jc w:val="both"/>
            </w:pP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一十六</w:t>
      </w:r>
      <w:r>
        <w:rPr>
          <w:b/>
        </w:rPr>
        <w:t>：</w:t>
      </w:r>
      <w:r>
        <w:rPr>
          <w:b/>
        </w:rPr>
        <w:t>灭菌锅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、消毒容积：24L(φ280×390)mm</w:t>
            </w:r>
          </w:p>
          <w:p>
            <w:pPr>
              <w:jc w:val="both"/>
            </w:pPr>
            <w:r>
              <w:rPr>
                <w:color w:val="4F81BD"/>
                <w:sz w:val="21"/>
              </w:rPr>
              <w:t>2</w:t>
            </w:r>
            <w:r>
              <w:rPr>
                <w:color w:val="4F81BD"/>
                <w:sz w:val="21"/>
              </w:rPr>
              <w:t>、额定工作压力 0.14-0.16MPa</w:t>
            </w:r>
          </w:p>
          <w:p>
            <w:pPr>
              <w:jc w:val="both"/>
            </w:pPr>
            <w:r>
              <w:rPr>
                <w:color w:val="4F81BD"/>
                <w:sz w:val="21"/>
              </w:rPr>
              <w:t>3</w:t>
            </w:r>
            <w:r>
              <w:rPr>
                <w:color w:val="4F81BD"/>
                <w:sz w:val="21"/>
              </w:rPr>
              <w:t>、额定工作温度 126℃</w:t>
            </w:r>
          </w:p>
          <w:p>
            <w:pPr>
              <w:jc w:val="both"/>
            </w:pPr>
            <w:r>
              <w:rPr>
                <w:color w:val="4F81BD"/>
                <w:sz w:val="21"/>
              </w:rPr>
              <w:t>4</w:t>
            </w:r>
            <w:r>
              <w:rPr>
                <w:color w:val="4F81BD"/>
                <w:sz w:val="21"/>
              </w:rPr>
              <w:t>、温度选择范围 105-126℃</w:t>
            </w:r>
          </w:p>
          <w:p>
            <w:pPr>
              <w:jc w:val="both"/>
            </w:pPr>
            <w:r>
              <w:rPr>
                <w:color w:val="4F81BD"/>
                <w:sz w:val="21"/>
              </w:rPr>
              <w:t>5</w:t>
            </w:r>
            <w:r>
              <w:rPr>
                <w:color w:val="4F81BD"/>
                <w:sz w:val="21"/>
              </w:rPr>
              <w:t>、计时选择范围 0-99 min</w:t>
            </w:r>
          </w:p>
          <w:p>
            <w:pPr>
              <w:jc w:val="both"/>
            </w:pPr>
            <w:r>
              <w:rPr>
                <w:color w:val="4F81BD"/>
                <w:sz w:val="21"/>
              </w:rPr>
              <w:t>6</w:t>
            </w:r>
            <w:r>
              <w:rPr>
                <w:color w:val="4F81BD"/>
                <w:sz w:val="21"/>
              </w:rPr>
              <w:t>、最大安全压力 0.165Mpa</w:t>
            </w:r>
          </w:p>
          <w:p>
            <w:pPr>
              <w:jc w:val="both"/>
            </w:pPr>
            <w:r>
              <w:rPr>
                <w:color w:val="4F81BD"/>
                <w:sz w:val="21"/>
              </w:rPr>
              <w:t>7</w:t>
            </w:r>
            <w:r>
              <w:rPr>
                <w:color w:val="4F81BD"/>
                <w:sz w:val="21"/>
              </w:rPr>
              <w:t>、灭菌室热均匀度   ≤±1℃</w:t>
            </w:r>
          </w:p>
          <w:p>
            <w:pPr>
              <w:jc w:val="both"/>
            </w:pPr>
            <w:r>
              <w:rPr>
                <w:color w:val="4F81BD"/>
                <w:sz w:val="21"/>
              </w:rPr>
              <w:t>8</w:t>
            </w:r>
            <w:r>
              <w:rPr>
                <w:color w:val="4F81BD"/>
                <w:sz w:val="21"/>
              </w:rPr>
              <w:t>、电源/功率AC220V.50Hz / 2KW</w:t>
            </w:r>
          </w:p>
          <w:p>
            <w:r>
              <w:rPr>
                <w:color w:val="4F81BD"/>
                <w:sz w:val="21"/>
              </w:rPr>
              <w:t>9</w:t>
            </w:r>
            <w:r>
              <w:rPr>
                <w:color w:val="4F81BD"/>
                <w:sz w:val="21"/>
              </w:rPr>
              <w:t>、手轮式快开门结构</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一十七</w:t>
      </w:r>
      <w:r>
        <w:rPr>
          <w:b/>
        </w:rPr>
        <w:t>：</w:t>
      </w:r>
      <w:r>
        <w:rPr>
          <w:b/>
        </w:rPr>
        <w:t>智能交互一体机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屏幕显示尺寸≥65寸，液晶显示屏幕采用工业级A规液晶面板，图像分辨率≥3840*2160，显示比例支持：4:3、16:9；亮度≥350cd/㎡；对比度≥1200：1（IPS硬屏）；可视角度≥178°，色域覆盖率≥72%NTSC，总色差值ΔE＜2，灰度≥256级，支持HID免驱技术。</w:t>
            </w:r>
          </w:p>
          <w:p>
            <w:pPr>
              <w:jc w:val="both"/>
            </w:pPr>
            <w:r>
              <w:rPr>
                <w:color w:val="4F81BD"/>
                <w:sz w:val="21"/>
              </w:rPr>
              <w:t>▲2.采用微缝表贴技术，钢化玻璃与显示屏之间空气层间隙≤0.8mm，有效降低光线折射，大幅提升大视角观看的视觉体验，书写0偏移。红外滤光条采用前推折射光学设计，使截面高度大幅降低，与钢化玻璃表面高度差不超过3mm，确保整机的整体视觉效果更美观。</w:t>
            </w:r>
          </w:p>
          <w:p>
            <w:pPr>
              <w:jc w:val="both"/>
            </w:pPr>
            <w:r>
              <w:rPr>
                <w:color w:val="4F81BD"/>
                <w:sz w:val="21"/>
              </w:rPr>
              <w:t>3.</w:t>
            </w:r>
            <w:r>
              <w:rPr>
                <w:color w:val="4F81BD"/>
                <w:sz w:val="21"/>
              </w:rPr>
              <w:t>前置电源按键具备三键合一按钮，在开机状态下，短按电源键，弹出智慧电源键菜单，可做关机/关闭OPS/休眠操作，指示灯根据设备不同状态呈现白灯常亮/红灯常亮/红白闪烁；也可通过菜单设置为一键关机，同时关闭大屏与OPS。</w:t>
            </w:r>
          </w:p>
          <w:p>
            <w:pPr>
              <w:jc w:val="both"/>
            </w:pPr>
            <w:r>
              <w:rPr>
                <w:color w:val="4F81BD"/>
                <w:sz w:val="21"/>
              </w:rPr>
              <w:t>4.</w:t>
            </w:r>
            <w:r>
              <w:rPr>
                <w:color w:val="4F81BD"/>
                <w:sz w:val="21"/>
              </w:rPr>
              <w:t>前置多功能、音量、电脑、电源、主页、亮度、多任务等不少于7个实体按键，用户可根据需要通过多功能按键调用白板、录屏、护眼、计算器、投票、倒计时、设置等功能，其中录屏功能可将课件、音频等内容与老师人声同步录制，方便制作教学视频。</w:t>
            </w:r>
          </w:p>
          <w:p>
            <w:pPr>
              <w:jc w:val="both"/>
            </w:pPr>
            <w:r>
              <w:rPr>
                <w:color w:val="4F81BD"/>
                <w:sz w:val="21"/>
              </w:rPr>
              <w:t>▲5.悬浮菜单：为方便走动式教学，支持在任意通道下通过两指连续敲击屏幕快速调出悬浮菜单，悬浮菜单包括主页、内置电脑、白板、多任务、返回、信号源、屏幕下移、批注等功能，并可在任意通道下通过两指连续敲击屏幕快速调用此悬浮菜单到屏幕任意位置，且悬浮菜单在使用完毕后会自动隐藏。（提供相关技术证明材料）</w:t>
            </w:r>
          </w:p>
          <w:p>
            <w:r>
              <w:rPr>
                <w:color w:val="4F81BD"/>
                <w:sz w:val="21"/>
              </w:rPr>
              <w:t>6</w:t>
            </w:r>
            <w:r>
              <w:rPr>
                <w:color w:val="4F81BD"/>
                <w:sz w:val="21"/>
              </w:rPr>
              <w:t>．配套适用的可移动带轮支架，带上下托盘，高度可上下调节，实现整机的可移动。</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一十八</w:t>
      </w:r>
      <w:r>
        <w:rPr>
          <w:b/>
        </w:rPr>
        <w:t>：</w:t>
      </w:r>
      <w:r>
        <w:rPr>
          <w:b/>
        </w:rPr>
        <w:t>电子天平（0.0001g）</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、称重能力：220g；可读性: 0.1 mg；重复性: 0.1 mg，线性误差：±0.2mg，稳定时间：≤2S</w:t>
            </w:r>
          </w:p>
          <w:p>
            <w:pPr>
              <w:jc w:val="both"/>
            </w:pPr>
            <w:r>
              <w:rPr>
                <w:color w:val="4F81BD"/>
                <w:sz w:val="21"/>
              </w:rPr>
              <w:t>2</w:t>
            </w:r>
            <w:r>
              <w:rPr>
                <w:color w:val="4F81BD"/>
                <w:sz w:val="21"/>
              </w:rPr>
              <w:t>、校准方式：内置砝码，自动内部校准，温漂(PPM/K)：±3</w:t>
            </w:r>
          </w:p>
          <w:p>
            <w:pPr>
              <w:jc w:val="both"/>
            </w:pPr>
            <w:r>
              <w:rPr>
                <w:color w:val="4F81BD"/>
                <w:sz w:val="21"/>
              </w:rPr>
              <w:t>3</w:t>
            </w:r>
            <w:r>
              <w:rPr>
                <w:color w:val="4F81BD"/>
                <w:sz w:val="21"/>
              </w:rPr>
              <w:t>、典型最小称量值(USP K=2, U=0.10%)：200mg</w:t>
            </w:r>
          </w:p>
          <w:p>
            <w:pPr>
              <w:jc w:val="both"/>
            </w:pPr>
            <w:r>
              <w:rPr>
                <w:color w:val="4F81BD"/>
                <w:sz w:val="21"/>
              </w:rPr>
              <w:t>4</w:t>
            </w:r>
            <w:r>
              <w:rPr>
                <w:color w:val="4F81BD"/>
                <w:sz w:val="21"/>
              </w:rPr>
              <w:t>、防风罩: 5面玻璃风罩，方便拆卸</w:t>
            </w:r>
          </w:p>
          <w:p>
            <w:pPr>
              <w:jc w:val="both"/>
            </w:pPr>
            <w:r>
              <w:rPr>
                <w:color w:val="4F81BD"/>
                <w:sz w:val="21"/>
              </w:rPr>
              <w:t>▲5、显示屏：可调亮度的超宽背光LCD双行显示屏，第二行显示天平菜单信息及操作步骤提示，方便操作。支持中文显示操作界面。</w:t>
            </w:r>
          </w:p>
          <w:p>
            <w:pPr>
              <w:jc w:val="both"/>
            </w:pPr>
            <w:r>
              <w:rPr>
                <w:color w:val="4F81BD"/>
                <w:sz w:val="21"/>
              </w:rPr>
              <w:t>6</w:t>
            </w:r>
            <w:r>
              <w:rPr>
                <w:color w:val="4F81BD"/>
                <w:sz w:val="21"/>
              </w:rPr>
              <w:t>、标配：RS232和USB接口，GLP/GMP实时时钟输出，方便与电脑、PLC、打印机通讯。</w:t>
            </w:r>
          </w:p>
          <w:p>
            <w:pPr>
              <w:jc w:val="both"/>
            </w:pPr>
            <w:r>
              <w:rPr>
                <w:color w:val="4F81BD"/>
                <w:sz w:val="21"/>
              </w:rPr>
              <w:t>7</w:t>
            </w:r>
            <w:r>
              <w:rPr>
                <w:color w:val="4F81BD"/>
                <w:sz w:val="21"/>
              </w:rPr>
              <w:t>、系统带量程指示条，可编辑项目ID和用户ID，超载/负载提示</w:t>
            </w:r>
          </w:p>
          <w:p>
            <w:pPr>
              <w:jc w:val="both"/>
            </w:pPr>
            <w:r>
              <w:rPr>
                <w:color w:val="4F81BD"/>
                <w:sz w:val="21"/>
              </w:rPr>
              <w:t>8</w:t>
            </w:r>
            <w:r>
              <w:rPr>
                <w:color w:val="4F81BD"/>
                <w:sz w:val="21"/>
              </w:rPr>
              <w:t>、称量模式:基础称量、计件称量、百分比称量、检重称重、动物称量、密度测定，下挂式称量，称量指示条。</w:t>
            </w:r>
          </w:p>
          <w:p>
            <w:pPr>
              <w:jc w:val="both"/>
            </w:pPr>
            <w:r>
              <w:rPr>
                <w:color w:val="4F81BD"/>
                <w:sz w:val="21"/>
              </w:rPr>
              <w:t>▲9、称量室上方标配红色ESR静电消除条，称量前触摸静电消除条，可去除人体静电，避免人体静电对称量的影响。</w:t>
            </w:r>
          </w:p>
          <w:p>
            <w:r>
              <w:rPr>
                <w:color w:val="4F81BD"/>
                <w:sz w:val="21"/>
              </w:rPr>
              <w:t>10</w:t>
            </w:r>
            <w:r>
              <w:rPr>
                <w:color w:val="4F81BD"/>
                <w:sz w:val="21"/>
              </w:rPr>
              <w:t>、称盘尺寸: 直径≥90mm，铝压铸金属基座，不锈钢立柱，不锈钢秤盘和防风圈，防盗锁，坚固耐用。</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一十九</w:t>
      </w:r>
      <w:r>
        <w:rPr>
          <w:b/>
        </w:rPr>
        <w:t>：</w:t>
      </w:r>
      <w:r>
        <w:rPr>
          <w:b/>
        </w:rPr>
        <w:t>电子天平（0.01g）</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、称重能力：220g；可读性: 1 mg；重复性: 0.001g，线性误差：±0.002g，稳定时间：≤1.5S；</w:t>
            </w:r>
          </w:p>
          <w:p>
            <w:pPr>
              <w:jc w:val="both"/>
            </w:pPr>
            <w:r>
              <w:rPr>
                <w:color w:val="4F81BD"/>
                <w:sz w:val="21"/>
              </w:rPr>
              <w:t>2</w:t>
            </w:r>
            <w:r>
              <w:rPr>
                <w:color w:val="4F81BD"/>
                <w:sz w:val="21"/>
              </w:rPr>
              <w:t>、校准方式：外部校准，温漂(PPM/K)：±5 ppm/℃；</w:t>
            </w:r>
          </w:p>
          <w:p>
            <w:pPr>
              <w:jc w:val="both"/>
            </w:pPr>
            <w:r>
              <w:rPr>
                <w:color w:val="4F81BD"/>
                <w:sz w:val="21"/>
              </w:rPr>
              <w:t>3</w:t>
            </w:r>
            <w:r>
              <w:rPr>
                <w:color w:val="4F81BD"/>
                <w:sz w:val="21"/>
              </w:rPr>
              <w:t>、典型最小称量值(USP K=2, U=0.10%)：2g；</w:t>
            </w:r>
          </w:p>
          <w:p>
            <w:pPr>
              <w:jc w:val="both"/>
            </w:pPr>
            <w:r>
              <w:rPr>
                <w:color w:val="4F81BD"/>
                <w:sz w:val="21"/>
              </w:rPr>
              <w:t>4</w:t>
            </w:r>
            <w:r>
              <w:rPr>
                <w:color w:val="4F81BD"/>
                <w:sz w:val="21"/>
              </w:rPr>
              <w:t>、防风罩: 5面玻璃风罩，方便拆卸；</w:t>
            </w:r>
          </w:p>
          <w:p>
            <w:pPr>
              <w:jc w:val="both"/>
            </w:pPr>
            <w:r>
              <w:rPr>
                <w:color w:val="4F81BD"/>
                <w:sz w:val="21"/>
              </w:rPr>
              <w:t>▲5、显示屏：可调亮度的超宽背光LCD双行显示屏，第二行显示天平菜单信息及操作步骤提示，方便操作。支持中文显示操作界面，及10种操作语言包括中文、英文、日语、韩语、德语、法语、意大利语、波兰语、西班牙语、土耳其语。</w:t>
            </w:r>
          </w:p>
          <w:p>
            <w:pPr>
              <w:jc w:val="both"/>
            </w:pPr>
            <w:r>
              <w:rPr>
                <w:color w:val="4F81BD"/>
                <w:sz w:val="21"/>
              </w:rPr>
              <w:t>6</w:t>
            </w:r>
            <w:r>
              <w:rPr>
                <w:color w:val="4F81BD"/>
                <w:sz w:val="21"/>
              </w:rPr>
              <w:t>、标配：RS232和USB接口，GLP/GMP实时时钟输出，方便与电脑、PLC、打印机通讯。</w:t>
            </w:r>
          </w:p>
          <w:p>
            <w:pPr>
              <w:jc w:val="both"/>
            </w:pPr>
            <w:r>
              <w:rPr>
                <w:color w:val="4F81BD"/>
                <w:sz w:val="21"/>
              </w:rPr>
              <w:t>7</w:t>
            </w:r>
            <w:r>
              <w:rPr>
                <w:color w:val="4F81BD"/>
                <w:sz w:val="21"/>
              </w:rPr>
              <w:t>、系统带量程指示条，可编辑项目ID和用户ID，超载/负载提示；</w:t>
            </w:r>
          </w:p>
          <w:p>
            <w:pPr>
              <w:jc w:val="both"/>
            </w:pPr>
            <w:r>
              <w:rPr>
                <w:color w:val="4F81BD"/>
                <w:sz w:val="21"/>
              </w:rPr>
              <w:t>8</w:t>
            </w:r>
            <w:r>
              <w:rPr>
                <w:color w:val="4F81BD"/>
                <w:sz w:val="21"/>
              </w:rPr>
              <w:t>、称量模式:  基础称量、计件称量、百分比称量、检重称重、动物称量、密度测定，下挂式称量，称量指示条。</w:t>
            </w:r>
          </w:p>
          <w:p>
            <w:pPr>
              <w:jc w:val="both"/>
            </w:pPr>
            <w:r>
              <w:rPr>
                <w:color w:val="4F81BD"/>
                <w:sz w:val="21"/>
              </w:rPr>
              <w:t>▲9、称量室上方标配红色ESR静电消除条，称量前触摸静电消除条，可去除人体静电，避免人体静电对称量的影响。</w:t>
            </w:r>
          </w:p>
          <w:p>
            <w:r>
              <w:rPr>
                <w:color w:val="4F81BD"/>
                <w:sz w:val="21"/>
              </w:rPr>
              <w:t>10</w:t>
            </w:r>
            <w:r>
              <w:rPr>
                <w:color w:val="4F81BD"/>
                <w:sz w:val="21"/>
              </w:rPr>
              <w:t>、称盘尺寸: 直径≥120mm，铝压铸金属基座，不锈钢立柱，不锈钢秤盘和防风圈，防盗锁，坚固耐用。</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w:t>
      </w:r>
      <w:r>
        <w:rPr>
          <w:b/>
        </w:rPr>
        <w:t>：</w:t>
      </w:r>
      <w:r>
        <w:rPr>
          <w:b/>
        </w:rPr>
        <w:t>冰箱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、开门方式：对开门；</w:t>
            </w:r>
          </w:p>
          <w:p>
            <w:pPr>
              <w:jc w:val="both"/>
            </w:pPr>
            <w:r>
              <w:rPr>
                <w:color w:val="4F81BD"/>
                <w:sz w:val="21"/>
              </w:rPr>
              <w:t>2</w:t>
            </w:r>
            <w:r>
              <w:rPr>
                <w:color w:val="4F81BD"/>
                <w:sz w:val="21"/>
              </w:rPr>
              <w:t>、总容量：不小于520L；</w:t>
            </w:r>
          </w:p>
          <w:p>
            <w:pPr>
              <w:jc w:val="both"/>
            </w:pPr>
            <w:r>
              <w:rPr>
                <w:color w:val="4F81BD"/>
                <w:sz w:val="21"/>
              </w:rPr>
              <w:t>3</w:t>
            </w:r>
            <w:r>
              <w:rPr>
                <w:color w:val="4F81BD"/>
                <w:sz w:val="21"/>
              </w:rPr>
              <w:t>、冷冻室1：不小于170L；</w:t>
            </w:r>
          </w:p>
          <w:p>
            <w:pPr>
              <w:jc w:val="both"/>
            </w:pPr>
            <w:r>
              <w:rPr>
                <w:color w:val="4F81BD"/>
                <w:sz w:val="21"/>
              </w:rPr>
              <w:t>4</w:t>
            </w:r>
            <w:r>
              <w:rPr>
                <w:color w:val="4F81BD"/>
                <w:sz w:val="21"/>
              </w:rPr>
              <w:t>、冷冻室2：不小于20L；</w:t>
            </w:r>
          </w:p>
          <w:p>
            <w:pPr>
              <w:jc w:val="both"/>
            </w:pPr>
            <w:r>
              <w:rPr>
                <w:color w:val="4F81BD"/>
                <w:sz w:val="21"/>
              </w:rPr>
              <w:t>5</w:t>
            </w:r>
            <w:r>
              <w:rPr>
                <w:color w:val="4F81BD"/>
                <w:sz w:val="21"/>
              </w:rPr>
              <w:t>、冷藏室：不小于320L；</w:t>
            </w:r>
          </w:p>
          <w:p>
            <w:pPr>
              <w:jc w:val="both"/>
            </w:pPr>
            <w:r>
              <w:rPr>
                <w:color w:val="4F81BD"/>
                <w:sz w:val="21"/>
              </w:rPr>
              <w:t>6</w:t>
            </w:r>
            <w:r>
              <w:rPr>
                <w:color w:val="4F81BD"/>
                <w:sz w:val="21"/>
              </w:rPr>
              <w:t>、效能等级：大于等于2级；</w:t>
            </w:r>
          </w:p>
          <w:p>
            <w:pPr>
              <w:jc w:val="both"/>
            </w:pPr>
            <w:r>
              <w:rPr>
                <w:color w:val="4F81BD"/>
                <w:sz w:val="21"/>
              </w:rPr>
              <w:t>7</w:t>
            </w:r>
            <w:r>
              <w:rPr>
                <w:color w:val="4F81BD"/>
                <w:sz w:val="21"/>
              </w:rPr>
              <w:t>、按键方式：触摸；</w:t>
            </w:r>
          </w:p>
          <w:p>
            <w:r>
              <w:rPr>
                <w:color w:val="4F81BD"/>
                <w:sz w:val="21"/>
              </w:rPr>
              <w:t>8</w:t>
            </w:r>
            <w:r>
              <w:rPr>
                <w:color w:val="4F81BD"/>
                <w:sz w:val="21"/>
              </w:rPr>
              <w:t>、风冷，无霜。</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二十一</w:t>
      </w:r>
      <w:r>
        <w:rPr>
          <w:b/>
        </w:rPr>
        <w:t>：</w:t>
      </w:r>
      <w:r>
        <w:rPr>
          <w:b/>
        </w:rPr>
        <w:t>烟气采样器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、智能化的软件标定功能；</w:t>
            </w:r>
          </w:p>
          <w:p>
            <w:pPr>
              <w:jc w:val="both"/>
            </w:pPr>
            <w:r>
              <w:rPr>
                <w:color w:val="4F81BD"/>
                <w:sz w:val="21"/>
              </w:rPr>
              <w:t>2</w:t>
            </w:r>
            <w:r>
              <w:rPr>
                <w:color w:val="4F81BD"/>
                <w:sz w:val="21"/>
              </w:rPr>
              <w:t>、A/B两路设计，采样方式灵活，可单独控制；</w:t>
            </w:r>
          </w:p>
          <w:p>
            <w:pPr>
              <w:jc w:val="both"/>
            </w:pPr>
            <w:r>
              <w:rPr>
                <w:color w:val="4F81BD"/>
                <w:sz w:val="21"/>
              </w:rPr>
              <w:t>3</w:t>
            </w:r>
            <w:r>
              <w:rPr>
                <w:color w:val="4F81BD"/>
                <w:sz w:val="21"/>
              </w:rPr>
              <w:t>、宽温TC-LCD显示屏，通俗软件显示界面，实现良好人机交互；</w:t>
            </w:r>
          </w:p>
          <w:p>
            <w:pPr>
              <w:jc w:val="both"/>
            </w:pPr>
            <w:r>
              <w:rPr>
                <w:color w:val="4F81BD"/>
                <w:sz w:val="21"/>
              </w:rPr>
              <w:t>4</w:t>
            </w:r>
            <w:r>
              <w:rPr>
                <w:color w:val="4F81BD"/>
                <w:sz w:val="21"/>
              </w:rPr>
              <w:t>、采样数据可存储、打印，轻松掌握实时数据；</w:t>
            </w:r>
          </w:p>
          <w:p>
            <w:pPr>
              <w:jc w:val="both"/>
            </w:pPr>
            <w:r>
              <w:rPr>
                <w:color w:val="4F81BD"/>
                <w:sz w:val="21"/>
              </w:rPr>
              <w:t>5</w:t>
            </w:r>
            <w:r>
              <w:rPr>
                <w:color w:val="4F81BD"/>
                <w:sz w:val="21"/>
              </w:rPr>
              <w:t>、采样流量：(0～1.0)L/min，分辨率：0.001L/min，准确度：不超过±2%；</w:t>
            </w:r>
          </w:p>
          <w:p>
            <w:pPr>
              <w:jc w:val="both"/>
            </w:pPr>
            <w:r>
              <w:rPr>
                <w:color w:val="4F81BD"/>
                <w:sz w:val="21"/>
              </w:rPr>
              <w:t>6</w:t>
            </w:r>
            <w:r>
              <w:rPr>
                <w:color w:val="4F81BD"/>
                <w:sz w:val="21"/>
              </w:rPr>
              <w:t>、采样时间：99h59min内任意设置，分辨率：1min，准确度：不超过±0.2%；</w:t>
            </w:r>
          </w:p>
          <w:p>
            <w:pPr>
              <w:jc w:val="both"/>
            </w:pPr>
            <w:r>
              <w:rPr>
                <w:color w:val="4F81BD"/>
                <w:sz w:val="21"/>
              </w:rPr>
              <w:t>7</w:t>
            </w:r>
            <w:r>
              <w:rPr>
                <w:color w:val="4F81BD"/>
                <w:sz w:val="21"/>
              </w:rPr>
              <w:t>、大气压：(50～130)kPa，分辨率：0.01kPa，准确度：不超过±500Pa；</w:t>
            </w:r>
          </w:p>
          <w:p>
            <w:pPr>
              <w:jc w:val="both"/>
            </w:pPr>
            <w:r>
              <w:rPr>
                <w:color w:val="4F81BD"/>
                <w:sz w:val="21"/>
              </w:rPr>
              <w:t>8</w:t>
            </w:r>
            <w:r>
              <w:rPr>
                <w:color w:val="4F81BD"/>
                <w:sz w:val="21"/>
              </w:rPr>
              <w:t>、数据存储 ≥20组；</w:t>
            </w:r>
          </w:p>
          <w:p>
            <w:pPr>
              <w:jc w:val="both"/>
            </w:pPr>
            <w:r>
              <w:rPr>
                <w:color w:val="4F81BD"/>
                <w:sz w:val="21"/>
              </w:rPr>
              <w:t>9</w:t>
            </w:r>
            <w:r>
              <w:rPr>
                <w:color w:val="4F81BD"/>
                <w:sz w:val="21"/>
              </w:rPr>
              <w:t>、功    耗 ＜75W（含加热器）；</w:t>
            </w:r>
          </w:p>
          <w:p>
            <w:r>
              <w:rPr>
                <w:color w:val="4F81BD"/>
                <w:sz w:val="21"/>
              </w:rPr>
              <w:t>10</w:t>
            </w:r>
            <w:r>
              <w:rPr>
                <w:color w:val="4F81BD"/>
                <w:sz w:val="21"/>
              </w:rPr>
              <w:t>、配置：主机、防倒吸干燥器、三脚支架。</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二十二</w:t>
      </w:r>
      <w:r>
        <w:rPr>
          <w:b/>
        </w:rPr>
        <w:t>：</w:t>
      </w:r>
      <w:r>
        <w:rPr>
          <w:b/>
        </w:rPr>
        <w:t>万分之一天平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、可读性：0.1mg，最大称量值≥220g，重复性：≤0.1mg；</w:t>
            </w:r>
          </w:p>
          <w:p>
            <w:pPr>
              <w:jc w:val="both"/>
            </w:pPr>
            <w:r>
              <w:rPr>
                <w:color w:val="4F81BD"/>
                <w:sz w:val="21"/>
              </w:rPr>
              <w:t>▲2、秤盘尺寸≥90mm，秤盘上方防风罩有效高度≥234 mm，最小称量值 (U=1%, k=2)≤0.016g；</w:t>
            </w:r>
          </w:p>
          <w:p>
            <w:pPr>
              <w:jc w:val="both"/>
            </w:pPr>
            <w:r>
              <w:rPr>
                <w:color w:val="4F81BD"/>
                <w:sz w:val="21"/>
              </w:rPr>
              <w:t>3</w:t>
            </w:r>
            <w:r>
              <w:rPr>
                <w:color w:val="4F81BD"/>
                <w:sz w:val="21"/>
              </w:rPr>
              <w:t>、稳定时间：≤2s，灵敏度温度漂移：≤2 ppm/°C，线性误差：≤0.2 mg；</w:t>
            </w:r>
          </w:p>
          <w:p>
            <w:pPr>
              <w:jc w:val="both"/>
            </w:pPr>
            <w:r>
              <w:rPr>
                <w:color w:val="4F81BD"/>
                <w:sz w:val="21"/>
              </w:rPr>
              <w:t>4</w:t>
            </w:r>
            <w:r>
              <w:rPr>
                <w:color w:val="4F81BD"/>
                <w:sz w:val="21"/>
              </w:rPr>
              <w:t>、坚固的金属机架，完全可拆卸的五面玻璃防风罩、秤盘及支架，便于清洁；</w:t>
            </w:r>
          </w:p>
          <w:p>
            <w:pPr>
              <w:jc w:val="both"/>
            </w:pPr>
            <w:r>
              <w:rPr>
                <w:color w:val="4F81BD"/>
                <w:sz w:val="21"/>
              </w:rPr>
              <w:t>▲5、10种应用程序：包括动态称量、统计称量、密度应用程序等；</w:t>
            </w:r>
          </w:p>
          <w:p>
            <w:pPr>
              <w:jc w:val="both"/>
            </w:pPr>
            <w:r>
              <w:rPr>
                <w:color w:val="4F81BD"/>
                <w:sz w:val="21"/>
              </w:rPr>
              <w:t>6</w:t>
            </w:r>
            <w:r>
              <w:rPr>
                <w:color w:val="4F81BD"/>
                <w:sz w:val="21"/>
              </w:rPr>
              <w:t>、内置的下挂钩称量设计，可满足特殊称量应用需求；</w:t>
            </w:r>
          </w:p>
          <w:p>
            <w:pPr>
              <w:jc w:val="both"/>
            </w:pPr>
            <w:r>
              <w:rPr>
                <w:color w:val="4F81BD"/>
                <w:sz w:val="21"/>
              </w:rPr>
              <w:t>7</w:t>
            </w:r>
            <w:r>
              <w:rPr>
                <w:color w:val="4F81BD"/>
                <w:sz w:val="21"/>
              </w:rPr>
              <w:t>、具有RS232接口，无需软件即可完成数据传输；</w:t>
            </w:r>
          </w:p>
          <w:p>
            <w:pPr>
              <w:jc w:val="both"/>
            </w:pPr>
            <w:r>
              <w:rPr>
                <w:color w:val="4F81BD"/>
                <w:sz w:val="21"/>
              </w:rPr>
              <w:t>8</w:t>
            </w:r>
            <w:r>
              <w:rPr>
                <w:color w:val="4F81BD"/>
                <w:sz w:val="21"/>
              </w:rPr>
              <w:t>、通过内置的时间与日期功能，能追踪数据，符合 ISO/GLP 文档要求；</w:t>
            </w:r>
          </w:p>
          <w:p>
            <w:pPr>
              <w:jc w:val="both"/>
            </w:pP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二十三</w:t>
      </w:r>
      <w:r>
        <w:rPr>
          <w:b/>
        </w:rPr>
        <w:t>：</w:t>
      </w:r>
      <w:r>
        <w:rPr>
          <w:b/>
        </w:rPr>
        <w:t>十万分之一天平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color w:val="4F81BD"/>
                <w:sz w:val="21"/>
              </w:rPr>
              <w:t>★1、天平具有双量程，双精度，双重复性，双量程：42/152g，双精度：0.01/0.1mg，双重复性：≤0.03/0.1mg；</w:t>
            </w:r>
          </w:p>
          <w:p>
            <w:pPr>
              <w:jc w:val="both"/>
            </w:pPr>
            <w:r>
              <w:rPr>
                <w:color w:val="4F81BD"/>
                <w:sz w:val="21"/>
              </w:rPr>
              <w:t>2</w:t>
            </w:r>
            <w:r>
              <w:rPr>
                <w:color w:val="4F81BD"/>
                <w:sz w:val="21"/>
              </w:rPr>
              <w:t>、线性误差：≤0.2mg；</w:t>
            </w:r>
          </w:p>
          <w:p>
            <w:pPr>
              <w:jc w:val="both"/>
            </w:pPr>
            <w:r>
              <w:rPr>
                <w:color w:val="4F81BD"/>
                <w:sz w:val="21"/>
              </w:rPr>
              <w:t>3</w:t>
            </w:r>
            <w:r>
              <w:rPr>
                <w:color w:val="4F81BD"/>
                <w:sz w:val="21"/>
              </w:rPr>
              <w:t>、稳定时间：≤2S；</w:t>
            </w:r>
          </w:p>
          <w:p>
            <w:pPr>
              <w:jc w:val="both"/>
            </w:pPr>
            <w:r>
              <w:rPr>
                <w:color w:val="4F81BD"/>
                <w:sz w:val="21"/>
              </w:rPr>
              <w:t>4</w:t>
            </w:r>
            <w:r>
              <w:rPr>
                <w:color w:val="4F81BD"/>
                <w:sz w:val="21"/>
              </w:rPr>
              <w:t>、秤盘尺寸：Φ80mm；</w:t>
            </w:r>
          </w:p>
          <w:p>
            <w:pPr>
              <w:jc w:val="both"/>
            </w:pPr>
            <w:r>
              <w:rPr>
                <w:b/>
                <w:color w:val="4F81BD"/>
                <w:sz w:val="21"/>
              </w:rPr>
              <w:t>★5、按键触发的内部砝码校准，确保始终获得准确的称量结果，校准具有用户微调功能，使用户能够用自己的校正砝码调整内置校正砝码值。动态温度补偿，修正环境温度波动对称量结果的影响，多级数字滤波和补偿技术，优化天平在不同称量条件下的操作性能；</w:t>
            </w:r>
          </w:p>
          <w:p>
            <w:pPr>
              <w:jc w:val="both"/>
            </w:pPr>
            <w:r>
              <w:rPr>
                <w:color w:val="4F81BD"/>
                <w:sz w:val="21"/>
              </w:rPr>
              <w:t>6</w:t>
            </w:r>
            <w:r>
              <w:rPr>
                <w:color w:val="4F81BD"/>
                <w:sz w:val="21"/>
              </w:rPr>
              <w:t>、1/10可读性缩位功能，快速获得稳定称量结果；</w:t>
            </w:r>
          </w:p>
          <w:p>
            <w:pPr>
              <w:jc w:val="both"/>
            </w:pPr>
            <w:r>
              <w:rPr>
                <w:color w:val="4F81BD"/>
                <w:sz w:val="21"/>
              </w:rPr>
              <w:t>7</w:t>
            </w:r>
            <w:r>
              <w:rPr>
                <w:color w:val="4F81BD"/>
                <w:sz w:val="21"/>
              </w:rPr>
              <w:t>、前置水平泡，可方便检查水平泡位置；</w:t>
            </w:r>
          </w:p>
          <w:p>
            <w:pPr>
              <w:jc w:val="both"/>
            </w:pPr>
            <w:r>
              <w:rPr>
                <w:color w:val="4F81BD"/>
                <w:sz w:val="21"/>
              </w:rPr>
              <w:t>8</w:t>
            </w:r>
            <w:r>
              <w:rPr>
                <w:color w:val="4F81BD"/>
                <w:sz w:val="21"/>
              </w:rPr>
              <w:t>、配有前置水平调节脚；</w:t>
            </w:r>
          </w:p>
          <w:p>
            <w:pPr>
              <w:jc w:val="both"/>
            </w:pPr>
            <w:r>
              <w:rPr>
                <w:color w:val="4F81BD"/>
                <w:sz w:val="21"/>
              </w:rPr>
              <w:t>9</w:t>
            </w:r>
            <w:r>
              <w:rPr>
                <w:color w:val="4F81BD"/>
                <w:sz w:val="21"/>
              </w:rPr>
              <w:t>、天平符合人体工程学，方便查看数据，调节天平水平；</w:t>
            </w:r>
          </w:p>
          <w:p>
            <w:pPr>
              <w:jc w:val="both"/>
            </w:pPr>
            <w:r>
              <w:rPr>
                <w:b/>
                <w:color w:val="4F81BD"/>
                <w:sz w:val="21"/>
              </w:rPr>
              <w:t>★10、内置配方称量、求和称量、动态称量、计件称量、密度测定、百分比称量、检重称量、统计称量、自由因子称量等9种称量应用程序，可应对各种情况下的称量要求，内置的时间与日期标识，确保称量、校准和校正的数据符合文档的记录要求。加减称量和自由因子计算称量功能；</w:t>
            </w:r>
          </w:p>
          <w:p>
            <w:pPr>
              <w:jc w:val="both"/>
            </w:pPr>
            <w:r>
              <w:rPr>
                <w:color w:val="4F81BD"/>
                <w:sz w:val="21"/>
              </w:rPr>
              <w:t>11</w:t>
            </w:r>
            <w:r>
              <w:rPr>
                <w:color w:val="4F81BD"/>
                <w:sz w:val="21"/>
              </w:rPr>
              <w:t>、天平整机的塑料保护罩，避免散落样品对天平表面的腐蚀；</w:t>
            </w:r>
          </w:p>
          <w:p>
            <w:pPr>
              <w:jc w:val="both"/>
            </w:pPr>
            <w:r>
              <w:rPr>
                <w:color w:val="4F81BD"/>
                <w:sz w:val="21"/>
              </w:rPr>
              <w:t>12</w:t>
            </w:r>
            <w:r>
              <w:rPr>
                <w:color w:val="4F81BD"/>
                <w:sz w:val="21"/>
              </w:rPr>
              <w:t>、液晶显示屏；</w:t>
            </w:r>
          </w:p>
          <w:p>
            <w:pPr>
              <w:jc w:val="both"/>
            </w:pPr>
            <w:r>
              <w:rPr>
                <w:color w:val="4F81BD"/>
                <w:sz w:val="21"/>
              </w:rPr>
              <w:t>13</w:t>
            </w:r>
            <w:r>
              <w:rPr>
                <w:color w:val="4F81BD"/>
                <w:sz w:val="21"/>
              </w:rPr>
              <w:t>、简易按键设计；</w:t>
            </w:r>
          </w:p>
          <w:p>
            <w:pPr>
              <w:jc w:val="both"/>
            </w:pPr>
            <w:r>
              <w:rPr>
                <w:color w:val="4F81BD"/>
                <w:sz w:val="21"/>
              </w:rPr>
              <w:t>14</w:t>
            </w:r>
            <w:r>
              <w:rPr>
                <w:color w:val="4F81BD"/>
                <w:sz w:val="21"/>
              </w:rPr>
              <w:t>、菜单显示及全自动故障诊断提示功能，便于用户的称量操作。</w:t>
            </w:r>
          </w:p>
          <w:p>
            <w:pPr>
              <w:jc w:val="both"/>
            </w:pPr>
            <w:r>
              <w:rPr>
                <w:color w:val="4F81BD"/>
                <w:sz w:val="21"/>
              </w:rPr>
              <w:t>15</w:t>
            </w:r>
            <w:r>
              <w:rPr>
                <w:color w:val="4F81BD"/>
                <w:sz w:val="21"/>
              </w:rPr>
              <w:t>、下称钩设计，满足客户特殊应用需求；</w:t>
            </w:r>
          </w:p>
          <w:p>
            <w:r>
              <w:rPr>
                <w:color w:val="4F81BD"/>
                <w:sz w:val="21"/>
              </w:rPr>
              <w:t>16</w:t>
            </w:r>
            <w:r>
              <w:rPr>
                <w:color w:val="4F81BD"/>
                <w:sz w:val="21"/>
              </w:rPr>
              <w:t>、标配五面玻璃防风罩及防静电底板设计，有效避免静电对称量结果的影响。</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二十四</w:t>
      </w:r>
      <w:r>
        <w:rPr>
          <w:b/>
        </w:rPr>
        <w:t>：</w:t>
      </w:r>
      <w:r>
        <w:rPr>
          <w:b/>
        </w:rPr>
        <w:t>抽湿机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、除湿量：10L/d(10℃，80%RH)；</w:t>
            </w:r>
          </w:p>
          <w:p>
            <w:pPr>
              <w:jc w:val="both"/>
            </w:pPr>
            <w:r>
              <w:rPr>
                <w:color w:val="4F81BD"/>
                <w:sz w:val="21"/>
              </w:rPr>
              <w:t>2</w:t>
            </w:r>
            <w:r>
              <w:rPr>
                <w:color w:val="4F81BD"/>
                <w:sz w:val="21"/>
              </w:rPr>
              <w:t>、电源：220V-50Hz；</w:t>
            </w:r>
          </w:p>
          <w:p>
            <w:pPr>
              <w:jc w:val="both"/>
            </w:pPr>
            <w:r>
              <w:rPr>
                <w:color w:val="4F81BD"/>
                <w:sz w:val="21"/>
              </w:rPr>
              <w:t>3</w:t>
            </w:r>
            <w:r>
              <w:rPr>
                <w:color w:val="4F81BD"/>
                <w:sz w:val="21"/>
              </w:rPr>
              <w:t>、功率：320-620W；</w:t>
            </w:r>
          </w:p>
          <w:p>
            <w:pPr>
              <w:jc w:val="both"/>
            </w:pPr>
            <w:r>
              <w:rPr>
                <w:color w:val="4F81BD"/>
                <w:sz w:val="21"/>
              </w:rPr>
              <w:t>4</w:t>
            </w:r>
            <w:r>
              <w:rPr>
                <w:color w:val="4F81BD"/>
                <w:sz w:val="21"/>
              </w:rPr>
              <w:t>、适用环境温度：1-40℃；</w:t>
            </w:r>
          </w:p>
          <w:p>
            <w:pPr>
              <w:jc w:val="both"/>
            </w:pPr>
            <w:r>
              <w:rPr>
                <w:color w:val="4F81BD"/>
                <w:sz w:val="21"/>
              </w:rPr>
              <w:t>5</w:t>
            </w:r>
            <w:r>
              <w:rPr>
                <w:color w:val="4F81BD"/>
                <w:sz w:val="21"/>
              </w:rPr>
              <w:t>、运作噪音：34-42dB；</w:t>
            </w:r>
          </w:p>
          <w:p>
            <w:pPr>
              <w:jc w:val="both"/>
            </w:pPr>
            <w:r>
              <w:rPr>
                <w:color w:val="4F81BD"/>
                <w:sz w:val="21"/>
              </w:rPr>
              <w:t>6</w:t>
            </w:r>
            <w:r>
              <w:rPr>
                <w:color w:val="4F81BD"/>
                <w:sz w:val="21"/>
              </w:rPr>
              <w:t>、空气净化功能：银离子+200℃超高温；</w:t>
            </w:r>
          </w:p>
          <w:p>
            <w:pPr>
              <w:jc w:val="both"/>
            </w:pPr>
            <w:r>
              <w:rPr>
                <w:color w:val="4F81BD"/>
                <w:sz w:val="21"/>
              </w:rPr>
              <w:t>7</w:t>
            </w:r>
            <w:r>
              <w:rPr>
                <w:color w:val="4F81BD"/>
                <w:sz w:val="21"/>
              </w:rPr>
              <w:t>、水箱容量：≥2L；</w:t>
            </w:r>
          </w:p>
          <w:p>
            <w:pPr>
              <w:jc w:val="both"/>
            </w:pPr>
            <w:r>
              <w:rPr>
                <w:color w:val="4F81BD"/>
                <w:sz w:val="21"/>
              </w:rPr>
              <w:t>8</w:t>
            </w:r>
            <w:r>
              <w:rPr>
                <w:color w:val="4F81BD"/>
                <w:sz w:val="21"/>
              </w:rPr>
              <w:t>、参考适用面积：15-50m2；</w:t>
            </w:r>
          </w:p>
          <w:p>
            <w:r>
              <w:rPr>
                <w:color w:val="4F81BD"/>
                <w:sz w:val="21"/>
              </w:rPr>
              <w:t>9</w:t>
            </w:r>
            <w:r>
              <w:rPr>
                <w:color w:val="4F81BD"/>
                <w:sz w:val="21"/>
              </w:rPr>
              <w:t>、外形尺寸：约H475*W200*D320mm。</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二十五</w:t>
      </w:r>
      <w:r>
        <w:rPr>
          <w:b/>
        </w:rPr>
        <w:t>：</w:t>
      </w:r>
      <w:r>
        <w:rPr>
          <w:b/>
        </w:rPr>
        <w:t>50L实验室超纯水机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、预处理机械过滤器、活性碳过滤器、软水器采用全自动多路阀，控制机械过滤器、活性碳过滤器自动供水，自动反冲和正冲，控制软水器自动供水，自动反冲、正冲和再生。</w:t>
            </w:r>
          </w:p>
          <w:p>
            <w:pPr>
              <w:jc w:val="both"/>
            </w:pPr>
            <w:r>
              <w:rPr>
                <w:color w:val="4F81BD"/>
                <w:sz w:val="21"/>
              </w:rPr>
              <w:t>2</w:t>
            </w:r>
            <w:r>
              <w:rPr>
                <w:color w:val="4F81BD"/>
                <w:sz w:val="21"/>
              </w:rPr>
              <w:t>、系统智能化产水，即产即用，供水方式为直供式、密闭供水管保证无二次污染。</w:t>
            </w:r>
          </w:p>
          <w:p>
            <w:pPr>
              <w:jc w:val="both"/>
            </w:pPr>
            <w:r>
              <w:rPr>
                <w:color w:val="4F81BD"/>
                <w:sz w:val="21"/>
              </w:rPr>
              <w:t>3</w:t>
            </w:r>
            <w:r>
              <w:rPr>
                <w:color w:val="4F81BD"/>
                <w:sz w:val="21"/>
              </w:rPr>
              <w:t>、纯化水供水泵采用无压保防，自动检测功能。</w:t>
            </w:r>
          </w:p>
          <w:p>
            <w:pPr>
              <w:jc w:val="both"/>
            </w:pPr>
            <w:r>
              <w:rPr>
                <w:color w:val="4F81BD"/>
                <w:sz w:val="21"/>
              </w:rPr>
              <w:t>4</w:t>
            </w:r>
            <w:r>
              <w:rPr>
                <w:color w:val="4F81BD"/>
                <w:sz w:val="21"/>
              </w:rPr>
              <w:t>、多功能监测可实现、流量、压力、水箱液位、电导等在线检测、低电压、过电压、电机过流、过热、过载等系统保护功能。</w:t>
            </w:r>
          </w:p>
          <w:p>
            <w:pPr>
              <w:jc w:val="both"/>
            </w:pPr>
            <w:r>
              <w:rPr>
                <w:color w:val="4F81BD"/>
                <w:sz w:val="21"/>
              </w:rPr>
              <w:t>5</w:t>
            </w:r>
            <w:r>
              <w:rPr>
                <w:color w:val="4F81BD"/>
                <w:sz w:val="21"/>
              </w:rPr>
              <w:t>、系统具有自我诊断功能，随时监测设备关键元器件工作及动作状态。</w:t>
            </w:r>
          </w:p>
          <w:p>
            <w:pPr>
              <w:jc w:val="both"/>
            </w:pPr>
            <w:r>
              <w:rPr>
                <w:color w:val="4F81BD"/>
                <w:sz w:val="21"/>
              </w:rPr>
              <w:t>6</w:t>
            </w:r>
            <w:r>
              <w:rPr>
                <w:color w:val="4F81BD"/>
                <w:sz w:val="21"/>
              </w:rPr>
              <w:t>、系统可对设备的主要参数进行个性化、人性化设置。多种保护功能在产水水质不达标情况下自动保护报警，确保系统正常化运行；</w:t>
            </w:r>
          </w:p>
          <w:p>
            <w:pPr>
              <w:jc w:val="both"/>
            </w:pPr>
            <w:r>
              <w:rPr>
                <w:color w:val="4F81BD"/>
                <w:sz w:val="21"/>
              </w:rPr>
              <w:t>7</w:t>
            </w:r>
            <w:r>
              <w:rPr>
                <w:color w:val="4F81BD"/>
                <w:sz w:val="21"/>
              </w:rPr>
              <w:t>、整套系统具有手动和自动控制双重功能，一般情况下，系统自动运停，实现无人值守。系统运行具有安全性、可靠性、稳定性。</w:t>
            </w:r>
          </w:p>
          <w:p>
            <w:pPr>
              <w:jc w:val="both"/>
            </w:pPr>
            <w:r>
              <w:rPr>
                <w:color w:val="4F81BD"/>
                <w:sz w:val="21"/>
              </w:rPr>
              <w:t>▲8功能：</w:t>
            </w:r>
          </w:p>
          <w:p>
            <w:pPr>
              <w:jc w:val="both"/>
            </w:pPr>
            <w:r>
              <w:rPr>
                <w:color w:val="4F81BD"/>
                <w:sz w:val="21"/>
              </w:rPr>
              <w:t>8.1</w:t>
            </w:r>
            <w:r>
              <w:rPr>
                <w:color w:val="4F81BD"/>
                <w:sz w:val="21"/>
              </w:rPr>
              <w:t>无水报警及保护功能；</w:t>
            </w:r>
          </w:p>
          <w:p>
            <w:pPr>
              <w:jc w:val="both"/>
            </w:pPr>
            <w:r>
              <w:rPr>
                <w:color w:val="4F81BD"/>
                <w:sz w:val="21"/>
              </w:rPr>
              <w:t>8.2</w:t>
            </w:r>
            <w:r>
              <w:rPr>
                <w:color w:val="4F81BD"/>
                <w:sz w:val="21"/>
              </w:rPr>
              <w:t>低压保护功能；</w:t>
            </w:r>
          </w:p>
          <w:p>
            <w:pPr>
              <w:jc w:val="both"/>
            </w:pPr>
            <w:r>
              <w:rPr>
                <w:color w:val="4F81BD"/>
                <w:sz w:val="21"/>
              </w:rPr>
              <w:t>8.3</w:t>
            </w:r>
            <w:r>
              <w:rPr>
                <w:color w:val="4F81BD"/>
                <w:sz w:val="21"/>
              </w:rPr>
              <w:t>高压保护功能；</w:t>
            </w:r>
          </w:p>
          <w:p>
            <w:pPr>
              <w:jc w:val="both"/>
            </w:pPr>
            <w:r>
              <w:rPr>
                <w:color w:val="4F81BD"/>
                <w:sz w:val="21"/>
              </w:rPr>
              <w:t>8.4</w:t>
            </w:r>
            <w:r>
              <w:rPr>
                <w:color w:val="4F81BD"/>
                <w:sz w:val="21"/>
              </w:rPr>
              <w:t>电导率超限报警；</w:t>
            </w:r>
          </w:p>
          <w:p>
            <w:pPr>
              <w:jc w:val="both"/>
            </w:pPr>
            <w:r>
              <w:rPr>
                <w:color w:val="4F81BD"/>
                <w:sz w:val="21"/>
              </w:rPr>
              <w:t>8.5</w:t>
            </w:r>
            <w:r>
              <w:rPr>
                <w:color w:val="4F81BD"/>
                <w:sz w:val="21"/>
              </w:rPr>
              <w:t>水箱液位控制功能；</w:t>
            </w:r>
          </w:p>
          <w:p>
            <w:pPr>
              <w:jc w:val="both"/>
            </w:pPr>
            <w:r>
              <w:rPr>
                <w:color w:val="4F81BD"/>
                <w:sz w:val="21"/>
              </w:rPr>
              <w:t>8.6</w:t>
            </w:r>
            <w:r>
              <w:rPr>
                <w:color w:val="4F81BD"/>
                <w:sz w:val="21"/>
              </w:rPr>
              <w:t>定时膜冲洗功能；</w:t>
            </w:r>
          </w:p>
          <w:p>
            <w:pPr>
              <w:jc w:val="both"/>
            </w:pPr>
            <w:r>
              <w:rPr>
                <w:color w:val="4F81BD"/>
                <w:sz w:val="21"/>
              </w:rPr>
              <w:t>9</w:t>
            </w:r>
            <w:r>
              <w:rPr>
                <w:color w:val="4F81BD"/>
                <w:sz w:val="21"/>
              </w:rPr>
              <w:t>、终端产量：不小于50L/H，电阻率大≥15兆欧；</w:t>
            </w:r>
          </w:p>
          <w:p>
            <w:r>
              <w:rPr>
                <w:color w:val="4F81BD"/>
                <w:sz w:val="21"/>
              </w:rPr>
              <w:t>▲10、需提供详细设计方案与配置。</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二十六</w:t>
      </w:r>
      <w:r>
        <w:rPr>
          <w:b/>
        </w:rPr>
        <w:t>：</w:t>
      </w:r>
      <w:r>
        <w:rPr>
          <w:b/>
        </w:rPr>
        <w:t>卧式冷冻冷藏转换柜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4F81BD"/>
                <w:sz w:val="21"/>
              </w:rPr>
              <w:t>1</w:t>
            </w:r>
            <w:r>
              <w:rPr>
                <w:color w:val="4F81BD"/>
                <w:sz w:val="21"/>
              </w:rPr>
              <w:t>、容量：不小于190L；</w:t>
            </w:r>
          </w:p>
          <w:p>
            <w:pPr>
              <w:jc w:val="both"/>
            </w:pPr>
            <w:r>
              <w:rPr>
                <w:color w:val="4F81BD"/>
                <w:sz w:val="21"/>
              </w:rPr>
              <w:t>2</w:t>
            </w:r>
            <w:r>
              <w:rPr>
                <w:color w:val="4F81BD"/>
                <w:sz w:val="21"/>
              </w:rPr>
              <w:t>、类型：超低温冷柜；</w:t>
            </w:r>
          </w:p>
          <w:p>
            <w:pPr>
              <w:jc w:val="both"/>
            </w:pPr>
            <w:r>
              <w:rPr>
                <w:color w:val="4F81BD"/>
                <w:sz w:val="21"/>
              </w:rPr>
              <w:t>3</w:t>
            </w:r>
            <w:r>
              <w:rPr>
                <w:color w:val="4F81BD"/>
                <w:sz w:val="21"/>
              </w:rPr>
              <w:t>、温区：单温区；</w:t>
            </w:r>
          </w:p>
          <w:p>
            <w:pPr>
              <w:jc w:val="both"/>
            </w:pPr>
            <w:r>
              <w:rPr>
                <w:color w:val="4F81BD"/>
                <w:sz w:val="21"/>
              </w:rPr>
              <w:t>4</w:t>
            </w:r>
            <w:r>
              <w:rPr>
                <w:color w:val="4F81BD"/>
                <w:sz w:val="21"/>
              </w:rPr>
              <w:t>、开门方式：测开门；</w:t>
            </w:r>
          </w:p>
          <w:p>
            <w:pPr>
              <w:jc w:val="both"/>
            </w:pPr>
            <w:r>
              <w:rPr>
                <w:color w:val="4F81BD"/>
                <w:sz w:val="21"/>
              </w:rPr>
              <w:t>5</w:t>
            </w:r>
            <w:r>
              <w:rPr>
                <w:color w:val="4F81BD"/>
                <w:sz w:val="21"/>
              </w:rPr>
              <w:t>、控温方式：电子控温；</w:t>
            </w:r>
          </w:p>
          <w:p>
            <w:pPr>
              <w:jc w:val="both"/>
            </w:pPr>
            <w:r>
              <w:rPr>
                <w:color w:val="4F81BD"/>
                <w:sz w:val="21"/>
              </w:rPr>
              <w:t>6</w:t>
            </w:r>
            <w:r>
              <w:rPr>
                <w:color w:val="4F81BD"/>
                <w:sz w:val="21"/>
              </w:rPr>
              <w:t>、制冷方式：直冷式；</w:t>
            </w:r>
          </w:p>
          <w:p>
            <w:r>
              <w:rPr>
                <w:color w:val="4F81BD"/>
                <w:sz w:val="21"/>
              </w:rPr>
              <w:t>7</w:t>
            </w:r>
            <w:r>
              <w:rPr>
                <w:color w:val="4F81BD"/>
                <w:sz w:val="21"/>
              </w:rPr>
              <w:t>、尺寸：约592×635×1482mm。</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1.采购代理机构：本项目是指广州顺为招标采购有限公司，负责整个采购活动的组织，依法负责编制和发布招标文件，对招标文件拥有最终的解释权，不以任何身份出任评标委员会成员。</w:t>
      </w:r>
    </w:p>
    <w:p>
      <w:pPr>
        <w:ind w:firstLine="480"/>
      </w:pPr>
      <w:r>
        <w:rPr/>
        <w:t>2.采购人：本项目是指</w:t>
      </w:r>
      <w:r>
        <w:rPr/>
        <w:t>广东工业大学</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5</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p>
            <w:r>
              <w:rPr/>
              <w:t>采购包3：综合评分法</w:t>
            </w:r>
          </w:p>
          <w:p>
            <w:r>
              <w:rPr/>
              <w:t>采购包4：综合评分法</w:t>
            </w:r>
          </w:p>
          <w:p>
            <w:r>
              <w:rPr/>
              <w:t>采购包5：综合评分法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p/>
          <w:p>
            <w:r>
              <w:rPr/>
              <w:t>采购包3：总价</w:t>
            </w:r>
          </w:p>
          <w:p/>
          <w:p>
            <w:r>
              <w:rPr/>
              <w:t>采购包4：总价</w:t>
            </w:r>
          </w:p>
          <w:p/>
          <w:p>
            <w:r>
              <w:rPr/>
              <w:t>采购包5：总价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采购包1：保证金人民币：18,000.00元整。</w:t>
            </w:r>
            <w:r>
              <w:rPr/>
              <w:t>采购包2：保证金人民币：18,600.00元整。</w:t>
            </w:r>
            <w:r>
              <w:rPr/>
              <w:t>采购包3：保证金人民币：21,000.00元整。</w:t>
            </w:r>
            <w:r>
              <w:rPr/>
              <w:t>采购包4：保证金人民币：20,000.00元整。</w:t>
            </w:r>
            <w:r>
              <w:rPr/>
              <w:t>采购包5：保证金人民币：32,000.00元整。</w:t>
            </w:r>
          </w:p>
          <w:p>
            <w:r>
              <w:rPr/>
              <w:t>开户单位：</w:t>
            </w:r>
            <w:r>
              <w:rPr/>
              <w:t>广州顺为招标采购有限公司</w:t>
            </w:r>
          </w:p>
          <w:p>
            <w:r>
              <w:rPr/>
              <w:t>开户账号：</w:t>
            </w:r>
            <w:r>
              <w:rPr/>
              <w:t>7443200182800008344</w:t>
            </w:r>
          </w:p>
          <w:p>
            <w:r>
              <w:rPr/>
              <w:t>开户银行：</w:t>
            </w:r>
            <w:r>
              <w:rPr/>
              <w:t>中信银行广州天河支行</w:t>
            </w:r>
          </w:p>
          <w:p>
            <w:r>
              <w:rPr/>
              <w:t>支票提交方式：</w:t>
            </w:r>
            <w:r>
              <w:rPr/>
              <w:t>线下提交至采购代理机构</w:t>
            </w:r>
          </w:p>
          <w:p>
            <w:r>
              <w:rPr/>
              <w:t>汇票、本票提交方式：</w:t>
            </w:r>
            <w:r>
              <w:rPr/>
              <w:t>线下提交至采购代理机构</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3</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2家</w:t>
            </w:r>
          </w:p>
          <w:p>
            <w:r>
              <w:rPr/>
              <w:t>采购包2：</w:t>
            </w:r>
            <w:r>
              <w:rPr/>
              <w:t>2家</w:t>
            </w:r>
          </w:p>
          <w:p>
            <w:r>
              <w:rPr/>
              <w:t>采购包3：</w:t>
            </w:r>
            <w:r>
              <w:rPr/>
              <w:t>2家</w:t>
            </w:r>
          </w:p>
          <w:p>
            <w:r>
              <w:rPr/>
              <w:t>采购包4：</w:t>
            </w:r>
            <w:r>
              <w:rPr/>
              <w:t>2家</w:t>
            </w:r>
          </w:p>
          <w:p>
            <w:r>
              <w:rPr/>
              <w:t>采购包5：</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r>
              <w:rPr/>
              <w:t>采购包3：</w:t>
            </w:r>
            <w:r>
              <w:rPr/>
              <w:t>1家</w:t>
            </w:r>
          </w:p>
          <w:p>
            <w:r>
              <w:rPr/>
              <w:t>采购包4：</w:t>
            </w:r>
            <w:r>
              <w:rPr/>
              <w:t>1家</w:t>
            </w:r>
          </w:p>
          <w:p>
            <w:r>
              <w:rPr/>
              <w:t>采购包5：</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Pr>
              <w:jc w:val="left"/>
            </w:pPr>
          </w:p>
          <w:p>
            <w:r>
              <w:rPr/>
              <w:t>采购包3：3家</w:t>
            </w:r>
          </w:p>
          <w:p>
            <w:pPr>
              <w:jc w:val="left"/>
            </w:pPr>
          </w:p>
          <w:p>
            <w:r>
              <w:rPr/>
              <w:t>采购包4：3家</w:t>
            </w:r>
          </w:p>
          <w:p>
            <w:pPr>
              <w:jc w:val="left"/>
            </w:pPr>
          </w:p>
          <w:p>
            <w:r>
              <w:rPr/>
              <w:t>采购包5：3家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兼投不兼中：本项目共分为5个采购包，投标人可选择单个采购包或多个采购包同时进行投标，允许兼投但是不能兼中。评审顺序按采购包号顺序，如投标人已被推荐为前面采购包的第一中标候选人，则不再进入后续采购包的详细评审。</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中标服务费的收费标准参照原国家计委颁布的（计价格[2002]1980号）标准下浮20%执行，收费金额按差额定率累进法计算，具体收费标准按以下计算（若按本标准计算的服务费低于5000元时，按5000元收取）: 预算金额100万元以下，费率1.5%；100－500万元，费率1.1%；500-1000万元，费率0.8%。（1）中标服务费以人民币支付。（2）中标服务费支付方式：一次性以电汇、支票或现金等形式支付。（3）中标服务费不在投标报价中单列。 （4）投标人如不按规定交纳中标服务费，采购代理机构将在中标人的投标保证金中抵扣服务费。（5）如中标人放弃中标或因违法违规行为被取消中标资格的，代理服务费不予退还。</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退保证金说明（以保函方式递交保证金的除外），未中标的投标人保证金，在中标通知书发出后5个工作日内原路退还至保证金的交款账户；中标人的投标保证金,在中标人与采购人签订采购合同后5个工作日内原路退还至保证金的交款账户，但因投标人自身原因导致无法及时退还的除外。</w:t>
            </w:r>
          </w:p>
        </w:tc>
      </w:tr>
      <w:tr>
        <w:tc>
          <w:tcPr>
            <w:tcW w:type="dxa" w:w="1051"/>
          </w:tcPr>
          <w:p>
            <w:r>
              <w:rPr/>
              <w:t>19</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p>
            <w:pPr>
              <w:jc w:val="left"/>
            </w:pPr>
            <w:r>
              <w:rPr/>
              <w:t>采购包3：非专门面向中小企业</w:t>
            </w:r>
          </w:p>
          <w:p>
            <w:pPr>
              <w:jc w:val="left"/>
            </w:pPr>
            <w:r>
              <w:rPr/>
              <w:t>采购包4：非专门面向中小企业</w:t>
            </w:r>
          </w:p>
          <w:p>
            <w:pPr>
              <w:jc w:val="left"/>
            </w:pPr>
            <w:r>
              <w:rPr/>
              <w:t>采购包5：非专门面向中小企业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广州顺为招标采购有限公司</w:t>
      </w:r>
      <w:r>
        <w:rPr/>
        <w:t>代收。具体操作要求详见</w:t>
      </w:r>
      <w:r>
        <w:rPr/>
        <w:t>广州顺为招标采购有限公司</w:t>
      </w:r>
      <w:r>
        <w:rPr/>
        <w:t>有关指引，递交事宜请自行咨询</w:t>
      </w:r>
      <w:r>
        <w:rPr/>
        <w:t>广州顺为招标采购有限公司</w:t>
      </w:r>
      <w:r>
        <w:rPr/>
        <w:t>；请各投标人在投标文件递交截止时间前按须知前附表规定的金额递交至</w:t>
      </w:r>
      <w:r>
        <w:rPr/>
        <w:t>广州顺为招标采购有限公司</w:t>
      </w:r>
      <w:r>
        <w:rPr/>
        <w:t>，到账情况以开标时</w:t>
      </w:r>
      <w:r>
        <w:rPr/>
        <w:t>广州顺为招标采购有限公司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广州顺为招标采购有限公司网站(www.gzswbc.com)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广州顺为招标采购有限公司网站(www.gzswbc.com)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潘小姐</w:t>
      </w:r>
    </w:p>
    <w:p>
      <w:pPr>
        <w:ind w:firstLine="480"/>
      </w:pPr>
      <w:r>
        <w:rPr/>
        <w:t>电话：</w:t>
      </w:r>
      <w:r>
        <w:rPr/>
        <w:t>020-83592216-815</w:t>
      </w:r>
    </w:p>
    <w:p>
      <w:pPr>
        <w:ind w:firstLine="480"/>
      </w:pPr>
      <w:r>
        <w:rPr/>
        <w:t>传真：</w:t>
      </w:r>
      <w:r>
        <w:rPr/>
        <w:t>020-83595411</w:t>
      </w:r>
    </w:p>
    <w:p>
      <w:pPr>
        <w:ind w:firstLine="480"/>
      </w:pPr>
      <w:r>
        <w:rPr/>
        <w:t>邮箱：</w:t>
      </w:r>
      <w:r>
        <w:rPr/>
        <w:t>gzswbc08@163.com</w:t>
      </w:r>
    </w:p>
    <w:p>
      <w:pPr>
        <w:ind w:firstLine="480"/>
      </w:pPr>
      <w:r>
        <w:rPr/>
        <w:t>地址：</w:t>
      </w:r>
      <w:r>
        <w:rPr/>
        <w:t>广州市越秀区环市中路205号自编B501-B505、B512-B525房</w:t>
      </w:r>
    </w:p>
    <w:p>
      <w:pPr>
        <w:ind w:firstLine="480"/>
      </w:pPr>
      <w:r>
        <w:rPr/>
        <w:t>邮编：</w:t>
      </w:r>
      <w:r>
        <w:rPr/>
        <w:t>510010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粉尘云最低着火温度测试系统等一批设备)：综合评分法,是指投标文件满足招标文件全部实质性要求，且按照评审因素的量化指标评审得分最高的投标人为中标候选人的评标方法。（最低报价不是中标的唯一依据。）</w:t>
      </w:r>
    </w:p>
    <w:p/>
    <w:p>
      <w:r>
        <w:rPr/>
        <w:t>采购包2(光催化气相色谱仪等一批设备)：综合评分法,是指投标文件满足招标文件全部实质性要求，且按照评审因素的量化指标评审得分最高的投标人为中标候选人的评标方法。（最低报价不是中标的唯一依据。）</w:t>
      </w:r>
    </w:p>
    <w:p/>
    <w:p>
      <w:r>
        <w:rPr/>
        <w:t>采购包3(制冰机等一批设备)：综合评分法,是指投标文件满足招标文件全部实质性要求，且按照评审因素的量化指标评审得分最高的投标人为中标候选人的评标方法。（最低报价不是中标的唯一依据。）</w:t>
      </w:r>
    </w:p>
    <w:p/>
    <w:p>
      <w:r>
        <w:rPr/>
        <w:t>采购包4(倒置荧光显微镜等一批设备)：综合评分法,是指投标文件满足招标文件全部实质性要求，且按照评审因素的量化指标评审得分最高的投标人为中标候选人的评标方法。（最低报价不是中标的唯一依据。）</w:t>
      </w:r>
    </w:p>
    <w:p/>
    <w:p>
      <w:r>
        <w:rPr/>
        <w:t>采购包5(悬浮物测定仪等一批设备)：综合评分法,是指投标文件满足招标文件全部实质性要求，且按照评审因素的量化指标评审得分最高的投标人为中标候选人的评标方法。（最低报价不是中标的唯一依据。）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广州顺为招标采购有限公司</w:t>
      </w:r>
      <w:r>
        <w:rPr/>
        <w:t>统一对外发布。</w:t>
      </w:r>
    </w:p>
    <w:p>
      <w:pPr>
        <w:ind w:firstLine="480"/>
      </w:pPr>
      <w:r>
        <w:rPr/>
        <w:t>（2）对</w:t>
      </w:r>
      <w:r>
        <w:rPr/>
        <w:t>广州顺为招标采购有限公司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采购包1（粉尘云最低着火温度测试系统等一批设备）：</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采购包2（光催化气相色谱仪等一批设备）：</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采购包3（制冰机等一批设备）：</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采购包4（倒置荧光显微镜等一批设备）：</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采购包5（悬浮物测定仪等一批设备）：</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采购包1（粉尘云最低着火温度测试系统等一批设备）：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联合体要求</w:t>
            </w:r>
          </w:p>
        </w:tc>
        <w:tc>
          <w:tcPr>
            <w:tcW w:type="dxa" w:w="4238"/>
          </w:tcPr>
          <w:p>
            <w:r>
              <w:rPr/>
              <w:t>本包组不接受联合体投标。</w:t>
            </w:r>
          </w:p>
        </w:tc>
      </w:tr>
      <w:tr>
        <w:tc>
          <w:tcPr>
            <w:tcW w:type="dxa" w:w="890"/>
          </w:tcPr>
          <w:p>
            <w:r>
              <w:rPr/>
              <w:t>9</w:t>
            </w:r>
          </w:p>
        </w:tc>
        <w:tc>
          <w:tcPr>
            <w:tcW w:type="dxa" w:w="3178"/>
          </w:tcPr>
          <w:p>
            <w:r>
              <w:rPr/>
              <w:t>落实政府采购政策需满足的资格要求</w:t>
            </w:r>
          </w:p>
        </w:tc>
        <w:tc>
          <w:tcPr>
            <w:tcW w:type="dxa" w:w="4238"/>
          </w:tcPr>
          <w:p>
            <w:r>
              <w:rPr/>
              <w:t>本包组不属于专门面向中小企业采购的项目。</w:t>
            </w:r>
          </w:p>
        </w:tc>
      </w:tr>
    </w:tbl>
    <w:p/>
    <w:p>
      <w:r>
        <w:rPr/>
        <w:t>采购包2（光催化气相色谱仪等一批设备）：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提供2021年度财务状况报告或基本开户行出具的资信证明。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联合体要求</w:t>
            </w:r>
          </w:p>
        </w:tc>
        <w:tc>
          <w:tcPr>
            <w:tcW w:type="dxa" w:w="4238"/>
          </w:tcPr>
          <w:p>
            <w:r>
              <w:rPr/>
              <w:t>本包组不接受联合体投标。</w:t>
            </w:r>
          </w:p>
        </w:tc>
      </w:tr>
      <w:tr>
        <w:tc>
          <w:tcPr>
            <w:tcW w:type="dxa" w:w="890"/>
          </w:tcPr>
          <w:p>
            <w:r>
              <w:rPr/>
              <w:t>9</w:t>
            </w:r>
          </w:p>
        </w:tc>
        <w:tc>
          <w:tcPr>
            <w:tcW w:type="dxa" w:w="3178"/>
          </w:tcPr>
          <w:p>
            <w:r>
              <w:rPr/>
              <w:t>落实政府采购政策需满足的资格要求</w:t>
            </w:r>
          </w:p>
        </w:tc>
        <w:tc>
          <w:tcPr>
            <w:tcW w:type="dxa" w:w="4238"/>
          </w:tcPr>
          <w:p>
            <w:r>
              <w:rPr/>
              <w:t>本包组不属于专门面向中小企业采购的项目。</w:t>
            </w:r>
          </w:p>
        </w:tc>
      </w:tr>
    </w:tbl>
    <w:p/>
    <w:p>
      <w:r>
        <w:rPr/>
        <w:t>采购包3（制冰机等一批设备）：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提供2021年度财务状况报告或基本开户行出具的资信证明。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联合体要求</w:t>
            </w:r>
          </w:p>
        </w:tc>
        <w:tc>
          <w:tcPr>
            <w:tcW w:type="dxa" w:w="4238"/>
          </w:tcPr>
          <w:p>
            <w:r>
              <w:rPr/>
              <w:t>本包组不接受联合体投标。</w:t>
            </w:r>
          </w:p>
        </w:tc>
      </w:tr>
      <w:tr>
        <w:tc>
          <w:tcPr>
            <w:tcW w:type="dxa" w:w="890"/>
          </w:tcPr>
          <w:p>
            <w:r>
              <w:rPr/>
              <w:t>9</w:t>
            </w:r>
          </w:p>
        </w:tc>
        <w:tc>
          <w:tcPr>
            <w:tcW w:type="dxa" w:w="3178"/>
          </w:tcPr>
          <w:p>
            <w:r>
              <w:rPr/>
              <w:t>落实政府采购政策需满足的资格要求</w:t>
            </w:r>
          </w:p>
        </w:tc>
        <w:tc>
          <w:tcPr>
            <w:tcW w:type="dxa" w:w="4238"/>
          </w:tcPr>
          <w:p>
            <w:r>
              <w:rPr/>
              <w:t>本包组不属于专门面向中小企业采购的项目。</w:t>
            </w:r>
          </w:p>
        </w:tc>
      </w:tr>
    </w:tbl>
    <w:p/>
    <w:p>
      <w:r>
        <w:rPr/>
        <w:t>采购包4（倒置荧光显微镜等一批设备）：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提供2021年度财务状况报告或基本开户行出具的资信证明。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联合体要求</w:t>
            </w:r>
          </w:p>
        </w:tc>
        <w:tc>
          <w:tcPr>
            <w:tcW w:type="dxa" w:w="4238"/>
          </w:tcPr>
          <w:p>
            <w:r>
              <w:rPr/>
              <w:t>本包组不接受联合体投标。</w:t>
            </w:r>
          </w:p>
        </w:tc>
      </w:tr>
      <w:tr>
        <w:tc>
          <w:tcPr>
            <w:tcW w:type="dxa" w:w="890"/>
          </w:tcPr>
          <w:p>
            <w:r>
              <w:rPr/>
              <w:t>9</w:t>
            </w:r>
          </w:p>
        </w:tc>
        <w:tc>
          <w:tcPr>
            <w:tcW w:type="dxa" w:w="3178"/>
          </w:tcPr>
          <w:p>
            <w:r>
              <w:rPr/>
              <w:t>落实政府采购政策需满足的资格要求</w:t>
            </w:r>
          </w:p>
        </w:tc>
        <w:tc>
          <w:tcPr>
            <w:tcW w:type="dxa" w:w="4238"/>
          </w:tcPr>
          <w:p>
            <w:r>
              <w:rPr/>
              <w:t>本包组不属于专门面向中小企业采购的项目。</w:t>
            </w:r>
          </w:p>
        </w:tc>
      </w:tr>
    </w:tbl>
    <w:p/>
    <w:p>
      <w:r>
        <w:rPr/>
        <w:t>采购包5（悬浮物测定仪等一批设备）：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提供2021年度财务状况报告或基本开户行出具的资信证明。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联合体要求</w:t>
            </w:r>
          </w:p>
        </w:tc>
        <w:tc>
          <w:tcPr>
            <w:tcW w:type="dxa" w:w="4238"/>
          </w:tcPr>
          <w:p>
            <w:r>
              <w:rPr/>
              <w:t>本包组不接受联合体投标。</w:t>
            </w:r>
          </w:p>
        </w:tc>
      </w:tr>
      <w:tr>
        <w:tc>
          <w:tcPr>
            <w:tcW w:type="dxa" w:w="890"/>
          </w:tcPr>
          <w:p>
            <w:r>
              <w:rPr/>
              <w:t>9</w:t>
            </w:r>
          </w:p>
        </w:tc>
        <w:tc>
          <w:tcPr>
            <w:tcW w:type="dxa" w:w="3178"/>
          </w:tcPr>
          <w:p>
            <w:r>
              <w:rPr/>
              <w:t>落实政府采购政策需满足的资格要求</w:t>
            </w:r>
          </w:p>
        </w:tc>
        <w:tc>
          <w:tcPr>
            <w:tcW w:type="dxa" w:w="4238"/>
          </w:tcPr>
          <w:p>
            <w:r>
              <w:rPr/>
              <w:t>本包组不属于专门面向中小企业采购的项目。</w:t>
            </w:r>
          </w:p>
        </w:tc>
      </w:tr>
    </w:tbl>
    <w:p/>
    <w:p>
      <w:pPr>
        <w:ind w:firstLine="480"/>
      </w:pPr>
      <w:r>
        <w:rPr/>
        <w:t>表二符合性审查表：</w:t>
      </w:r>
    </w:p>
    <w:p>
      <w:pPr>
        <w:ind w:firstLine="480"/>
      </w:pPr>
    </w:p>
    <w:p/>
    <w:p>
      <w:r>
        <w:rPr/>
        <w:t>采购包1（粉尘云最低着火温度测试系统等一批设备）：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投标有效期满足招标文件要求（90天）</w:t>
            </w:r>
          </w:p>
        </w:tc>
      </w:tr>
      <w:tr>
        <w:tc>
          <w:tcPr>
            <w:tcW w:type="dxa" w:w="890"/>
          </w:tcPr>
          <w:p>
            <w:r>
              <w:rPr/>
              <w:t>2</w:t>
            </w:r>
          </w:p>
        </w:tc>
        <w:tc>
          <w:tcPr>
            <w:tcW w:type="dxa" w:w="3178"/>
          </w:tcPr>
          <w:p>
            <w:r>
              <w:rPr/>
              <w:t>签署和盖章要求</w:t>
            </w:r>
          </w:p>
        </w:tc>
        <w:tc>
          <w:tcPr>
            <w:tcW w:type="dxa" w:w="4238"/>
          </w:tcPr>
          <w:p>
            <w:r>
              <w:rPr/>
              <w:t>投标文件符合招标文件的签署和盖章要求</w:t>
            </w:r>
          </w:p>
        </w:tc>
      </w:tr>
      <w:tr>
        <w:tc>
          <w:tcPr>
            <w:tcW w:type="dxa" w:w="890"/>
          </w:tcPr>
          <w:p>
            <w:r>
              <w:rPr/>
              <w:t>3</w:t>
            </w:r>
          </w:p>
        </w:tc>
        <w:tc>
          <w:tcPr>
            <w:tcW w:type="dxa" w:w="3178"/>
          </w:tcPr>
          <w:p>
            <w:r>
              <w:rPr/>
              <w:t>投标保证金</w:t>
            </w:r>
          </w:p>
        </w:tc>
        <w:tc>
          <w:tcPr>
            <w:tcW w:type="dxa" w:w="4238"/>
          </w:tcPr>
          <w:p>
            <w:r>
              <w:rPr/>
              <w:t>已按招标文件要求缴纳投标保证金</w:t>
            </w:r>
          </w:p>
        </w:tc>
      </w:tr>
      <w:tr>
        <w:tc>
          <w:tcPr>
            <w:tcW w:type="dxa" w:w="890"/>
          </w:tcPr>
          <w:p>
            <w:r>
              <w:rPr/>
              <w:t>4</w:t>
            </w:r>
          </w:p>
        </w:tc>
        <w:tc>
          <w:tcPr>
            <w:tcW w:type="dxa" w:w="3178"/>
          </w:tcPr>
          <w:p>
            <w:r>
              <w:rPr/>
              <w:t>投标报价</w:t>
            </w:r>
          </w:p>
        </w:tc>
        <w:tc>
          <w:tcPr>
            <w:tcW w:type="dxa" w:w="4238"/>
          </w:tcPr>
          <w:p>
            <w:r>
              <w:rPr/>
              <w:t>投标报价没有超出采购预算价，且是固定唯一值</w:t>
            </w:r>
          </w:p>
        </w:tc>
      </w:tr>
      <w:tr>
        <w:tc>
          <w:tcPr>
            <w:tcW w:type="dxa" w:w="890"/>
          </w:tcPr>
          <w:p>
            <w:r>
              <w:rPr/>
              <w:t>5</w:t>
            </w:r>
          </w:p>
        </w:tc>
        <w:tc>
          <w:tcPr>
            <w:tcW w:type="dxa" w:w="3178"/>
          </w:tcPr>
          <w:p>
            <w:r>
              <w:rPr/>
              <w:t>带“★”号条款要求</w:t>
            </w:r>
          </w:p>
        </w:tc>
        <w:tc>
          <w:tcPr>
            <w:tcW w:type="dxa" w:w="4238"/>
          </w:tcPr>
          <w:p>
            <w:r>
              <w:rPr/>
              <w:t>实质性满足用户需求的带“★”号条款要求</w:t>
            </w:r>
          </w:p>
        </w:tc>
      </w:tr>
      <w:tr>
        <w:tc>
          <w:tcPr>
            <w:tcW w:type="dxa" w:w="890"/>
          </w:tcPr>
          <w:p>
            <w:r>
              <w:rPr/>
              <w:t>6</w:t>
            </w:r>
          </w:p>
        </w:tc>
        <w:tc>
          <w:tcPr>
            <w:tcW w:type="dxa" w:w="3178"/>
          </w:tcPr>
          <w:p>
            <w:r>
              <w:rPr/>
              <w:t>投标报价合理性</w:t>
            </w:r>
          </w:p>
        </w:tc>
        <w:tc>
          <w:tcPr>
            <w:tcW w:type="dxa" w:w="4238"/>
          </w:tcPr>
          <w:p>
            <w:r>
              <w:rPr/>
              <w:t>投标人的报价没有明显低于其他通过符合性审查投标人的报价；或者评标委员会认为投标人的报价明显低于其他通过符合性审查投标人的报价，但投标人能在规定时间内应评标委员会要求证明其报价合理性。</w:t>
            </w:r>
          </w:p>
        </w:tc>
      </w:tr>
      <w:tr>
        <w:tc>
          <w:tcPr>
            <w:tcW w:type="dxa" w:w="890"/>
          </w:tcPr>
          <w:p>
            <w:r>
              <w:rPr/>
              <w:t>7</w:t>
            </w:r>
          </w:p>
        </w:tc>
        <w:tc>
          <w:tcPr>
            <w:tcW w:type="dxa" w:w="3178"/>
          </w:tcPr>
          <w:p>
            <w:r>
              <w:rPr/>
              <w:t>其他要求</w:t>
            </w:r>
          </w:p>
        </w:tc>
        <w:tc>
          <w:tcPr>
            <w:tcW w:type="dxa" w:w="4238"/>
          </w:tcPr>
          <w:p>
            <w:r>
              <w:rPr/>
              <w:t>投标文件实质性响应招标文件要求，且无经评委认定为无效标的</w:t>
            </w:r>
          </w:p>
        </w:tc>
      </w:tr>
    </w:tbl>
    <w:p/>
    <w:p>
      <w:r>
        <w:rPr/>
        <w:t>采购包2（光催化气相色谱仪等一批设备）：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投标有效期满足招标文件要求（90天）</w:t>
            </w:r>
          </w:p>
        </w:tc>
      </w:tr>
      <w:tr>
        <w:tc>
          <w:tcPr>
            <w:tcW w:type="dxa" w:w="890"/>
          </w:tcPr>
          <w:p>
            <w:r>
              <w:rPr/>
              <w:t>2</w:t>
            </w:r>
          </w:p>
        </w:tc>
        <w:tc>
          <w:tcPr>
            <w:tcW w:type="dxa" w:w="3178"/>
          </w:tcPr>
          <w:p>
            <w:r>
              <w:rPr/>
              <w:t>签署和盖章要求</w:t>
            </w:r>
          </w:p>
        </w:tc>
        <w:tc>
          <w:tcPr>
            <w:tcW w:type="dxa" w:w="4238"/>
          </w:tcPr>
          <w:p>
            <w:r>
              <w:rPr/>
              <w:t>投标文件符合招标文件的签署和盖章要求</w:t>
            </w:r>
          </w:p>
        </w:tc>
      </w:tr>
      <w:tr>
        <w:tc>
          <w:tcPr>
            <w:tcW w:type="dxa" w:w="890"/>
          </w:tcPr>
          <w:p>
            <w:r>
              <w:rPr/>
              <w:t>3</w:t>
            </w:r>
          </w:p>
        </w:tc>
        <w:tc>
          <w:tcPr>
            <w:tcW w:type="dxa" w:w="3178"/>
          </w:tcPr>
          <w:p>
            <w:r>
              <w:rPr/>
              <w:t>投标保证金</w:t>
            </w:r>
          </w:p>
        </w:tc>
        <w:tc>
          <w:tcPr>
            <w:tcW w:type="dxa" w:w="4238"/>
          </w:tcPr>
          <w:p>
            <w:r>
              <w:rPr/>
              <w:t>已按招标文件要求缴纳投标保证金</w:t>
            </w:r>
          </w:p>
        </w:tc>
      </w:tr>
      <w:tr>
        <w:tc>
          <w:tcPr>
            <w:tcW w:type="dxa" w:w="890"/>
          </w:tcPr>
          <w:p>
            <w:r>
              <w:rPr/>
              <w:t>4</w:t>
            </w:r>
          </w:p>
        </w:tc>
        <w:tc>
          <w:tcPr>
            <w:tcW w:type="dxa" w:w="3178"/>
          </w:tcPr>
          <w:p>
            <w:r>
              <w:rPr/>
              <w:t>投标报价</w:t>
            </w:r>
          </w:p>
        </w:tc>
        <w:tc>
          <w:tcPr>
            <w:tcW w:type="dxa" w:w="4238"/>
          </w:tcPr>
          <w:p>
            <w:r>
              <w:rPr/>
              <w:t>投标报价没有超出采购预算价，且是固定唯一值</w:t>
            </w:r>
          </w:p>
        </w:tc>
      </w:tr>
      <w:tr>
        <w:tc>
          <w:tcPr>
            <w:tcW w:type="dxa" w:w="890"/>
          </w:tcPr>
          <w:p>
            <w:r>
              <w:rPr/>
              <w:t>5</w:t>
            </w:r>
          </w:p>
        </w:tc>
        <w:tc>
          <w:tcPr>
            <w:tcW w:type="dxa" w:w="3178"/>
          </w:tcPr>
          <w:p>
            <w:r>
              <w:rPr/>
              <w:t>带“★”号条款要求</w:t>
            </w:r>
          </w:p>
        </w:tc>
        <w:tc>
          <w:tcPr>
            <w:tcW w:type="dxa" w:w="4238"/>
          </w:tcPr>
          <w:p>
            <w:r>
              <w:rPr/>
              <w:t>实质性满足用户需求的带“★”号条款要求</w:t>
            </w:r>
          </w:p>
        </w:tc>
      </w:tr>
      <w:tr>
        <w:tc>
          <w:tcPr>
            <w:tcW w:type="dxa" w:w="890"/>
          </w:tcPr>
          <w:p>
            <w:r>
              <w:rPr/>
              <w:t>6</w:t>
            </w:r>
          </w:p>
        </w:tc>
        <w:tc>
          <w:tcPr>
            <w:tcW w:type="dxa" w:w="3178"/>
          </w:tcPr>
          <w:p>
            <w:r>
              <w:rPr/>
              <w:t>投标报价合理性</w:t>
            </w:r>
          </w:p>
        </w:tc>
        <w:tc>
          <w:tcPr>
            <w:tcW w:type="dxa" w:w="4238"/>
          </w:tcPr>
          <w:p>
            <w:r>
              <w:rPr/>
              <w:t>投标人的报价没有明显低于其他通过符合性审查投标人的报价；或者评标委员会认为投标人的报价明显低于其他通过符合性审查投标人的报价，但投标人能在规定时间内应评标委员会要求证明其报价合理性。</w:t>
            </w:r>
          </w:p>
        </w:tc>
      </w:tr>
      <w:tr>
        <w:tc>
          <w:tcPr>
            <w:tcW w:type="dxa" w:w="890"/>
          </w:tcPr>
          <w:p>
            <w:r>
              <w:rPr/>
              <w:t>7</w:t>
            </w:r>
          </w:p>
        </w:tc>
        <w:tc>
          <w:tcPr>
            <w:tcW w:type="dxa" w:w="3178"/>
          </w:tcPr>
          <w:p>
            <w:r>
              <w:rPr/>
              <w:t>其他要求1</w:t>
            </w:r>
          </w:p>
        </w:tc>
        <w:tc>
          <w:tcPr>
            <w:tcW w:type="dxa" w:w="4238"/>
          </w:tcPr>
          <w:p>
            <w:r>
              <w:rPr/>
              <w:t>投标文件实质性响应招标文件要求，且无经评委认定为无效标的</w:t>
            </w:r>
          </w:p>
        </w:tc>
      </w:tr>
      <w:tr>
        <w:tc>
          <w:tcPr>
            <w:tcW w:type="dxa" w:w="890"/>
          </w:tcPr>
          <w:p>
            <w:r>
              <w:rPr/>
              <w:t>8</w:t>
            </w:r>
          </w:p>
        </w:tc>
        <w:tc>
          <w:tcPr>
            <w:tcW w:type="dxa" w:w="3178"/>
          </w:tcPr>
          <w:p>
            <w:r>
              <w:rPr/>
              <w:t>其他要求2</w:t>
            </w:r>
          </w:p>
        </w:tc>
        <w:tc>
          <w:tcPr>
            <w:tcW w:type="dxa" w:w="4238"/>
          </w:tcPr>
          <w:p>
            <w:r>
              <w:rPr/>
              <w:t>没有被推荐为其他采购包的第一中标候选人</w:t>
            </w:r>
          </w:p>
        </w:tc>
      </w:tr>
    </w:tbl>
    <w:p/>
    <w:p>
      <w:r>
        <w:rPr/>
        <w:t>采购包3（制冰机等一批设备）：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投标有效期满足招标文件要求（90天）</w:t>
            </w:r>
          </w:p>
        </w:tc>
      </w:tr>
      <w:tr>
        <w:tc>
          <w:tcPr>
            <w:tcW w:type="dxa" w:w="890"/>
          </w:tcPr>
          <w:p>
            <w:r>
              <w:rPr/>
              <w:t>2</w:t>
            </w:r>
          </w:p>
        </w:tc>
        <w:tc>
          <w:tcPr>
            <w:tcW w:type="dxa" w:w="3178"/>
          </w:tcPr>
          <w:p>
            <w:r>
              <w:rPr/>
              <w:t>签署和盖章要求</w:t>
            </w:r>
          </w:p>
        </w:tc>
        <w:tc>
          <w:tcPr>
            <w:tcW w:type="dxa" w:w="4238"/>
          </w:tcPr>
          <w:p>
            <w:r>
              <w:rPr/>
              <w:t>投标文件符合招标文件的签署和盖章要求</w:t>
            </w:r>
          </w:p>
        </w:tc>
      </w:tr>
      <w:tr>
        <w:tc>
          <w:tcPr>
            <w:tcW w:type="dxa" w:w="890"/>
          </w:tcPr>
          <w:p>
            <w:r>
              <w:rPr/>
              <w:t>3</w:t>
            </w:r>
          </w:p>
        </w:tc>
        <w:tc>
          <w:tcPr>
            <w:tcW w:type="dxa" w:w="3178"/>
          </w:tcPr>
          <w:p>
            <w:r>
              <w:rPr/>
              <w:t>投标保证金</w:t>
            </w:r>
          </w:p>
        </w:tc>
        <w:tc>
          <w:tcPr>
            <w:tcW w:type="dxa" w:w="4238"/>
          </w:tcPr>
          <w:p>
            <w:r>
              <w:rPr/>
              <w:t>已按招标文件要求缴纳投标保证金</w:t>
            </w:r>
          </w:p>
        </w:tc>
      </w:tr>
      <w:tr>
        <w:tc>
          <w:tcPr>
            <w:tcW w:type="dxa" w:w="890"/>
          </w:tcPr>
          <w:p>
            <w:r>
              <w:rPr/>
              <w:t>4</w:t>
            </w:r>
          </w:p>
        </w:tc>
        <w:tc>
          <w:tcPr>
            <w:tcW w:type="dxa" w:w="3178"/>
          </w:tcPr>
          <w:p>
            <w:r>
              <w:rPr/>
              <w:t>投标报价</w:t>
            </w:r>
          </w:p>
        </w:tc>
        <w:tc>
          <w:tcPr>
            <w:tcW w:type="dxa" w:w="4238"/>
          </w:tcPr>
          <w:p>
            <w:r>
              <w:rPr/>
              <w:t>投标报价没有超出采购预算价，且是固定唯一值</w:t>
            </w:r>
          </w:p>
        </w:tc>
      </w:tr>
      <w:tr>
        <w:tc>
          <w:tcPr>
            <w:tcW w:type="dxa" w:w="890"/>
          </w:tcPr>
          <w:p>
            <w:r>
              <w:rPr/>
              <w:t>5</w:t>
            </w:r>
          </w:p>
        </w:tc>
        <w:tc>
          <w:tcPr>
            <w:tcW w:type="dxa" w:w="3178"/>
          </w:tcPr>
          <w:p>
            <w:r>
              <w:rPr/>
              <w:t>带“★”号条款要求</w:t>
            </w:r>
          </w:p>
        </w:tc>
        <w:tc>
          <w:tcPr>
            <w:tcW w:type="dxa" w:w="4238"/>
          </w:tcPr>
          <w:p>
            <w:r>
              <w:rPr/>
              <w:t>实质性满足用户需求的带“★”号条款要求</w:t>
            </w:r>
          </w:p>
        </w:tc>
      </w:tr>
      <w:tr>
        <w:tc>
          <w:tcPr>
            <w:tcW w:type="dxa" w:w="890"/>
          </w:tcPr>
          <w:p>
            <w:r>
              <w:rPr/>
              <w:t>6</w:t>
            </w:r>
          </w:p>
        </w:tc>
        <w:tc>
          <w:tcPr>
            <w:tcW w:type="dxa" w:w="3178"/>
          </w:tcPr>
          <w:p>
            <w:r>
              <w:rPr/>
              <w:t>投标报价合理性</w:t>
            </w:r>
          </w:p>
        </w:tc>
        <w:tc>
          <w:tcPr>
            <w:tcW w:type="dxa" w:w="4238"/>
          </w:tcPr>
          <w:p>
            <w:r>
              <w:rPr/>
              <w:t>投标人的报价没有明显低于其他通过符合性审查投标人的报价；或者评标委员会认为投标人的报价明显低于其他通过符合性审查投标人的报价，但投标人能在规定时间内应评标委员会要求证明其报价合理性。</w:t>
            </w:r>
          </w:p>
        </w:tc>
      </w:tr>
      <w:tr>
        <w:tc>
          <w:tcPr>
            <w:tcW w:type="dxa" w:w="890"/>
          </w:tcPr>
          <w:p>
            <w:r>
              <w:rPr/>
              <w:t>7</w:t>
            </w:r>
          </w:p>
        </w:tc>
        <w:tc>
          <w:tcPr>
            <w:tcW w:type="dxa" w:w="3178"/>
          </w:tcPr>
          <w:p>
            <w:r>
              <w:rPr/>
              <w:t>其他要求1</w:t>
            </w:r>
          </w:p>
        </w:tc>
        <w:tc>
          <w:tcPr>
            <w:tcW w:type="dxa" w:w="4238"/>
          </w:tcPr>
          <w:p>
            <w:r>
              <w:rPr/>
              <w:t>投标文件实质性响应招标文件要求，且无经评委认定为无效标的</w:t>
            </w:r>
          </w:p>
        </w:tc>
      </w:tr>
      <w:tr>
        <w:tc>
          <w:tcPr>
            <w:tcW w:type="dxa" w:w="890"/>
          </w:tcPr>
          <w:p>
            <w:r>
              <w:rPr/>
              <w:t>8</w:t>
            </w:r>
          </w:p>
        </w:tc>
        <w:tc>
          <w:tcPr>
            <w:tcW w:type="dxa" w:w="3178"/>
          </w:tcPr>
          <w:p>
            <w:r>
              <w:rPr/>
              <w:t>其他要求2</w:t>
            </w:r>
          </w:p>
        </w:tc>
        <w:tc>
          <w:tcPr>
            <w:tcW w:type="dxa" w:w="4238"/>
          </w:tcPr>
          <w:p>
            <w:r>
              <w:rPr/>
              <w:t>没有被推荐为其他采购包的第一中标候选人</w:t>
            </w:r>
          </w:p>
        </w:tc>
      </w:tr>
    </w:tbl>
    <w:p/>
    <w:p>
      <w:r>
        <w:rPr/>
        <w:t>采购包4（倒置荧光显微镜等一批设备）：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投标有效期满足招标文件要求（90天）</w:t>
            </w:r>
          </w:p>
        </w:tc>
      </w:tr>
      <w:tr>
        <w:tc>
          <w:tcPr>
            <w:tcW w:type="dxa" w:w="890"/>
          </w:tcPr>
          <w:p>
            <w:r>
              <w:rPr/>
              <w:t>2</w:t>
            </w:r>
          </w:p>
        </w:tc>
        <w:tc>
          <w:tcPr>
            <w:tcW w:type="dxa" w:w="3178"/>
          </w:tcPr>
          <w:p>
            <w:r>
              <w:rPr/>
              <w:t>签署和盖章要求</w:t>
            </w:r>
          </w:p>
        </w:tc>
        <w:tc>
          <w:tcPr>
            <w:tcW w:type="dxa" w:w="4238"/>
          </w:tcPr>
          <w:p>
            <w:r>
              <w:rPr/>
              <w:t>投标文件符合招标文件的签署和盖章要求</w:t>
            </w:r>
          </w:p>
        </w:tc>
      </w:tr>
      <w:tr>
        <w:tc>
          <w:tcPr>
            <w:tcW w:type="dxa" w:w="890"/>
          </w:tcPr>
          <w:p>
            <w:r>
              <w:rPr/>
              <w:t>3</w:t>
            </w:r>
          </w:p>
        </w:tc>
        <w:tc>
          <w:tcPr>
            <w:tcW w:type="dxa" w:w="3178"/>
          </w:tcPr>
          <w:p>
            <w:r>
              <w:rPr/>
              <w:t>投标保证金</w:t>
            </w:r>
          </w:p>
        </w:tc>
        <w:tc>
          <w:tcPr>
            <w:tcW w:type="dxa" w:w="4238"/>
          </w:tcPr>
          <w:p>
            <w:r>
              <w:rPr/>
              <w:t>已按招标文件要求缴纳投标保证金</w:t>
            </w:r>
          </w:p>
        </w:tc>
      </w:tr>
      <w:tr>
        <w:tc>
          <w:tcPr>
            <w:tcW w:type="dxa" w:w="890"/>
          </w:tcPr>
          <w:p>
            <w:r>
              <w:rPr/>
              <w:t>4</w:t>
            </w:r>
          </w:p>
        </w:tc>
        <w:tc>
          <w:tcPr>
            <w:tcW w:type="dxa" w:w="3178"/>
          </w:tcPr>
          <w:p>
            <w:r>
              <w:rPr/>
              <w:t>投标报价</w:t>
            </w:r>
          </w:p>
        </w:tc>
        <w:tc>
          <w:tcPr>
            <w:tcW w:type="dxa" w:w="4238"/>
          </w:tcPr>
          <w:p>
            <w:r>
              <w:rPr/>
              <w:t>投标报价没有超出采购预算价，且是固定唯一值</w:t>
            </w:r>
          </w:p>
        </w:tc>
      </w:tr>
      <w:tr>
        <w:tc>
          <w:tcPr>
            <w:tcW w:type="dxa" w:w="890"/>
          </w:tcPr>
          <w:p>
            <w:r>
              <w:rPr/>
              <w:t>5</w:t>
            </w:r>
          </w:p>
        </w:tc>
        <w:tc>
          <w:tcPr>
            <w:tcW w:type="dxa" w:w="3178"/>
          </w:tcPr>
          <w:p>
            <w:r>
              <w:rPr/>
              <w:t>带“★”号条款要求</w:t>
            </w:r>
          </w:p>
        </w:tc>
        <w:tc>
          <w:tcPr>
            <w:tcW w:type="dxa" w:w="4238"/>
          </w:tcPr>
          <w:p>
            <w:r>
              <w:rPr/>
              <w:t>实质性满足用户需求的带“★”号条款要求</w:t>
            </w:r>
          </w:p>
        </w:tc>
      </w:tr>
      <w:tr>
        <w:tc>
          <w:tcPr>
            <w:tcW w:type="dxa" w:w="890"/>
          </w:tcPr>
          <w:p>
            <w:r>
              <w:rPr/>
              <w:t>6</w:t>
            </w:r>
          </w:p>
        </w:tc>
        <w:tc>
          <w:tcPr>
            <w:tcW w:type="dxa" w:w="3178"/>
          </w:tcPr>
          <w:p>
            <w:r>
              <w:rPr/>
              <w:t>投标报价合理性</w:t>
            </w:r>
          </w:p>
        </w:tc>
        <w:tc>
          <w:tcPr>
            <w:tcW w:type="dxa" w:w="4238"/>
          </w:tcPr>
          <w:p>
            <w:r>
              <w:rPr/>
              <w:t>投标人的报价没有明显低于其他通过符合性审查投标人的报价；或者评标委员会认为投标人的报价明显低于其他通过符合性审查投标人的报价，但投标人能在规定时间内应评标委员会要求证明其报价合理性。</w:t>
            </w:r>
          </w:p>
        </w:tc>
      </w:tr>
      <w:tr>
        <w:tc>
          <w:tcPr>
            <w:tcW w:type="dxa" w:w="890"/>
          </w:tcPr>
          <w:p>
            <w:r>
              <w:rPr/>
              <w:t>7</w:t>
            </w:r>
          </w:p>
        </w:tc>
        <w:tc>
          <w:tcPr>
            <w:tcW w:type="dxa" w:w="3178"/>
          </w:tcPr>
          <w:p>
            <w:r>
              <w:rPr/>
              <w:t>其他要求1</w:t>
            </w:r>
          </w:p>
        </w:tc>
        <w:tc>
          <w:tcPr>
            <w:tcW w:type="dxa" w:w="4238"/>
          </w:tcPr>
          <w:p>
            <w:r>
              <w:rPr/>
              <w:t>投标文件实质性响应招标文件要求，且无经评委认定为无效标的</w:t>
            </w:r>
          </w:p>
        </w:tc>
      </w:tr>
      <w:tr>
        <w:tc>
          <w:tcPr>
            <w:tcW w:type="dxa" w:w="890"/>
          </w:tcPr>
          <w:p>
            <w:r>
              <w:rPr/>
              <w:t>8</w:t>
            </w:r>
          </w:p>
        </w:tc>
        <w:tc>
          <w:tcPr>
            <w:tcW w:type="dxa" w:w="3178"/>
          </w:tcPr>
          <w:p>
            <w:r>
              <w:rPr/>
              <w:t>其他要求2</w:t>
            </w:r>
          </w:p>
        </w:tc>
        <w:tc>
          <w:tcPr>
            <w:tcW w:type="dxa" w:w="4238"/>
          </w:tcPr>
          <w:p>
            <w:r>
              <w:rPr/>
              <w:t>没有被推荐为其他采购包的第一中标候选人</w:t>
            </w:r>
          </w:p>
        </w:tc>
      </w:tr>
    </w:tbl>
    <w:p/>
    <w:p>
      <w:r>
        <w:rPr/>
        <w:t>采购包5（悬浮物测定仪等一批设备）：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投标有效期满足招标文件要求（90天）</w:t>
            </w:r>
          </w:p>
        </w:tc>
      </w:tr>
      <w:tr>
        <w:tc>
          <w:tcPr>
            <w:tcW w:type="dxa" w:w="890"/>
          </w:tcPr>
          <w:p>
            <w:r>
              <w:rPr/>
              <w:t>2</w:t>
            </w:r>
          </w:p>
        </w:tc>
        <w:tc>
          <w:tcPr>
            <w:tcW w:type="dxa" w:w="3178"/>
          </w:tcPr>
          <w:p>
            <w:r>
              <w:rPr/>
              <w:t>签署和盖章要求</w:t>
            </w:r>
          </w:p>
        </w:tc>
        <w:tc>
          <w:tcPr>
            <w:tcW w:type="dxa" w:w="4238"/>
          </w:tcPr>
          <w:p>
            <w:r>
              <w:rPr/>
              <w:t>投标文件符合招标文件的签署和盖章要求</w:t>
            </w:r>
          </w:p>
        </w:tc>
      </w:tr>
      <w:tr>
        <w:tc>
          <w:tcPr>
            <w:tcW w:type="dxa" w:w="890"/>
          </w:tcPr>
          <w:p>
            <w:r>
              <w:rPr/>
              <w:t>3</w:t>
            </w:r>
          </w:p>
        </w:tc>
        <w:tc>
          <w:tcPr>
            <w:tcW w:type="dxa" w:w="3178"/>
          </w:tcPr>
          <w:p>
            <w:r>
              <w:rPr/>
              <w:t>投标保证金</w:t>
            </w:r>
          </w:p>
        </w:tc>
        <w:tc>
          <w:tcPr>
            <w:tcW w:type="dxa" w:w="4238"/>
          </w:tcPr>
          <w:p>
            <w:r>
              <w:rPr/>
              <w:t>已按招标文件要求缴纳投标保证金</w:t>
            </w:r>
          </w:p>
        </w:tc>
      </w:tr>
      <w:tr>
        <w:tc>
          <w:tcPr>
            <w:tcW w:type="dxa" w:w="890"/>
          </w:tcPr>
          <w:p>
            <w:r>
              <w:rPr/>
              <w:t>4</w:t>
            </w:r>
          </w:p>
        </w:tc>
        <w:tc>
          <w:tcPr>
            <w:tcW w:type="dxa" w:w="3178"/>
          </w:tcPr>
          <w:p>
            <w:r>
              <w:rPr/>
              <w:t>投标报价</w:t>
            </w:r>
          </w:p>
        </w:tc>
        <w:tc>
          <w:tcPr>
            <w:tcW w:type="dxa" w:w="4238"/>
          </w:tcPr>
          <w:p>
            <w:r>
              <w:rPr/>
              <w:t>投标报价没有超出采购预算价，且是固定唯一值</w:t>
            </w:r>
          </w:p>
        </w:tc>
      </w:tr>
      <w:tr>
        <w:tc>
          <w:tcPr>
            <w:tcW w:type="dxa" w:w="890"/>
          </w:tcPr>
          <w:p>
            <w:r>
              <w:rPr/>
              <w:t>5</w:t>
            </w:r>
          </w:p>
        </w:tc>
        <w:tc>
          <w:tcPr>
            <w:tcW w:type="dxa" w:w="3178"/>
          </w:tcPr>
          <w:p>
            <w:r>
              <w:rPr/>
              <w:t>带“★”号条款要求</w:t>
            </w:r>
          </w:p>
        </w:tc>
        <w:tc>
          <w:tcPr>
            <w:tcW w:type="dxa" w:w="4238"/>
          </w:tcPr>
          <w:p>
            <w:r>
              <w:rPr/>
              <w:t>实质性满足用户需求的带“★”号条款要求</w:t>
            </w:r>
          </w:p>
        </w:tc>
      </w:tr>
      <w:tr>
        <w:tc>
          <w:tcPr>
            <w:tcW w:type="dxa" w:w="890"/>
          </w:tcPr>
          <w:p>
            <w:r>
              <w:rPr/>
              <w:t>6</w:t>
            </w:r>
          </w:p>
        </w:tc>
        <w:tc>
          <w:tcPr>
            <w:tcW w:type="dxa" w:w="3178"/>
          </w:tcPr>
          <w:p>
            <w:r>
              <w:rPr/>
              <w:t>投标报价合理性</w:t>
            </w:r>
          </w:p>
        </w:tc>
        <w:tc>
          <w:tcPr>
            <w:tcW w:type="dxa" w:w="4238"/>
          </w:tcPr>
          <w:p>
            <w:r>
              <w:rPr/>
              <w:t>投标人的报价没有明显低于其他通过符合性审查投标人的报价；或者评标委员会认为投标人的报价明显低于其他通过符合性审查投标人的报价，但投标人能在规定时间内应评标委员会要求证明其报价合理性。</w:t>
            </w:r>
          </w:p>
        </w:tc>
      </w:tr>
      <w:tr>
        <w:tc>
          <w:tcPr>
            <w:tcW w:type="dxa" w:w="890"/>
          </w:tcPr>
          <w:p>
            <w:r>
              <w:rPr/>
              <w:t>7</w:t>
            </w:r>
          </w:p>
        </w:tc>
        <w:tc>
          <w:tcPr>
            <w:tcW w:type="dxa" w:w="3178"/>
          </w:tcPr>
          <w:p>
            <w:r>
              <w:rPr/>
              <w:t>其他要求1</w:t>
            </w:r>
          </w:p>
        </w:tc>
        <w:tc>
          <w:tcPr>
            <w:tcW w:type="dxa" w:w="4238"/>
          </w:tcPr>
          <w:p>
            <w:r>
              <w:rPr/>
              <w:t>投标文件实质性响应招标文件要求，且无经评委认定为无效标的</w:t>
            </w:r>
          </w:p>
        </w:tc>
      </w:tr>
      <w:tr>
        <w:tc>
          <w:tcPr>
            <w:tcW w:type="dxa" w:w="890"/>
          </w:tcPr>
          <w:p>
            <w:r>
              <w:rPr/>
              <w:t>8</w:t>
            </w:r>
          </w:p>
        </w:tc>
        <w:tc>
          <w:tcPr>
            <w:tcW w:type="dxa" w:w="3178"/>
          </w:tcPr>
          <w:p>
            <w:r>
              <w:rPr/>
              <w:t>其他要求2</w:t>
            </w:r>
          </w:p>
        </w:tc>
        <w:tc>
          <w:tcPr>
            <w:tcW w:type="dxa" w:w="4238"/>
          </w:tcPr>
          <w:p>
            <w:r>
              <w:rPr/>
              <w:t>没有被推荐为其他采购包的第一中标候选人</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采购包1粉尘云最低着火温度测试系统等一批设备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技术响应程度 (30.0分)</w:t>
            </w:r>
          </w:p>
        </w:tc>
        <w:tc>
          <w:tcPr>
            <w:tcW w:type="dxa" w:w="5076"/>
          </w:tcPr>
          <w:p>
            <w:pPr>
              <w:jc w:val="left"/>
            </w:pPr>
            <w:r>
              <w:rPr/>
              <w:t>对所投产品的技术参数指标响应情况进行评审：采购需求中，全部技术参数满足（无负偏离）得30分，带“▲”技术参数每有一项不满足（负偏离）扣2分，一般技术参数（非“★”或“▲”号条款）每有一项不满足（负偏离）扣1分，合计扣分≥28分的，统一得基础分2分。 注：技术条款中有要求提供证明材料的，如投标人未提供，视为负偏离。</w:t>
            </w:r>
          </w:p>
        </w:tc>
      </w:tr>
      <w:tr>
        <w:tc>
          <w:tcPr>
            <w:tcW w:type="dxa" w:w="922"/>
            <w:gridSpan w:val="2"/>
            <w:vMerge/>
          </w:tcPr>
          <w:p/>
        </w:tc>
        <w:tc>
          <w:tcPr>
            <w:tcW w:type="dxa" w:w="2307"/>
          </w:tcPr>
          <w:p>
            <w:pPr>
              <w:jc w:val="left"/>
            </w:pPr>
            <w:r>
              <w:rPr/>
              <w:t>项目实施方案 (10.0分)</w:t>
            </w:r>
            <w:r>
              <w:rPr/>
              <w:t>，（等次分值选择：</w:t>
            </w:r>
            <w:r>
              <w:rPr/>
              <w:t>0.0;</w:t>
            </w:r>
            <w:r>
              <w:rPr/>
              <w:t>4.0;</w:t>
            </w:r>
            <w:r>
              <w:rPr/>
              <w:t>7.0;</w:t>
            </w:r>
            <w:r>
              <w:rPr/>
              <w:t>10.0;</w:t>
            </w:r>
            <w:r>
              <w:rPr/>
              <w:t>）</w:t>
            </w:r>
          </w:p>
        </w:tc>
        <w:tc>
          <w:tcPr>
            <w:tcW w:type="dxa" w:w="5076"/>
          </w:tcPr>
          <w:p>
            <w:pPr>
              <w:jc w:val="left"/>
            </w:pPr>
            <w:r>
              <w:rPr/>
              <w:t>根据各投标人项目整体实施方案（包含但不限于供货方案、安装调试方案、时间进度计划、质量保证措施、验收方案等）进行综合评审： 实施方案完全满足项目要求，科学合理可行的，得10分；  实施方案满足项目要求，较科学合理可行的，得7分；  实施方案基本满足项目要求，科学合理可行性一般，得4分；  实施方案不能完全满足项目要求，科学合理可行性较差的，得0分；</w:t>
            </w:r>
          </w:p>
        </w:tc>
      </w:tr>
      <w:tr>
        <w:tc>
          <w:tcPr>
            <w:tcW w:type="dxa" w:w="922"/>
            <w:gridSpan w:val="2"/>
            <w:vMerge/>
          </w:tcPr>
          <w:p/>
        </w:tc>
        <w:tc>
          <w:tcPr>
            <w:tcW w:type="dxa" w:w="2307"/>
          </w:tcPr>
          <w:p>
            <w:pPr>
              <w:jc w:val="left"/>
            </w:pPr>
            <w:r>
              <w:rPr/>
              <w:t>质量保证和售后服务方案 (10.0分)</w:t>
            </w:r>
            <w:r>
              <w:rPr/>
              <w:t>，（等次分值选择：</w:t>
            </w:r>
            <w:r>
              <w:rPr/>
              <w:t>0.0;</w:t>
            </w:r>
            <w:r>
              <w:rPr/>
              <w:t>4.0;</w:t>
            </w:r>
            <w:r>
              <w:rPr/>
              <w:t>7.0;</w:t>
            </w:r>
            <w:r>
              <w:rPr/>
              <w:t>10.0;</w:t>
            </w:r>
            <w:r>
              <w:rPr/>
              <w:t>）</w:t>
            </w:r>
          </w:p>
        </w:tc>
        <w:tc>
          <w:tcPr>
            <w:tcW w:type="dxa" w:w="5076"/>
          </w:tcPr>
          <w:p>
            <w:pPr>
              <w:jc w:val="left"/>
            </w:pPr>
            <w:r>
              <w:rPr/>
              <w:t>质量保证和售后服务方案，详细具体、具有针对性、可操作性强，得10分； 质量保证和售后服务方案一般、针对性一般、可操作性一般，得7分； 质量保证和售后服务方案差、针对性差、可操作性差，得4分； 无相关内容描述不得分。</w:t>
            </w:r>
          </w:p>
        </w:tc>
      </w:tr>
      <w:tr>
        <w:tc>
          <w:tcPr>
            <w:tcW w:type="dxa" w:w="922"/>
            <w:gridSpan w:val="2"/>
            <w:vMerge w:val="restart"/>
          </w:tcPr>
          <w:p>
            <w:pPr>
              <w:jc w:val="center"/>
            </w:pPr>
            <w:r>
              <w:rPr/>
              <w:t>商务部分</w:t>
            </w:r>
          </w:p>
        </w:tc>
        <w:tc>
          <w:tcPr>
            <w:tcW w:type="dxa" w:w="2307"/>
          </w:tcPr>
          <w:p>
            <w:pPr>
              <w:jc w:val="left"/>
            </w:pPr>
            <w:r>
              <w:rPr/>
              <w:t>商务响应程度 (5.0分)</w:t>
            </w:r>
          </w:p>
        </w:tc>
        <w:tc>
          <w:tcPr>
            <w:tcW w:type="dxa" w:w="5076"/>
          </w:tcPr>
          <w:p>
            <w:pPr>
              <w:jc w:val="left"/>
            </w:pPr>
            <w:r>
              <w:rPr/>
              <w:t>根据投标人对商务条款的响应程度进行评审： 完全满足招标文件要求的，得5分； 有1项商务条款不满足的，得3分； 有2项商务条款不满足的，得1分； 有3项或以上商务条款不满足的，得0分；</w:t>
            </w:r>
          </w:p>
        </w:tc>
      </w:tr>
      <w:tr>
        <w:tc>
          <w:tcPr>
            <w:tcW w:type="dxa" w:w="922"/>
            <w:gridSpan w:val="2"/>
            <w:vMerge/>
          </w:tcPr>
          <w:p/>
        </w:tc>
        <w:tc>
          <w:tcPr>
            <w:tcW w:type="dxa" w:w="2307"/>
          </w:tcPr>
          <w:p>
            <w:pPr>
              <w:jc w:val="left"/>
            </w:pPr>
            <w:r>
              <w:rPr/>
              <w:t>同类项目业绩 (9.0分)</w:t>
            </w:r>
          </w:p>
        </w:tc>
        <w:tc>
          <w:tcPr>
            <w:tcW w:type="dxa" w:w="5076"/>
          </w:tcPr>
          <w:p>
            <w:pPr>
              <w:jc w:val="left"/>
            </w:pPr>
            <w:r>
              <w:rPr/>
              <w:t>投标人自2019年1月1日至今（以合同签订时间为准）具有同类仪器或设备供货项目业绩，每个业绩得1.5分，满分为9分。 注：须提供合同复印件，不提供不得分。</w:t>
            </w:r>
          </w:p>
        </w:tc>
      </w:tr>
      <w:tr>
        <w:tc>
          <w:tcPr>
            <w:tcW w:type="dxa" w:w="922"/>
            <w:gridSpan w:val="2"/>
            <w:vMerge/>
          </w:tcPr>
          <w:p/>
        </w:tc>
        <w:tc>
          <w:tcPr>
            <w:tcW w:type="dxa" w:w="2307"/>
          </w:tcPr>
          <w:p>
            <w:pPr>
              <w:jc w:val="left"/>
            </w:pPr>
            <w:r>
              <w:rPr/>
              <w:t>用户评价 (3.0分)</w:t>
            </w:r>
          </w:p>
        </w:tc>
        <w:tc>
          <w:tcPr>
            <w:tcW w:type="dxa" w:w="5076"/>
          </w:tcPr>
          <w:p>
            <w:pPr>
              <w:jc w:val="left"/>
            </w:pPr>
            <w:r>
              <w:rPr/>
              <w:t>依据投标人上述“同类项目业绩”的项目获得用户单位出具的满意度良好（或同等评价的）的评价证明，每一个评价得0.5分，本项最高得3分。 注：提供出具的评价证明复印件及用户的联系方式，评价证明需有用户单位盖章确认，否则不得分。同一合同下的业绩用户单位出具多个用户评价的不重复计分。</w:t>
            </w:r>
          </w:p>
        </w:tc>
      </w:tr>
      <w:tr>
        <w:tc>
          <w:tcPr>
            <w:tcW w:type="dxa" w:w="922"/>
            <w:gridSpan w:val="2"/>
            <w:vMerge/>
          </w:tcPr>
          <w:p/>
        </w:tc>
        <w:tc>
          <w:tcPr>
            <w:tcW w:type="dxa" w:w="2307"/>
          </w:tcPr>
          <w:p>
            <w:pPr>
              <w:jc w:val="left"/>
            </w:pPr>
            <w:r>
              <w:rPr/>
              <w:t>投标人体系认证情况 (3.0分)</w:t>
            </w:r>
          </w:p>
        </w:tc>
        <w:tc>
          <w:tcPr>
            <w:tcW w:type="dxa" w:w="5076"/>
          </w:tcPr>
          <w:p>
            <w:pPr>
              <w:jc w:val="left"/>
            </w:pPr>
            <w:r>
              <w:rPr/>
              <w:t>投标人具有有效期内的质量管理体系认证证书、环境管理体系认证证书、职业健康安全体系认证证书，每个证书得1分，最高可得3分。 注：同时提供以上有效证书复印件以及国家认证认可监督管理委员会网（www.cnca.gov.cn）证书查询截图并加盖投标人公章，未提供不得分。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采购包2光催化气相色谱仪等一批设备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技术响应程度 (30.0分)</w:t>
            </w:r>
          </w:p>
        </w:tc>
        <w:tc>
          <w:tcPr>
            <w:tcW w:type="dxa" w:w="5076"/>
          </w:tcPr>
          <w:p>
            <w:pPr>
              <w:jc w:val="left"/>
            </w:pPr>
            <w:r>
              <w:rPr/>
              <w:t>对所投产品的技术参数指标响应情况进行评审：采购需求中，全部技术参数满足（无负偏离）得30分，带“▲”技术参数每有一项不满足（负偏离）扣2分，一般技术参数（非“★”或“▲”号条款）每有一项不满足（负偏离）扣1分，合计扣分≥28分的，统一得基础分2分。 注：技术条款中有要求提供证明材料的，如投标人未提供，视为负偏离。</w:t>
            </w:r>
          </w:p>
        </w:tc>
      </w:tr>
      <w:tr>
        <w:tc>
          <w:tcPr>
            <w:tcW w:type="dxa" w:w="922"/>
            <w:gridSpan w:val="2"/>
            <w:vMerge/>
          </w:tcPr>
          <w:p/>
        </w:tc>
        <w:tc>
          <w:tcPr>
            <w:tcW w:type="dxa" w:w="2307"/>
          </w:tcPr>
          <w:p>
            <w:pPr>
              <w:jc w:val="left"/>
            </w:pPr>
            <w:r>
              <w:rPr/>
              <w:t>项目实施方案 (10.0分)</w:t>
            </w:r>
            <w:r>
              <w:rPr/>
              <w:t>，（等次分值选择：</w:t>
            </w:r>
            <w:r>
              <w:rPr/>
              <w:t>0.0;</w:t>
            </w:r>
            <w:r>
              <w:rPr/>
              <w:t>4.0;</w:t>
            </w:r>
            <w:r>
              <w:rPr/>
              <w:t>7.0;</w:t>
            </w:r>
            <w:r>
              <w:rPr/>
              <w:t>10.0;</w:t>
            </w:r>
            <w:r>
              <w:rPr/>
              <w:t>）</w:t>
            </w:r>
          </w:p>
        </w:tc>
        <w:tc>
          <w:tcPr>
            <w:tcW w:type="dxa" w:w="5076"/>
          </w:tcPr>
          <w:p>
            <w:pPr>
              <w:jc w:val="left"/>
            </w:pPr>
            <w:r>
              <w:rPr/>
              <w:t>根据各投标人项目整体实施方案（包含但不限于供货方案、安装调试方案、时间进度计划、质量保证措施、验收方案等）进行综合评审： 实施方案完全满足项目要求，科学合理可行的，得10分；  实施方案满足项目要求，较科学合理可行的，得7分；  实施方案基本满足项目要求，科学合理可行性一般，得4分；  实施方案不能完全满足项目要求，科学合理可行性较差的，得0分；</w:t>
            </w:r>
          </w:p>
        </w:tc>
      </w:tr>
      <w:tr>
        <w:tc>
          <w:tcPr>
            <w:tcW w:type="dxa" w:w="922"/>
            <w:gridSpan w:val="2"/>
            <w:vMerge/>
          </w:tcPr>
          <w:p/>
        </w:tc>
        <w:tc>
          <w:tcPr>
            <w:tcW w:type="dxa" w:w="2307"/>
          </w:tcPr>
          <w:p>
            <w:pPr>
              <w:jc w:val="left"/>
            </w:pPr>
            <w:r>
              <w:rPr/>
              <w:t>质量保证和售后服务方案 (10.0分)</w:t>
            </w:r>
            <w:r>
              <w:rPr/>
              <w:t>，（等次分值选择：</w:t>
            </w:r>
            <w:r>
              <w:rPr/>
              <w:t>0.0;</w:t>
            </w:r>
            <w:r>
              <w:rPr/>
              <w:t>4.0;</w:t>
            </w:r>
            <w:r>
              <w:rPr/>
              <w:t>7.0;</w:t>
            </w:r>
            <w:r>
              <w:rPr/>
              <w:t>10.0;</w:t>
            </w:r>
            <w:r>
              <w:rPr/>
              <w:t>）</w:t>
            </w:r>
          </w:p>
        </w:tc>
        <w:tc>
          <w:tcPr>
            <w:tcW w:type="dxa" w:w="5076"/>
          </w:tcPr>
          <w:p>
            <w:pPr>
              <w:jc w:val="left"/>
            </w:pPr>
            <w:r>
              <w:rPr/>
              <w:t>质量保证和售后服务方案，详细具体、具有针对性、可操作性强，得10分； 质量保证和售后服务方案一般、针对性一般、可操作性一般，得7分； 质量保证和售后服务方案差、针对性差、可操作性差，得4分； 无相关内容描述不得分。</w:t>
            </w:r>
          </w:p>
        </w:tc>
      </w:tr>
      <w:tr>
        <w:tc>
          <w:tcPr>
            <w:tcW w:type="dxa" w:w="922"/>
            <w:gridSpan w:val="2"/>
            <w:vMerge w:val="restart"/>
          </w:tcPr>
          <w:p>
            <w:pPr>
              <w:jc w:val="center"/>
            </w:pPr>
            <w:r>
              <w:rPr/>
              <w:t>商务部分</w:t>
            </w:r>
          </w:p>
        </w:tc>
        <w:tc>
          <w:tcPr>
            <w:tcW w:type="dxa" w:w="2307"/>
          </w:tcPr>
          <w:p>
            <w:pPr>
              <w:jc w:val="left"/>
            </w:pPr>
            <w:r>
              <w:rPr/>
              <w:t>商务响应程度 (5.0分)</w:t>
            </w:r>
          </w:p>
        </w:tc>
        <w:tc>
          <w:tcPr>
            <w:tcW w:type="dxa" w:w="5076"/>
          </w:tcPr>
          <w:p>
            <w:pPr>
              <w:jc w:val="left"/>
            </w:pPr>
            <w:r>
              <w:rPr/>
              <w:t>根据投标人对商务条款的响应程度进行评审： 完全满足招标文件要求的，得5分； 有1项商务条款不满足的，得3分； 有2项商务条款不满足的，得1分； 有3项或以上商务条款不满足的，得0分；</w:t>
            </w:r>
          </w:p>
        </w:tc>
      </w:tr>
      <w:tr>
        <w:tc>
          <w:tcPr>
            <w:tcW w:type="dxa" w:w="922"/>
            <w:gridSpan w:val="2"/>
            <w:vMerge/>
          </w:tcPr>
          <w:p/>
        </w:tc>
        <w:tc>
          <w:tcPr>
            <w:tcW w:type="dxa" w:w="2307"/>
          </w:tcPr>
          <w:p>
            <w:pPr>
              <w:jc w:val="left"/>
            </w:pPr>
            <w:r>
              <w:rPr/>
              <w:t>同类项目业绩 (9.0分)</w:t>
            </w:r>
          </w:p>
        </w:tc>
        <w:tc>
          <w:tcPr>
            <w:tcW w:type="dxa" w:w="5076"/>
          </w:tcPr>
          <w:p>
            <w:pPr>
              <w:jc w:val="left"/>
            </w:pPr>
            <w:r>
              <w:rPr/>
              <w:t>投标人自2019年1月1日至今（以合同签订时间为准）具有同类仪器或设备供货项目业绩，每个业绩得1.5分，满分为9分。 注：须提供合同复印件，不提供不得分。</w:t>
            </w:r>
          </w:p>
        </w:tc>
      </w:tr>
      <w:tr>
        <w:tc>
          <w:tcPr>
            <w:tcW w:type="dxa" w:w="922"/>
            <w:gridSpan w:val="2"/>
            <w:vMerge/>
          </w:tcPr>
          <w:p/>
        </w:tc>
        <w:tc>
          <w:tcPr>
            <w:tcW w:type="dxa" w:w="2307"/>
          </w:tcPr>
          <w:p>
            <w:pPr>
              <w:jc w:val="left"/>
            </w:pPr>
            <w:r>
              <w:rPr/>
              <w:t>用户评价 (3.0分)</w:t>
            </w:r>
          </w:p>
        </w:tc>
        <w:tc>
          <w:tcPr>
            <w:tcW w:type="dxa" w:w="5076"/>
          </w:tcPr>
          <w:p>
            <w:pPr>
              <w:jc w:val="left"/>
            </w:pPr>
            <w:r>
              <w:rPr/>
              <w:t>依据投标人上述“同类项目业绩”的项目获得用户单位出具的满意度良好（或同等评价的）的评价证明，每一个评价得0.5分，本项最高得3分。 注：提供出具的评价证明复印件及用户的联系方式，评价证明需有用户单位盖章确认，否则不得分。同一合同下的业绩用户单位出具多个用户评价的不重复计分。</w:t>
            </w:r>
          </w:p>
        </w:tc>
      </w:tr>
      <w:tr>
        <w:tc>
          <w:tcPr>
            <w:tcW w:type="dxa" w:w="922"/>
            <w:gridSpan w:val="2"/>
            <w:vMerge/>
          </w:tcPr>
          <w:p/>
        </w:tc>
        <w:tc>
          <w:tcPr>
            <w:tcW w:type="dxa" w:w="2307"/>
          </w:tcPr>
          <w:p>
            <w:pPr>
              <w:jc w:val="left"/>
            </w:pPr>
            <w:r>
              <w:rPr/>
              <w:t>投标人体系认证情况 (3.0分)</w:t>
            </w:r>
          </w:p>
        </w:tc>
        <w:tc>
          <w:tcPr>
            <w:tcW w:type="dxa" w:w="5076"/>
          </w:tcPr>
          <w:p>
            <w:pPr>
              <w:jc w:val="left"/>
            </w:pPr>
            <w:r>
              <w:rPr/>
              <w:t>投标人具有有效期内的质量管理体系认证证书、环境管理体系认证证书、职业健康安全体系认证证书，每个证书得1分，最高可得3分。 注：同时提供以上有效证书复印件以及国家认证认可监督管理委员会网（www.cnca.gov.cn）证书查询截图并加盖投标人公章，未提供不得分。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采购包3制冰机等一批设备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技术响应程度 (30.0分)</w:t>
            </w:r>
          </w:p>
        </w:tc>
        <w:tc>
          <w:tcPr>
            <w:tcW w:type="dxa" w:w="5076"/>
          </w:tcPr>
          <w:p>
            <w:pPr>
              <w:jc w:val="left"/>
            </w:pPr>
            <w:r>
              <w:rPr/>
              <w:t>对所投产品的技术参数指标响应情况进行评审：采购需求中，全部技术参数满足（无负偏离）得30分，带“▲”技术参数每有一项不满足（负偏离）扣3分，一般技术参数（非“★”或“▲”号条款）每有一项不满足（负偏离）扣2分，合计扣分≥28分的，统一得基础分2分。 备注：①技术条款中有要求提供证明材料的，如投标人未提供，视为负偏离；②对于带“▲”条款，须提供有效证明材料（如：投标设备制造商盖章确认的技术参数证明资料，或以制造商公开发布的印刷资料，或制造商官方网站上与投标设备品牌型号一致的技术参数截图，或其它有效确认材料）。不提供证明资料或不按要求提供证明资料的视为负偏离。</w:t>
            </w:r>
          </w:p>
        </w:tc>
      </w:tr>
      <w:tr>
        <w:tc>
          <w:tcPr>
            <w:tcW w:type="dxa" w:w="922"/>
            <w:gridSpan w:val="2"/>
            <w:vMerge/>
          </w:tcPr>
          <w:p/>
        </w:tc>
        <w:tc>
          <w:tcPr>
            <w:tcW w:type="dxa" w:w="2307"/>
          </w:tcPr>
          <w:p>
            <w:pPr>
              <w:jc w:val="left"/>
            </w:pPr>
            <w:r>
              <w:rPr/>
              <w:t>项目实施方案 (10.0分)</w:t>
            </w:r>
            <w:r>
              <w:rPr/>
              <w:t>，（等次分值选择：</w:t>
            </w:r>
            <w:r>
              <w:rPr/>
              <w:t>0.0;</w:t>
            </w:r>
            <w:r>
              <w:rPr/>
              <w:t>4.0;</w:t>
            </w:r>
            <w:r>
              <w:rPr/>
              <w:t>7.0;</w:t>
            </w:r>
            <w:r>
              <w:rPr/>
              <w:t>10.0;</w:t>
            </w:r>
            <w:r>
              <w:rPr/>
              <w:t>）</w:t>
            </w:r>
          </w:p>
        </w:tc>
        <w:tc>
          <w:tcPr>
            <w:tcW w:type="dxa" w:w="5076"/>
          </w:tcPr>
          <w:p>
            <w:pPr>
              <w:jc w:val="left"/>
            </w:pPr>
            <w:r>
              <w:rPr/>
              <w:t>根据各投标人项目整体实施方案（包含但不限于供货方案、安装调试方案、时间进度计划、质量保证措施、验收方案等）进行综合评审： 实施方案完全满足项目要求，科学合理可行的，得10分；  实施方案满足项目要求，较科学合理可行的，得7分；  实施方案基本满足项目要求，科学合理可行性一般，得4分；  实施方案不能完全满足项目要求，科学合理可行性较差的，得0分；</w:t>
            </w:r>
          </w:p>
        </w:tc>
      </w:tr>
      <w:tr>
        <w:tc>
          <w:tcPr>
            <w:tcW w:type="dxa" w:w="922"/>
            <w:gridSpan w:val="2"/>
            <w:vMerge/>
          </w:tcPr>
          <w:p/>
        </w:tc>
        <w:tc>
          <w:tcPr>
            <w:tcW w:type="dxa" w:w="2307"/>
          </w:tcPr>
          <w:p>
            <w:pPr>
              <w:jc w:val="left"/>
            </w:pPr>
            <w:r>
              <w:rPr/>
              <w:t>质量保证和售后服务方案 (10.0分)</w:t>
            </w:r>
            <w:r>
              <w:rPr/>
              <w:t>，（等次分值选择：</w:t>
            </w:r>
            <w:r>
              <w:rPr/>
              <w:t>0.0;</w:t>
            </w:r>
            <w:r>
              <w:rPr/>
              <w:t>4.0;</w:t>
            </w:r>
            <w:r>
              <w:rPr/>
              <w:t>7.0;</w:t>
            </w:r>
            <w:r>
              <w:rPr/>
              <w:t>10.0;</w:t>
            </w:r>
            <w:r>
              <w:rPr/>
              <w:t>）</w:t>
            </w:r>
          </w:p>
        </w:tc>
        <w:tc>
          <w:tcPr>
            <w:tcW w:type="dxa" w:w="5076"/>
          </w:tcPr>
          <w:p>
            <w:pPr>
              <w:jc w:val="left"/>
            </w:pPr>
            <w:r>
              <w:rPr/>
              <w:t>质量保证和售后服务方案，详细具体、具有针对性、可操作性强，得10分； 质量保证和售后服务方案一般、针对性一般、可操作性一般，得7分； 质量保证和售后服务方案差、针对性差、可操作性差，得4分； 无相关内容描述不得分。</w:t>
            </w:r>
          </w:p>
        </w:tc>
      </w:tr>
      <w:tr>
        <w:tc>
          <w:tcPr>
            <w:tcW w:type="dxa" w:w="922"/>
            <w:gridSpan w:val="2"/>
            <w:vMerge w:val="restart"/>
          </w:tcPr>
          <w:p>
            <w:pPr>
              <w:jc w:val="center"/>
            </w:pPr>
            <w:r>
              <w:rPr/>
              <w:t>商务部分</w:t>
            </w:r>
          </w:p>
        </w:tc>
        <w:tc>
          <w:tcPr>
            <w:tcW w:type="dxa" w:w="2307"/>
          </w:tcPr>
          <w:p>
            <w:pPr>
              <w:jc w:val="left"/>
            </w:pPr>
            <w:r>
              <w:rPr/>
              <w:t>商务响应程度 (5.0分)</w:t>
            </w:r>
          </w:p>
        </w:tc>
        <w:tc>
          <w:tcPr>
            <w:tcW w:type="dxa" w:w="5076"/>
          </w:tcPr>
          <w:p>
            <w:pPr>
              <w:jc w:val="left"/>
            </w:pPr>
            <w:r>
              <w:rPr/>
              <w:t>根据投标人对商务条款的响应程度进行评审： 完全满足招标文件要求的，得5分； 有1项商务条款不满足的，得3分； 有2项商务条款不满足的，得1分； 有3项或以上商务条款不满足的，得0分；</w:t>
            </w:r>
          </w:p>
        </w:tc>
      </w:tr>
      <w:tr>
        <w:tc>
          <w:tcPr>
            <w:tcW w:type="dxa" w:w="922"/>
            <w:gridSpan w:val="2"/>
            <w:vMerge/>
          </w:tcPr>
          <w:p/>
        </w:tc>
        <w:tc>
          <w:tcPr>
            <w:tcW w:type="dxa" w:w="2307"/>
          </w:tcPr>
          <w:p>
            <w:pPr>
              <w:jc w:val="left"/>
            </w:pPr>
            <w:r>
              <w:rPr/>
              <w:t>同类项目业绩 (9.0分)</w:t>
            </w:r>
          </w:p>
        </w:tc>
        <w:tc>
          <w:tcPr>
            <w:tcW w:type="dxa" w:w="5076"/>
          </w:tcPr>
          <w:p>
            <w:pPr>
              <w:jc w:val="left"/>
            </w:pPr>
            <w:r>
              <w:rPr/>
              <w:t>投标人自2019年1月1日至今（以合同签订时间为准）具有同类仪器或设备供货项目业绩，每个业绩得1.5分，满分为9分。 注：须提供合同复印件，不提供不得分。</w:t>
            </w:r>
          </w:p>
        </w:tc>
      </w:tr>
      <w:tr>
        <w:tc>
          <w:tcPr>
            <w:tcW w:type="dxa" w:w="922"/>
            <w:gridSpan w:val="2"/>
            <w:vMerge/>
          </w:tcPr>
          <w:p/>
        </w:tc>
        <w:tc>
          <w:tcPr>
            <w:tcW w:type="dxa" w:w="2307"/>
          </w:tcPr>
          <w:p>
            <w:pPr>
              <w:jc w:val="left"/>
            </w:pPr>
            <w:r>
              <w:rPr/>
              <w:t>用户评价 (3.0分)</w:t>
            </w:r>
          </w:p>
        </w:tc>
        <w:tc>
          <w:tcPr>
            <w:tcW w:type="dxa" w:w="5076"/>
          </w:tcPr>
          <w:p>
            <w:pPr>
              <w:jc w:val="left"/>
            </w:pPr>
            <w:r>
              <w:rPr/>
              <w:t>依据投标人上述“同类项目业绩”的项目获得用户单位出具的满意度良好（或同等评价的）的评价证明，每一个评价得0.5分，本项最高得3分。 注：提供出具的评价证明复印件及用户的联系方式，评价证明需有用户单位盖章确认，否则不得分。同一合同下的业绩用户单位出具多个用户评价的不重复计分。</w:t>
            </w:r>
          </w:p>
        </w:tc>
      </w:tr>
      <w:tr>
        <w:tc>
          <w:tcPr>
            <w:tcW w:type="dxa" w:w="922"/>
            <w:gridSpan w:val="2"/>
            <w:vMerge/>
          </w:tcPr>
          <w:p/>
        </w:tc>
        <w:tc>
          <w:tcPr>
            <w:tcW w:type="dxa" w:w="2307"/>
          </w:tcPr>
          <w:p>
            <w:pPr>
              <w:jc w:val="left"/>
            </w:pPr>
            <w:r>
              <w:rPr/>
              <w:t>投标人体系认证情况 (3.0分)</w:t>
            </w:r>
          </w:p>
        </w:tc>
        <w:tc>
          <w:tcPr>
            <w:tcW w:type="dxa" w:w="5076"/>
          </w:tcPr>
          <w:p>
            <w:pPr>
              <w:jc w:val="left"/>
            </w:pPr>
            <w:r>
              <w:rPr/>
              <w:t>投标人具有有效期内的质量管理体系认证证书、环境管理体系认证证书、职业健康安全体系认证证书，每个证书得1分，最高可得3分。 注：同时提供以上有效证书复印件以及国家认证认可监督管理委员会网（www.cnca.gov.cn）证书查询截图并加盖投标人公章，未提供不得分。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采购包4倒置荧光显微镜等一批设备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技术响应程度 (30.0分)</w:t>
            </w:r>
          </w:p>
        </w:tc>
        <w:tc>
          <w:tcPr>
            <w:tcW w:type="dxa" w:w="5076"/>
          </w:tcPr>
          <w:p>
            <w:pPr>
              <w:jc w:val="left"/>
            </w:pPr>
            <w:r>
              <w:rPr/>
              <w:t>对所投产品的技术参数指标响应情况进行评审：采购需求中，全部技术参数满足（无负偏离）得30分，带“▲”技术参数每有一项不满足（负偏离）扣2分，一般技术参数（非“★”或“▲”号条款）每有一项不满足（负偏离）扣1分，合计扣分≥28分的，统一得基础分2分。 注：技术条款中有要求提供证明材料的，如投标人未提供，视为负偏离。</w:t>
            </w:r>
          </w:p>
        </w:tc>
      </w:tr>
      <w:tr>
        <w:tc>
          <w:tcPr>
            <w:tcW w:type="dxa" w:w="922"/>
            <w:gridSpan w:val="2"/>
            <w:vMerge/>
          </w:tcPr>
          <w:p/>
        </w:tc>
        <w:tc>
          <w:tcPr>
            <w:tcW w:type="dxa" w:w="2307"/>
          </w:tcPr>
          <w:p>
            <w:pPr>
              <w:jc w:val="left"/>
            </w:pPr>
            <w:r>
              <w:rPr/>
              <w:t>项目实施方案 (10.0分)</w:t>
            </w:r>
            <w:r>
              <w:rPr/>
              <w:t>，（等次分值选择：</w:t>
            </w:r>
            <w:r>
              <w:rPr/>
              <w:t>0.0;</w:t>
            </w:r>
            <w:r>
              <w:rPr/>
              <w:t>4.0;</w:t>
            </w:r>
            <w:r>
              <w:rPr/>
              <w:t>7.0;</w:t>
            </w:r>
            <w:r>
              <w:rPr/>
              <w:t>10.0;</w:t>
            </w:r>
            <w:r>
              <w:rPr/>
              <w:t>）</w:t>
            </w:r>
          </w:p>
        </w:tc>
        <w:tc>
          <w:tcPr>
            <w:tcW w:type="dxa" w:w="5076"/>
          </w:tcPr>
          <w:p>
            <w:pPr>
              <w:jc w:val="left"/>
            </w:pPr>
            <w:r>
              <w:rPr/>
              <w:t>根据各投标人项目整体实施方案（包含但不限于供货方案、安装调试方案、时间进度计划、质量保证措施、验收方案等）进行综合评审： 实施方案完全满足项目要求，科学合理可行的，得10分；  实施方案满足项目要求，较科学合理可行的，得7分；  实施方案基本满足项目要求，科学合理可行性一般，得4分；  实施方案不能完全满足项目要求，科学合理可行性较差的，得0分；</w:t>
            </w:r>
          </w:p>
        </w:tc>
      </w:tr>
      <w:tr>
        <w:tc>
          <w:tcPr>
            <w:tcW w:type="dxa" w:w="922"/>
            <w:gridSpan w:val="2"/>
            <w:vMerge/>
          </w:tcPr>
          <w:p/>
        </w:tc>
        <w:tc>
          <w:tcPr>
            <w:tcW w:type="dxa" w:w="2307"/>
          </w:tcPr>
          <w:p>
            <w:pPr>
              <w:jc w:val="left"/>
            </w:pPr>
            <w:r>
              <w:rPr/>
              <w:t>质量保证和售后服务方案 (10.0分)</w:t>
            </w:r>
            <w:r>
              <w:rPr/>
              <w:t>，（等次分值选择：</w:t>
            </w:r>
            <w:r>
              <w:rPr/>
              <w:t>0.0;</w:t>
            </w:r>
            <w:r>
              <w:rPr/>
              <w:t>4.0;</w:t>
            </w:r>
            <w:r>
              <w:rPr/>
              <w:t>7.0;</w:t>
            </w:r>
            <w:r>
              <w:rPr/>
              <w:t>10.0;</w:t>
            </w:r>
            <w:r>
              <w:rPr/>
              <w:t>）</w:t>
            </w:r>
          </w:p>
        </w:tc>
        <w:tc>
          <w:tcPr>
            <w:tcW w:type="dxa" w:w="5076"/>
          </w:tcPr>
          <w:p>
            <w:pPr>
              <w:jc w:val="left"/>
            </w:pPr>
            <w:r>
              <w:rPr/>
              <w:t>质量保证和售后服务方案，详细具体、具有针对性、可操作性强，得10分； 质量保证和售后服务方案一般、针对性一般、可操作性一般，得7分； 质量保证和售后服务方案差、针对性差、可操作性差，得4分； 无相关内容描述不得分。</w:t>
            </w:r>
          </w:p>
        </w:tc>
      </w:tr>
      <w:tr>
        <w:tc>
          <w:tcPr>
            <w:tcW w:type="dxa" w:w="922"/>
            <w:gridSpan w:val="2"/>
            <w:vMerge w:val="restart"/>
          </w:tcPr>
          <w:p>
            <w:pPr>
              <w:jc w:val="center"/>
            </w:pPr>
            <w:r>
              <w:rPr/>
              <w:t>商务部分</w:t>
            </w:r>
          </w:p>
        </w:tc>
        <w:tc>
          <w:tcPr>
            <w:tcW w:type="dxa" w:w="2307"/>
          </w:tcPr>
          <w:p>
            <w:pPr>
              <w:jc w:val="left"/>
            </w:pPr>
            <w:r>
              <w:rPr/>
              <w:t>商务响应程度 (5.0分)</w:t>
            </w:r>
          </w:p>
        </w:tc>
        <w:tc>
          <w:tcPr>
            <w:tcW w:type="dxa" w:w="5076"/>
          </w:tcPr>
          <w:p>
            <w:pPr>
              <w:jc w:val="left"/>
            </w:pPr>
            <w:r>
              <w:rPr/>
              <w:t>根据投标人对商务条款的响应程度进行评审： 完全满足招标文件要求的，得5分； 有1项商务条款不满足的，得3分； 有2项商务条款不满足的，得1分； 有3项或以上商务条款不满足的，得0分；</w:t>
            </w:r>
          </w:p>
        </w:tc>
      </w:tr>
      <w:tr>
        <w:tc>
          <w:tcPr>
            <w:tcW w:type="dxa" w:w="922"/>
            <w:gridSpan w:val="2"/>
            <w:vMerge/>
          </w:tcPr>
          <w:p/>
        </w:tc>
        <w:tc>
          <w:tcPr>
            <w:tcW w:type="dxa" w:w="2307"/>
          </w:tcPr>
          <w:p>
            <w:pPr>
              <w:jc w:val="left"/>
            </w:pPr>
            <w:r>
              <w:rPr/>
              <w:t>同类项目业绩 (9.0分)</w:t>
            </w:r>
          </w:p>
        </w:tc>
        <w:tc>
          <w:tcPr>
            <w:tcW w:type="dxa" w:w="5076"/>
          </w:tcPr>
          <w:p>
            <w:pPr>
              <w:jc w:val="left"/>
            </w:pPr>
            <w:r>
              <w:rPr/>
              <w:t>投标人自2019年1月1日至今（以合同签订时间为准）具有同类仪器或设备供货项目业绩，每个业绩得1.5分，满分为9分。 注：须提供合同复印件，不提供不得分。</w:t>
            </w:r>
          </w:p>
        </w:tc>
      </w:tr>
      <w:tr>
        <w:tc>
          <w:tcPr>
            <w:tcW w:type="dxa" w:w="922"/>
            <w:gridSpan w:val="2"/>
            <w:vMerge/>
          </w:tcPr>
          <w:p/>
        </w:tc>
        <w:tc>
          <w:tcPr>
            <w:tcW w:type="dxa" w:w="2307"/>
          </w:tcPr>
          <w:p>
            <w:pPr>
              <w:jc w:val="left"/>
            </w:pPr>
            <w:r>
              <w:rPr/>
              <w:t>用户评价 (3.0分)</w:t>
            </w:r>
          </w:p>
        </w:tc>
        <w:tc>
          <w:tcPr>
            <w:tcW w:type="dxa" w:w="5076"/>
          </w:tcPr>
          <w:p>
            <w:pPr>
              <w:jc w:val="left"/>
            </w:pPr>
            <w:r>
              <w:rPr/>
              <w:t>依据投标人上述“同类项目业绩”的项目获得用户单位出具的满意度良好（或同等评价的）的评价证明，每一个评价得0.5分，本项最高得3分。 注：提供出具的评价证明复印件及用户的联系方式，评价证明需有用户单位盖章确认，否则不得分。同一合同下的业绩用户单位出具多个用户评价的不重复计分。</w:t>
            </w:r>
          </w:p>
        </w:tc>
      </w:tr>
      <w:tr>
        <w:tc>
          <w:tcPr>
            <w:tcW w:type="dxa" w:w="922"/>
            <w:gridSpan w:val="2"/>
            <w:vMerge/>
          </w:tcPr>
          <w:p/>
        </w:tc>
        <w:tc>
          <w:tcPr>
            <w:tcW w:type="dxa" w:w="2307"/>
          </w:tcPr>
          <w:p>
            <w:pPr>
              <w:jc w:val="left"/>
            </w:pPr>
            <w:r>
              <w:rPr/>
              <w:t>投标人体系认证情况 (3.0分)</w:t>
            </w:r>
          </w:p>
        </w:tc>
        <w:tc>
          <w:tcPr>
            <w:tcW w:type="dxa" w:w="5076"/>
          </w:tcPr>
          <w:p>
            <w:pPr>
              <w:jc w:val="left"/>
            </w:pPr>
            <w:r>
              <w:rPr/>
              <w:t>投标人具有有效期内的质量管理体系认证证书、环境管理体系认证证书、职业健康安全体系认证证书，每个证书得1分，最高可得3分。 注：同时提供以上有效证书复印件以及国家认证认可监督管理委员会网（www.cnca.gov.cn）证书查询截图并加盖投标人公章，未提供不得分。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采购包5悬浮物测定仪等一批设备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技术响应程度 (35.0分)</w:t>
            </w:r>
          </w:p>
        </w:tc>
        <w:tc>
          <w:tcPr>
            <w:tcW w:type="dxa" w:w="5076"/>
          </w:tcPr>
          <w:p>
            <w:pPr>
              <w:jc w:val="left"/>
            </w:pPr>
            <w:r>
              <w:rPr/>
              <w:t>对所投产品的技术参数指标响应情况进行评审：采购需求中，全部技术参数满足（无负偏离）得35分，其中带“▲”技术参数每有一项不满足（负偏离）扣5分，一般技术参数（非“★”或“▲”号条款）每有一项不满足（负偏离）扣2分，合计扣分≥33分的，统一得基础分2分。 注：技术条款中有要求提供证明材料的，如投标人未提供，视为负偏离。</w:t>
            </w:r>
          </w:p>
        </w:tc>
      </w:tr>
      <w:tr>
        <w:tc>
          <w:tcPr>
            <w:tcW w:type="dxa" w:w="922"/>
            <w:gridSpan w:val="2"/>
            <w:vMerge/>
          </w:tcPr>
          <w:p/>
        </w:tc>
        <w:tc>
          <w:tcPr>
            <w:tcW w:type="dxa" w:w="2307"/>
          </w:tcPr>
          <w:p>
            <w:pPr>
              <w:jc w:val="left"/>
            </w:pPr>
            <w:r>
              <w:rPr/>
              <w:t>项目实施方案 (10.0分)</w:t>
            </w:r>
            <w:r>
              <w:rPr/>
              <w:t>，（等次分值选择：</w:t>
            </w:r>
            <w:r>
              <w:rPr/>
              <w:t>0.0;</w:t>
            </w:r>
            <w:r>
              <w:rPr/>
              <w:t>4.0;</w:t>
            </w:r>
            <w:r>
              <w:rPr/>
              <w:t>7.0;</w:t>
            </w:r>
            <w:r>
              <w:rPr/>
              <w:t>10.0;</w:t>
            </w:r>
            <w:r>
              <w:rPr/>
              <w:t>）</w:t>
            </w:r>
          </w:p>
        </w:tc>
        <w:tc>
          <w:tcPr>
            <w:tcW w:type="dxa" w:w="5076"/>
          </w:tcPr>
          <w:p>
            <w:pPr>
              <w:jc w:val="left"/>
            </w:pPr>
            <w:r>
              <w:rPr/>
              <w:t>根据各投标人项目整体实施方案（包含但不限于供货方案、安装调试方案、时间进度计划、质量保证措施、验收方案等）进行综合评审： 1.实施方案完全满足项目要求，科学合理可行的，得10分；  2.实施方案满足项目要求，较科学合理可行的，得7分；  3.实施方案基本满足项目要求，科学合理可行性一般，得4分；  4.实施方案不能完全满足项目要求，科学合理可行性较差的，得0分；</w:t>
            </w:r>
          </w:p>
        </w:tc>
      </w:tr>
      <w:tr>
        <w:tc>
          <w:tcPr>
            <w:tcW w:type="dxa" w:w="922"/>
            <w:gridSpan w:val="2"/>
            <w:vMerge/>
          </w:tcPr>
          <w:p/>
        </w:tc>
        <w:tc>
          <w:tcPr>
            <w:tcW w:type="dxa" w:w="2307"/>
          </w:tcPr>
          <w:p>
            <w:pPr>
              <w:jc w:val="left"/>
            </w:pPr>
            <w:r>
              <w:rPr/>
              <w:t>质量保证和售后服务方案 (5.0分)</w:t>
            </w:r>
            <w:r>
              <w:rPr/>
              <w:t>，（等次分值选择：</w:t>
            </w:r>
            <w:r>
              <w:rPr/>
              <w:t>0.0;</w:t>
            </w:r>
            <w:r>
              <w:rPr/>
              <w:t>1.0;</w:t>
            </w:r>
            <w:r>
              <w:rPr/>
              <w:t>3.0;</w:t>
            </w:r>
            <w:r>
              <w:rPr/>
              <w:t>5.0;</w:t>
            </w:r>
            <w:r>
              <w:rPr/>
              <w:t>）</w:t>
            </w:r>
          </w:p>
        </w:tc>
        <w:tc>
          <w:tcPr>
            <w:tcW w:type="dxa" w:w="5076"/>
          </w:tcPr>
          <w:p>
            <w:pPr>
              <w:jc w:val="left"/>
            </w:pPr>
            <w:r>
              <w:rPr/>
              <w:t>1.质量保证和售后服务方案，详细具体、具有针对性、可操作性强，得5分； 2.质量保证和售后服务方案一般、针对性一般、可操作性一般，得3分； 3.质量保证和售后服务方案差、针对性差、可操作性差，得1分； 4.无相关内容描述不得分。</w:t>
            </w:r>
          </w:p>
        </w:tc>
      </w:tr>
      <w:tr>
        <w:tc>
          <w:tcPr>
            <w:tcW w:type="dxa" w:w="922"/>
            <w:gridSpan w:val="2"/>
            <w:vMerge w:val="restart"/>
          </w:tcPr>
          <w:p>
            <w:pPr>
              <w:jc w:val="center"/>
            </w:pPr>
            <w:r>
              <w:rPr/>
              <w:t>商务部分</w:t>
            </w:r>
          </w:p>
        </w:tc>
        <w:tc>
          <w:tcPr>
            <w:tcW w:type="dxa" w:w="2307"/>
          </w:tcPr>
          <w:p>
            <w:pPr>
              <w:jc w:val="left"/>
            </w:pPr>
            <w:r>
              <w:rPr/>
              <w:t>商务响应程度 (5.0分)</w:t>
            </w:r>
          </w:p>
        </w:tc>
        <w:tc>
          <w:tcPr>
            <w:tcW w:type="dxa" w:w="5076"/>
          </w:tcPr>
          <w:p>
            <w:pPr>
              <w:jc w:val="left"/>
            </w:pPr>
            <w:r>
              <w:rPr/>
              <w:t>根据投标人对商务条款的响应程度进行评审： 完全满足招标文件要求的，得5分； 有1项商务条款不满足的，得3分； 有2项商务条款不满足的，得1分； 有3项或以上商务条款不满足的，得0分；</w:t>
            </w:r>
          </w:p>
        </w:tc>
      </w:tr>
      <w:tr>
        <w:tc>
          <w:tcPr>
            <w:tcW w:type="dxa" w:w="922"/>
            <w:gridSpan w:val="2"/>
            <w:vMerge/>
          </w:tcPr>
          <w:p/>
        </w:tc>
        <w:tc>
          <w:tcPr>
            <w:tcW w:type="dxa" w:w="2307"/>
          </w:tcPr>
          <w:p>
            <w:pPr>
              <w:jc w:val="left"/>
            </w:pPr>
            <w:r>
              <w:rPr/>
              <w:t>同类项目业绩 (9.0分)</w:t>
            </w:r>
          </w:p>
        </w:tc>
        <w:tc>
          <w:tcPr>
            <w:tcW w:type="dxa" w:w="5076"/>
          </w:tcPr>
          <w:p>
            <w:pPr>
              <w:jc w:val="left"/>
            </w:pPr>
            <w:r>
              <w:rPr/>
              <w:t>投标人自2019年1月1日至今（以合同签订时间为准）具有同类仪器或设备供货项目业绩，每个业绩得1分，满分为9分。 注：须提供合同复印件，不提供不得分。</w:t>
            </w:r>
          </w:p>
        </w:tc>
      </w:tr>
      <w:tr>
        <w:tc>
          <w:tcPr>
            <w:tcW w:type="dxa" w:w="922"/>
            <w:gridSpan w:val="2"/>
            <w:vMerge/>
          </w:tcPr>
          <w:p/>
        </w:tc>
        <w:tc>
          <w:tcPr>
            <w:tcW w:type="dxa" w:w="2307"/>
          </w:tcPr>
          <w:p>
            <w:pPr>
              <w:jc w:val="left"/>
            </w:pPr>
            <w:r>
              <w:rPr/>
              <w:t>投标人体系认证情况 (6.0分)</w:t>
            </w:r>
          </w:p>
        </w:tc>
        <w:tc>
          <w:tcPr>
            <w:tcW w:type="dxa" w:w="5076"/>
          </w:tcPr>
          <w:p>
            <w:pPr>
              <w:jc w:val="left"/>
            </w:pPr>
            <w:r>
              <w:rPr/>
              <w:t>投标人具有有效期内的质量管理体系认证证书、环境管理体系认证证书、职业健康安全体系认证证书，每个证书得2分，最高可得6分。 注：同时提供以上有效证书复印件以及国家认证认可监督管理委员会网（www.cnca.gov.cn）证书查询截图并加盖投标人公章，未提供不得分。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各评委的评分的算术平均值即为该投标供应商的技术得分和商务得分。将技术得分、商务得分和投标报价得分相加得出总得分。评标结果按评审后总得分由高到低顺序排列。总得分相同的，按下列顺序比较确定：1）节能产品；2）环保产品；3）投标报价（由低到高）；4）技术评分（由高到低）。如以上都相同的，名次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各评委的评分的算术平均值即为该投标供应商的技术得分和商务得分。将技术得分、商务得分和投标报价得分相加得出总得分。评标结果按评审后总得分由高到低顺序排列。总得分相同的，按下列顺序比较确定：1）节能产品；2）环保产品；3）投标报价（由低到高）；4）技术评分（由高到低）。如以上都相同的，名次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采购包3：</w:t>
      </w:r>
    </w:p>
    <w:p/>
    <w:p>
      <w:r>
        <w:rPr/>
        <w:t>各评委的评分的算术平均值即为该投标供应商的技术得分和商务得分。将技术得分、商务得分和投标报价得分相加得出总得分。评标结果按评审后总得分由高到低顺序排列。总得分相同的，按下列顺序比较确定：1）节能产品；2）环保产品；3）投标报价（由低到高）；4）技术评分（由高到低）。如以上都相同的，名次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采购包4：</w:t>
      </w:r>
    </w:p>
    <w:p/>
    <w:p>
      <w:r>
        <w:rPr/>
        <w:t>各评委的评分的算术平均值即为该投标供应商的技术得分和商务得分。将技术得分、商务得分和投标报价得分相加得出总得分。评标结果按评审后总得分由高到低顺序排列。总得分相同的，按下列顺序比较确定：1）节能产品；2）环保产品；3）投标报价（由低到高）；4）技术评分（由高到低）。如以上都相同的，名次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采购包5：</w:t>
      </w:r>
    </w:p>
    <w:p/>
    <w:p>
      <w:r>
        <w:rPr/>
        <w:t>各评委的评分的算术平均值即为该投标供应商的技术得分和商务得分。将技术得分、商务得分和投标报价得分相加得出总得分。评标结果按评审后总得分由高到低顺序排列。总得分相同的，按下列顺序比较确定：1）节能产品；2）环保产品；3）投标报价（由低到高）；4）技术评分（由高到低）。如以上都相同的，名次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p>
    <w:tbl>
      <w:tblPr>
        <w:tblW w:w="0" w:type="auto"/>
        <w:tblBorders>
          <w:top w:val="single"/>
          <w:left w:val="single"/>
          <w:bottom w:val="single"/>
          <w:right w:val="single"/>
          <w:insideH w:val="single"/>
          <w:insideV w:val="single"/>
        </w:tblBorders>
      </w:tblPr>
      <w:tblGrid>
        <w:gridCol w:w="8306"/>
      </w:tblGrid>
      <w:tr>
        <w:tc>
          <w:tcPr>
            <w:tcW w:type="dxa" w:w="8306"/>
          </w:tcPr>
          <w:p/>
          <w:p>
            <w:pPr>
              <w:jc w:val="both"/>
            </w:pPr>
            <w:r>
              <w:rPr>
                <w:color w:val="808080"/>
                <w:sz w:val="21"/>
              </w:rPr>
              <w:t>贴息</w:t>
            </w:r>
          </w:p>
        </w:tc>
      </w:tr>
    </w:tbl>
    <w:p>
      <w:pPr>
        <w:jc w:val="center"/>
      </w:pPr>
      <w:r>
        <w:rPr>
          <w:b/>
          <w:sz w:val="44"/>
        </w:rPr>
        <w:t>教学科研设备采购合同（国内货物）</w:t>
      </w:r>
    </w:p>
    <w:p>
      <w:r>
        <w:rPr/>
        <w:t xml:space="preserve"> </w:t>
      </w:r>
    </w:p>
    <w:p>
      <w:pPr>
        <w:jc w:val="center"/>
      </w:pPr>
      <w:r>
        <w:rPr>
          <w:b/>
          <w:sz w:val="21"/>
        </w:rPr>
        <w:t>[</w:t>
      </w:r>
      <w:r>
        <w:rPr>
          <w:b/>
          <w:sz w:val="21"/>
        </w:rPr>
        <w:t>合同类型：□政府采购；□学校集中采购；□用户部门零散采购；□科研绿色；□教育部门协议]</w:t>
      </w:r>
    </w:p>
    <w:p>
      <w:pPr>
        <w:jc w:val="both"/>
      </w:pPr>
      <w:r>
        <w:rPr>
          <w:sz w:val="24"/>
        </w:rPr>
        <w:t xml:space="preserve">甲方（业主）：广东工业大学                              </w:t>
      </w:r>
    </w:p>
    <w:p>
      <w:pPr>
        <w:jc w:val="both"/>
      </w:pPr>
      <w:r>
        <w:rPr>
          <w:sz w:val="24"/>
        </w:rPr>
        <w:t>乙方（中标人）：</w:t>
      </w:r>
      <w:r>
        <w:rPr>
          <w:sz w:val="21"/>
          <w:u w:val="single"/>
        </w:rPr>
        <w:t xml:space="preserve">              </w:t>
      </w:r>
      <w:r>
        <w:rPr>
          <w:sz w:val="24"/>
        </w:rPr>
        <w:t xml:space="preserve">公司                       </w:t>
      </w:r>
    </w:p>
    <w:p>
      <w:pPr>
        <w:jc w:val="both"/>
      </w:pPr>
      <w:r>
        <w:rPr>
          <w:sz w:val="24"/>
        </w:rPr>
        <w:t>签订地点：广州市</w:t>
      </w:r>
    </w:p>
    <w:p>
      <w:pPr>
        <w:ind w:firstLine="420"/>
        <w:jc w:val="both"/>
      </w:pPr>
      <w:r>
        <w:rPr>
          <w:sz w:val="21"/>
        </w:rPr>
        <w:t>根据</w:t>
      </w:r>
      <w:r>
        <w:rPr>
          <w:sz w:val="21"/>
          <w:u w:val="single"/>
        </w:rPr>
        <w:t>***招标/采购机构的*****项目的</w:t>
      </w:r>
      <w:r>
        <w:rPr>
          <w:sz w:val="21"/>
        </w:rPr>
        <w:t>招标/采购文件[编号</w:t>
      </w:r>
      <w:r>
        <w:rPr>
          <w:sz w:val="21"/>
          <w:u w:val="single"/>
        </w:rPr>
        <w:t>****]</w:t>
      </w:r>
      <w:r>
        <w:rPr>
          <w:sz w:val="21"/>
        </w:rPr>
        <w:t>、乙方针对该项目的投标/响应文件及</w:t>
      </w:r>
      <w:r>
        <w:rPr>
          <w:sz w:val="21"/>
          <w:u w:val="single"/>
        </w:rPr>
        <w:t>20  年  月   日的</w:t>
      </w:r>
      <w:r>
        <w:rPr>
          <w:sz w:val="21"/>
        </w:rPr>
        <w:t>中标/成交结果通知书，按照中华人民共和国[</w:t>
      </w:r>
      <w:r>
        <w:rPr>
          <w:sz w:val="26"/>
        </w:rPr>
        <w:t>R</w:t>
      </w:r>
      <w:r>
        <w:rPr>
          <w:sz w:val="21"/>
        </w:rPr>
        <w:t>《民法典》；</w:t>
      </w:r>
      <w:r>
        <w:rPr>
          <w:b/>
          <w:sz w:val="24"/>
        </w:rPr>
        <w:t>□</w:t>
      </w:r>
      <w:r>
        <w:rPr>
          <w:sz w:val="21"/>
        </w:rPr>
        <w:t>《政府采购法》]的规定，本着平等互利和诚实信用的原则，</w:t>
      </w:r>
      <w:r>
        <w:rPr>
          <w:sz w:val="21"/>
        </w:rPr>
        <w:t>一致同意签订本合同</w:t>
      </w:r>
      <w:r>
        <w:rPr>
          <w:sz w:val="21"/>
        </w:rPr>
        <w:t>。</w:t>
      </w:r>
    </w:p>
    <w:p>
      <w:pPr>
        <w:jc w:val="both"/>
      </w:pPr>
      <w:r>
        <w:rPr>
          <w:b/>
          <w:sz w:val="28"/>
        </w:rPr>
        <w:t>一、货物及价格(详细配置清单及技术指标见附件)</w:t>
      </w:r>
    </w:p>
    <w:tbl>
      <w:tblPr>
        <w:tblW w:w="0" w:type="auto"/>
        <w:tblBorders>
          <w:top w:val="single"/>
          <w:left w:val="single"/>
          <w:bottom w:val="single"/>
          <w:right w:val="single"/>
          <w:insideH w:val="single"/>
          <w:insideV w:val="single"/>
        </w:tblBorders>
      </w:tblPr>
      <w:tblGrid>
        <w:gridCol w:w="612"/>
        <w:gridCol w:w="1476"/>
        <w:gridCol w:w="1476"/>
        <w:gridCol w:w="1350"/>
        <w:gridCol w:w="600"/>
        <w:gridCol w:w="600"/>
        <w:gridCol w:w="1013"/>
        <w:gridCol w:w="1175"/>
      </w:tblGrid>
      <w:tr>
        <w:tc>
          <w:tcPr>
            <w:tcW w:type="dxa" w:w="612"/>
            <w:tcBorders>
              <w:top w:val="double" w:color="000000" w:sz="8"/>
              <w:left w:val="double" w:color="000000" w:sz="8"/>
              <w:bottom w:val="single" w:color="000000" w:sz="4"/>
              <w:right w:val="single" w:color="000000" w:sz="4"/>
            </w:tcBorders>
          </w:tcPr>
          <w:p>
            <w:pPr>
              <w:jc w:val="center"/>
            </w:pPr>
            <w:r>
              <w:rPr>
                <w:b/>
                <w:sz w:val="21"/>
              </w:rPr>
              <w:t>序号</w:t>
            </w:r>
          </w:p>
        </w:tc>
        <w:tc>
          <w:tcPr>
            <w:tcW w:type="dxa" w:w="1476"/>
            <w:tcBorders>
              <w:top w:val="double" w:color="000000" w:sz="8"/>
              <w:left w:val="none" w:color="000000" w:sz="4"/>
              <w:bottom w:val="single" w:color="000000" w:sz="4"/>
              <w:right w:val="single" w:color="000000" w:sz="4"/>
            </w:tcBorders>
          </w:tcPr>
          <w:p>
            <w:pPr>
              <w:jc w:val="center"/>
            </w:pPr>
            <w:r>
              <w:rPr>
                <w:b/>
                <w:sz w:val="21"/>
              </w:rPr>
              <w:t>货物名称</w:t>
            </w:r>
          </w:p>
        </w:tc>
        <w:tc>
          <w:tcPr>
            <w:tcW w:type="dxa" w:w="1476"/>
            <w:tcBorders>
              <w:top w:val="double" w:color="000000" w:sz="8"/>
              <w:left w:val="none" w:color="000000" w:sz="4"/>
              <w:bottom w:val="single" w:color="000000" w:sz="4"/>
              <w:right w:val="single" w:color="000000" w:sz="4"/>
            </w:tcBorders>
          </w:tcPr>
          <w:p>
            <w:pPr>
              <w:jc w:val="center"/>
            </w:pPr>
            <w:r>
              <w:rPr>
                <w:b/>
                <w:sz w:val="21"/>
              </w:rPr>
              <w:t>型号/规格</w:t>
            </w:r>
          </w:p>
        </w:tc>
        <w:tc>
          <w:tcPr>
            <w:tcW w:type="dxa" w:w="1350"/>
            <w:tcBorders>
              <w:top w:val="double" w:color="000000" w:sz="8"/>
              <w:left w:val="none" w:color="000000" w:sz="4"/>
              <w:bottom w:val="single" w:color="000000" w:sz="4"/>
              <w:right w:val="single" w:color="000000" w:sz="4"/>
            </w:tcBorders>
          </w:tcPr>
          <w:p>
            <w:pPr>
              <w:jc w:val="center"/>
            </w:pPr>
            <w:r>
              <w:rPr>
                <w:b/>
                <w:sz w:val="21"/>
              </w:rPr>
              <w:t>制造商/产地</w:t>
            </w:r>
          </w:p>
        </w:tc>
        <w:tc>
          <w:tcPr>
            <w:tcW w:type="dxa" w:w="600"/>
            <w:tcBorders>
              <w:top w:val="double" w:color="000000" w:sz="8"/>
              <w:left w:val="none" w:color="000000" w:sz="4"/>
              <w:bottom w:val="single" w:color="000000" w:sz="4"/>
              <w:right w:val="single" w:color="000000" w:sz="4"/>
            </w:tcBorders>
          </w:tcPr>
          <w:p>
            <w:pPr>
              <w:jc w:val="center"/>
            </w:pPr>
            <w:r>
              <w:rPr>
                <w:b/>
                <w:sz w:val="21"/>
              </w:rPr>
              <w:t>数量</w:t>
            </w:r>
          </w:p>
        </w:tc>
        <w:tc>
          <w:tcPr>
            <w:tcW w:type="dxa" w:w="600"/>
            <w:tcBorders>
              <w:top w:val="double" w:color="000000" w:sz="8"/>
              <w:left w:val="none" w:color="000000" w:sz="4"/>
              <w:bottom w:val="single" w:color="000000" w:sz="4"/>
              <w:right w:val="single" w:color="000000" w:sz="4"/>
            </w:tcBorders>
          </w:tcPr>
          <w:p>
            <w:pPr>
              <w:jc w:val="center"/>
            </w:pPr>
            <w:r>
              <w:rPr>
                <w:b/>
                <w:sz w:val="21"/>
              </w:rPr>
              <w:t>单位</w:t>
            </w:r>
          </w:p>
        </w:tc>
        <w:tc>
          <w:tcPr>
            <w:tcW w:type="dxa" w:w="1013"/>
            <w:tcBorders>
              <w:top w:val="double" w:color="000000" w:sz="8"/>
              <w:left w:val="none" w:color="000000" w:sz="4"/>
              <w:bottom w:val="single" w:color="000000" w:sz="4"/>
              <w:right w:val="single" w:color="000000" w:sz="4"/>
            </w:tcBorders>
          </w:tcPr>
          <w:p>
            <w:pPr>
              <w:jc w:val="center"/>
            </w:pPr>
            <w:r>
              <w:rPr>
                <w:b/>
                <w:sz w:val="21"/>
              </w:rPr>
              <w:t>单价(元)</w:t>
            </w:r>
          </w:p>
        </w:tc>
        <w:tc>
          <w:tcPr>
            <w:tcW w:type="dxa" w:w="1175"/>
            <w:tcBorders>
              <w:top w:val="double" w:color="000000" w:sz="8"/>
              <w:left w:val="none" w:color="000000" w:sz="4"/>
              <w:bottom w:val="single" w:color="000000" w:sz="4"/>
              <w:right w:val="double" w:color="000000" w:sz="8"/>
            </w:tcBorders>
          </w:tcPr>
          <w:p>
            <w:pPr>
              <w:jc w:val="center"/>
            </w:pPr>
            <w:r>
              <w:rPr>
                <w:b/>
                <w:sz w:val="21"/>
              </w:rPr>
              <w:t>总价(元)</w:t>
            </w:r>
          </w:p>
        </w:tc>
      </w:tr>
      <w:tr>
        <w:tc>
          <w:tcPr>
            <w:tcW w:type="dxa" w:w="612"/>
            <w:tcBorders>
              <w:top w:val="none" w:color="000000" w:sz="4"/>
              <w:left w:val="double" w:color="000000" w:sz="8"/>
              <w:bottom w:val="single" w:color="000000" w:sz="4"/>
              <w:right w:val="single" w:color="000000" w:sz="4"/>
            </w:tcBorders>
          </w:tcPr>
          <w:p>
            <w:pPr>
              <w:jc w:val="center"/>
            </w:pPr>
          </w:p>
        </w:tc>
        <w:tc>
          <w:tcPr>
            <w:tcW w:type="dxa" w:w="1476"/>
            <w:tcBorders>
              <w:top w:val="none" w:color="000000" w:sz="4"/>
              <w:left w:val="none" w:color="000000" w:sz="4"/>
              <w:bottom w:val="single" w:color="000000" w:sz="4"/>
              <w:right w:val="single" w:color="000000" w:sz="4"/>
            </w:tcBorders>
          </w:tcPr>
          <w:p>
            <w:pPr>
              <w:jc w:val="center"/>
            </w:pPr>
          </w:p>
        </w:tc>
        <w:tc>
          <w:tcPr>
            <w:tcW w:type="dxa" w:w="1476"/>
            <w:tcBorders>
              <w:top w:val="none" w:color="000000" w:sz="4"/>
              <w:left w:val="none" w:color="000000" w:sz="4"/>
              <w:bottom w:val="single" w:color="000000" w:sz="4"/>
              <w:right w:val="single" w:color="000000" w:sz="4"/>
            </w:tcBorders>
          </w:tcPr>
          <w:p>
            <w:pPr>
              <w:jc w:val="center"/>
            </w:pPr>
          </w:p>
        </w:tc>
        <w:tc>
          <w:tcPr>
            <w:tcW w:type="dxa" w:w="1350"/>
            <w:tcBorders>
              <w:top w:val="none" w:color="000000" w:sz="4"/>
              <w:left w:val="none" w:color="000000" w:sz="4"/>
              <w:bottom w:val="single" w:color="000000" w:sz="4"/>
              <w:right w:val="single" w:color="000000" w:sz="4"/>
            </w:tcBorders>
          </w:tcPr>
          <w:p>
            <w:pPr>
              <w:jc w:val="center"/>
            </w:pPr>
          </w:p>
        </w:tc>
        <w:tc>
          <w:tcPr>
            <w:tcW w:type="dxa" w:w="600"/>
            <w:tcBorders>
              <w:top w:val="none" w:color="000000" w:sz="4"/>
              <w:left w:val="none" w:color="000000" w:sz="4"/>
              <w:bottom w:val="single" w:color="000000" w:sz="4"/>
              <w:right w:val="single" w:color="000000" w:sz="4"/>
            </w:tcBorders>
          </w:tcPr>
          <w:p>
            <w:pPr>
              <w:jc w:val="center"/>
            </w:pPr>
          </w:p>
        </w:tc>
        <w:tc>
          <w:tcPr>
            <w:tcW w:type="dxa" w:w="600"/>
            <w:tcBorders>
              <w:top w:val="none" w:color="000000" w:sz="4"/>
              <w:left w:val="none" w:color="000000" w:sz="4"/>
              <w:bottom w:val="single" w:color="000000" w:sz="4"/>
              <w:right w:val="single" w:color="000000" w:sz="4"/>
            </w:tcBorders>
          </w:tcPr>
          <w:p>
            <w:pPr>
              <w:jc w:val="center"/>
            </w:pPr>
          </w:p>
        </w:tc>
        <w:tc>
          <w:tcPr>
            <w:tcW w:type="dxa" w:w="1013"/>
            <w:tcBorders>
              <w:top w:val="none" w:color="000000" w:sz="4"/>
              <w:left w:val="none" w:color="000000" w:sz="4"/>
              <w:bottom w:val="single" w:color="000000" w:sz="4"/>
              <w:right w:val="single" w:color="000000" w:sz="4"/>
            </w:tcBorders>
          </w:tcPr>
          <w:p>
            <w:pPr>
              <w:jc w:val="center"/>
            </w:pPr>
          </w:p>
        </w:tc>
        <w:tc>
          <w:tcPr>
            <w:tcW w:type="dxa" w:w="1175"/>
            <w:tcBorders>
              <w:top w:val="none" w:color="000000" w:sz="4"/>
              <w:left w:val="none" w:color="000000" w:sz="4"/>
              <w:bottom w:val="single" w:color="000000" w:sz="4"/>
              <w:right w:val="double" w:color="000000" w:sz="8"/>
            </w:tcBorders>
          </w:tcPr>
          <w:p>
            <w:pPr>
              <w:jc w:val="center"/>
            </w:pPr>
          </w:p>
        </w:tc>
      </w:tr>
      <w:tr>
        <w:tc>
          <w:tcPr>
            <w:tcW w:type="dxa" w:w="612"/>
            <w:tcBorders>
              <w:top w:val="none" w:color="000000" w:sz="4"/>
              <w:left w:val="double" w:color="000000" w:sz="8"/>
              <w:bottom w:val="single" w:color="000000" w:sz="4"/>
              <w:right w:val="single" w:color="000000" w:sz="4"/>
            </w:tcBorders>
          </w:tcPr>
          <w:p>
            <w:pPr>
              <w:jc w:val="center"/>
            </w:pPr>
          </w:p>
        </w:tc>
        <w:tc>
          <w:tcPr>
            <w:tcW w:type="dxa" w:w="1476"/>
            <w:tcBorders>
              <w:top w:val="none" w:color="000000" w:sz="4"/>
              <w:left w:val="none" w:color="000000" w:sz="4"/>
              <w:bottom w:val="single" w:color="000000" w:sz="4"/>
              <w:right w:val="single" w:color="000000" w:sz="4"/>
            </w:tcBorders>
          </w:tcPr>
          <w:p>
            <w:pPr>
              <w:jc w:val="center"/>
            </w:pPr>
          </w:p>
        </w:tc>
        <w:tc>
          <w:tcPr>
            <w:tcW w:type="dxa" w:w="1476"/>
            <w:tcBorders>
              <w:top w:val="none" w:color="000000" w:sz="4"/>
              <w:left w:val="none" w:color="000000" w:sz="4"/>
              <w:bottom w:val="single" w:color="000000" w:sz="4"/>
              <w:right w:val="single" w:color="000000" w:sz="4"/>
            </w:tcBorders>
          </w:tcPr>
          <w:p>
            <w:pPr>
              <w:jc w:val="center"/>
            </w:pPr>
          </w:p>
        </w:tc>
        <w:tc>
          <w:tcPr>
            <w:tcW w:type="dxa" w:w="1350"/>
            <w:tcBorders>
              <w:top w:val="none" w:color="000000" w:sz="4"/>
              <w:left w:val="none" w:color="000000" w:sz="4"/>
              <w:bottom w:val="single" w:color="000000" w:sz="4"/>
              <w:right w:val="single" w:color="000000" w:sz="4"/>
            </w:tcBorders>
          </w:tcPr>
          <w:p>
            <w:pPr>
              <w:jc w:val="center"/>
            </w:pPr>
          </w:p>
        </w:tc>
        <w:tc>
          <w:tcPr>
            <w:tcW w:type="dxa" w:w="600"/>
            <w:tcBorders>
              <w:top w:val="none" w:color="000000" w:sz="4"/>
              <w:left w:val="none" w:color="000000" w:sz="4"/>
              <w:bottom w:val="single" w:color="000000" w:sz="4"/>
              <w:right w:val="single" w:color="000000" w:sz="4"/>
            </w:tcBorders>
          </w:tcPr>
          <w:p>
            <w:pPr>
              <w:jc w:val="center"/>
            </w:pPr>
          </w:p>
        </w:tc>
        <w:tc>
          <w:tcPr>
            <w:tcW w:type="dxa" w:w="600"/>
            <w:tcBorders>
              <w:top w:val="none" w:color="000000" w:sz="4"/>
              <w:left w:val="none" w:color="000000" w:sz="4"/>
              <w:bottom w:val="single" w:color="000000" w:sz="4"/>
              <w:right w:val="single" w:color="000000" w:sz="4"/>
            </w:tcBorders>
          </w:tcPr>
          <w:p>
            <w:pPr>
              <w:jc w:val="center"/>
            </w:pPr>
          </w:p>
        </w:tc>
        <w:tc>
          <w:tcPr>
            <w:tcW w:type="dxa" w:w="1013"/>
            <w:tcBorders>
              <w:top w:val="none" w:color="000000" w:sz="4"/>
              <w:left w:val="none" w:color="000000" w:sz="4"/>
              <w:bottom w:val="single" w:color="000000" w:sz="4"/>
              <w:right w:val="single" w:color="000000" w:sz="4"/>
            </w:tcBorders>
          </w:tcPr>
          <w:p>
            <w:pPr>
              <w:jc w:val="center"/>
            </w:pPr>
          </w:p>
        </w:tc>
        <w:tc>
          <w:tcPr>
            <w:tcW w:type="dxa" w:w="1175"/>
            <w:tcBorders>
              <w:top w:val="none" w:color="000000" w:sz="4"/>
              <w:left w:val="none" w:color="000000" w:sz="4"/>
              <w:bottom w:val="single" w:color="000000" w:sz="4"/>
              <w:right w:val="double" w:color="000000" w:sz="8"/>
            </w:tcBorders>
          </w:tcPr>
          <w:p>
            <w:pPr>
              <w:jc w:val="center"/>
            </w:pPr>
          </w:p>
        </w:tc>
      </w:tr>
      <w:tr>
        <w:tc>
          <w:tcPr>
            <w:tcW w:type="dxa" w:w="612"/>
            <w:tcBorders>
              <w:top w:val="none" w:color="000000" w:sz="4"/>
              <w:left w:val="double" w:color="000000" w:sz="8"/>
              <w:bottom w:val="single" w:color="000000" w:sz="4"/>
              <w:right w:val="single" w:color="000000" w:sz="4"/>
            </w:tcBorders>
          </w:tcPr>
          <w:p>
            <w:pPr>
              <w:jc w:val="center"/>
            </w:pPr>
          </w:p>
        </w:tc>
        <w:tc>
          <w:tcPr>
            <w:tcW w:type="dxa" w:w="1476"/>
            <w:tcBorders>
              <w:top w:val="none" w:color="000000" w:sz="4"/>
              <w:left w:val="none" w:color="000000" w:sz="4"/>
              <w:bottom w:val="single" w:color="000000" w:sz="4"/>
              <w:right w:val="single" w:color="000000" w:sz="4"/>
            </w:tcBorders>
          </w:tcPr>
          <w:p>
            <w:pPr>
              <w:jc w:val="center"/>
            </w:pPr>
          </w:p>
        </w:tc>
        <w:tc>
          <w:tcPr>
            <w:tcW w:type="dxa" w:w="1476"/>
            <w:tcBorders>
              <w:top w:val="none" w:color="000000" w:sz="4"/>
              <w:left w:val="none" w:color="000000" w:sz="4"/>
              <w:bottom w:val="single" w:color="000000" w:sz="4"/>
              <w:right w:val="single" w:color="000000" w:sz="4"/>
            </w:tcBorders>
          </w:tcPr>
          <w:p>
            <w:pPr>
              <w:jc w:val="center"/>
            </w:pPr>
          </w:p>
        </w:tc>
        <w:tc>
          <w:tcPr>
            <w:tcW w:type="dxa" w:w="1350"/>
            <w:tcBorders>
              <w:top w:val="none" w:color="000000" w:sz="4"/>
              <w:left w:val="none" w:color="000000" w:sz="4"/>
              <w:bottom w:val="single" w:color="000000" w:sz="4"/>
              <w:right w:val="single" w:color="000000" w:sz="4"/>
            </w:tcBorders>
          </w:tcPr>
          <w:p>
            <w:pPr>
              <w:jc w:val="center"/>
            </w:pPr>
          </w:p>
        </w:tc>
        <w:tc>
          <w:tcPr>
            <w:tcW w:type="dxa" w:w="600"/>
            <w:tcBorders>
              <w:top w:val="none" w:color="000000" w:sz="4"/>
              <w:left w:val="none" w:color="000000" w:sz="4"/>
              <w:bottom w:val="single" w:color="000000" w:sz="4"/>
              <w:right w:val="single" w:color="000000" w:sz="4"/>
            </w:tcBorders>
          </w:tcPr>
          <w:p>
            <w:pPr>
              <w:jc w:val="center"/>
            </w:pPr>
          </w:p>
        </w:tc>
        <w:tc>
          <w:tcPr>
            <w:tcW w:type="dxa" w:w="600"/>
            <w:tcBorders>
              <w:top w:val="none" w:color="000000" w:sz="4"/>
              <w:left w:val="none" w:color="000000" w:sz="4"/>
              <w:bottom w:val="single" w:color="000000" w:sz="4"/>
              <w:right w:val="single" w:color="000000" w:sz="4"/>
            </w:tcBorders>
          </w:tcPr>
          <w:p>
            <w:pPr>
              <w:jc w:val="center"/>
            </w:pPr>
          </w:p>
        </w:tc>
        <w:tc>
          <w:tcPr>
            <w:tcW w:type="dxa" w:w="1013"/>
            <w:tcBorders>
              <w:top w:val="none" w:color="000000" w:sz="4"/>
              <w:left w:val="none" w:color="000000" w:sz="4"/>
              <w:bottom w:val="single" w:color="000000" w:sz="4"/>
              <w:right w:val="single" w:color="000000" w:sz="4"/>
            </w:tcBorders>
          </w:tcPr>
          <w:p>
            <w:pPr>
              <w:jc w:val="center"/>
            </w:pPr>
          </w:p>
        </w:tc>
        <w:tc>
          <w:tcPr>
            <w:tcW w:type="dxa" w:w="1175"/>
            <w:tcBorders>
              <w:top w:val="none" w:color="000000" w:sz="4"/>
              <w:left w:val="none" w:color="000000" w:sz="4"/>
              <w:bottom w:val="single" w:color="000000" w:sz="4"/>
              <w:right w:val="double" w:color="000000" w:sz="8"/>
            </w:tcBorders>
          </w:tcPr>
          <w:p>
            <w:pPr>
              <w:jc w:val="center"/>
            </w:pPr>
          </w:p>
        </w:tc>
      </w:tr>
      <w:tr>
        <w:tc>
          <w:tcPr>
            <w:tcW w:type="dxa" w:w="8302"/>
            <w:gridSpan w:val="8"/>
            <w:tcBorders>
              <w:top w:val="none" w:color="000000" w:sz="4"/>
              <w:left w:val="double" w:color="000000" w:sz="8"/>
              <w:bottom w:val="double" w:color="000000" w:sz="8"/>
              <w:right w:val="double" w:color="000000" w:sz="8"/>
            </w:tcBorders>
          </w:tcPr>
          <w:p>
            <w:pPr>
              <w:jc w:val="left"/>
            </w:pPr>
            <w:r>
              <w:rPr>
                <w:b/>
                <w:sz w:val="21"/>
              </w:rPr>
              <w:t>总金额（人民币）： *仟*佰*拾*万*仟*佰*拾*元整（¥*******）</w:t>
            </w:r>
          </w:p>
        </w:tc>
      </w:tr>
    </w:tbl>
    <w:p>
      <w:pPr>
        <w:ind w:firstLine="420"/>
        <w:jc w:val="both"/>
      </w:pPr>
      <w:r>
        <w:rPr>
          <w:sz w:val="21"/>
        </w:rPr>
        <w:t>上述合同总金额为完成项目的全包价，包括但不限于购买货物、保险运输、装卸进场、安装调试、培训验收、售后服务等费用、各项税费及合同实施过程中不可预见费用等。除合同明确约定的费用外，甲方无需支付任何额外费用和承担任何额外义务。</w:t>
      </w:r>
    </w:p>
    <w:p>
      <w:pPr>
        <w:jc w:val="both"/>
      </w:pPr>
      <w:r>
        <w:rPr>
          <w:b/>
          <w:sz w:val="28"/>
        </w:rPr>
        <w:t>二、货物质量要求</w:t>
      </w:r>
    </w:p>
    <w:p>
      <w:pPr>
        <w:ind w:firstLine="420"/>
        <w:jc w:val="both"/>
      </w:pPr>
      <w:r>
        <w:rPr>
          <w:sz w:val="21"/>
        </w:rPr>
        <w:t>1.</w:t>
      </w:r>
      <w:r>
        <w:rPr>
          <w:sz w:val="21"/>
        </w:rPr>
        <w:t>乙方提供的货物必须符合中华人民共和国国家标准、行业标准、地方标准、货物生产商的产品质量标准、有关部门制定的相关技术规范、符合产品说明书表明的质量状况和使用性能、国家规定的安全和环保要求（该等标准不一致的，以较高为准）</w:t>
      </w:r>
      <w:r>
        <w:rPr>
          <w:sz w:val="21"/>
        </w:rPr>
        <w:t>。</w:t>
      </w:r>
    </w:p>
    <w:p>
      <w:pPr>
        <w:ind w:firstLine="420"/>
        <w:jc w:val="both"/>
      </w:pPr>
      <w:r>
        <w:rPr>
          <w:sz w:val="21"/>
        </w:rPr>
        <w:t>2.</w:t>
      </w:r>
      <w:r>
        <w:rPr>
          <w:sz w:val="21"/>
        </w:rPr>
        <w:t>乙方提供的货物必须是原厂原装全新正版产品（含零部件、配件、随机工具等），包装外观完好、表面无划伤无破损、附件齐全，整机无污染、无任何缺陷隐患，序列号、包装箱号与出厂批号一致，并可追索查阅。</w:t>
      </w:r>
      <w:r>
        <w:rPr>
          <w:sz w:val="21"/>
        </w:rPr>
        <w:t>国内货物则必须具备出厂合格证，所有货物</w:t>
      </w:r>
      <w:r>
        <w:rPr>
          <w:sz w:val="21"/>
        </w:rPr>
        <w:t>在中国境内可依常规安全合法使用。</w:t>
      </w:r>
    </w:p>
    <w:p>
      <w:pPr>
        <w:ind w:firstLine="420"/>
        <w:jc w:val="both"/>
      </w:pPr>
      <w:r>
        <w:rPr>
          <w:sz w:val="21"/>
        </w:rPr>
        <w:t>3.</w:t>
      </w:r>
      <w:r>
        <w:rPr>
          <w:sz w:val="21"/>
        </w:rPr>
        <w:t>乙方对提供的货物提供3年的质量保证期。货物在质量保证期内被证明有缺陷，包括内在缺陷或使用不适当原材料，乙方应予退换货。</w:t>
      </w:r>
    </w:p>
    <w:p>
      <w:pPr>
        <w:jc w:val="both"/>
      </w:pPr>
      <w:r>
        <w:rPr>
          <w:b/>
          <w:sz w:val="28"/>
        </w:rPr>
        <w:t>三、交货期及交货地点</w:t>
      </w:r>
    </w:p>
    <w:p>
      <w:pPr>
        <w:ind w:firstLine="420"/>
        <w:jc w:val="both"/>
      </w:pPr>
      <w:r>
        <w:rPr>
          <w:sz w:val="21"/>
        </w:rPr>
        <w:t>1.</w:t>
      </w:r>
      <w:r>
        <w:rPr>
          <w:sz w:val="21"/>
        </w:rPr>
        <w:t>交货时间：</w:t>
      </w:r>
      <w:r>
        <w:rPr>
          <w:sz w:val="21"/>
        </w:rPr>
        <w:t>合同生效</w:t>
      </w:r>
      <w:r>
        <w:rPr>
          <w:sz w:val="21"/>
          <w:u w:val="single"/>
        </w:rPr>
        <w:t xml:space="preserve">   </w:t>
      </w:r>
      <w:r>
        <w:rPr>
          <w:sz w:val="21"/>
        </w:rPr>
        <w:t>天内乙方完成货物</w:t>
      </w:r>
      <w:r>
        <w:rPr>
          <w:sz w:val="21"/>
        </w:rPr>
        <w:t>安装调试并交付使用。</w:t>
      </w:r>
    </w:p>
    <w:p>
      <w:pPr>
        <w:ind w:firstLine="420"/>
        <w:jc w:val="both"/>
      </w:pPr>
      <w:r>
        <w:rPr>
          <w:sz w:val="21"/>
        </w:rPr>
        <w:t>2.</w:t>
      </w:r>
      <w:r>
        <w:rPr>
          <w:sz w:val="21"/>
        </w:rPr>
        <w:t>交货地点：甲方</w:t>
      </w:r>
      <w:r>
        <w:rPr>
          <w:sz w:val="21"/>
          <w:u w:val="single"/>
        </w:rPr>
        <w:t>***校区***</w:t>
      </w:r>
      <w:r>
        <w:rPr>
          <w:sz w:val="21"/>
        </w:rPr>
        <w:t>学院指定地点</w:t>
      </w:r>
      <w:r>
        <w:rPr>
          <w:sz w:val="24"/>
        </w:rPr>
        <w:t>。</w:t>
      </w:r>
    </w:p>
    <w:p>
      <w:pPr>
        <w:jc w:val="both"/>
      </w:pPr>
      <w:r>
        <w:rPr>
          <w:b/>
          <w:sz w:val="28"/>
        </w:rPr>
        <w:t>四、到货检验、安装调试</w:t>
      </w:r>
    </w:p>
    <w:p>
      <w:pPr>
        <w:ind w:firstLine="420"/>
        <w:jc w:val="both"/>
      </w:pPr>
      <w:r>
        <w:rPr>
          <w:sz w:val="21"/>
        </w:rPr>
        <w:t>1.</w:t>
      </w:r>
      <w:r>
        <w:rPr>
          <w:sz w:val="21"/>
        </w:rPr>
        <w:t>货物送到甲方指定地点后，甲乙双方代表同时在场时才能开箱检验。</w:t>
      </w:r>
    </w:p>
    <w:p>
      <w:pPr>
        <w:ind w:firstLine="420"/>
        <w:jc w:val="both"/>
      </w:pPr>
      <w:r>
        <w:rPr>
          <w:sz w:val="21"/>
        </w:rPr>
        <w:t>2.</w:t>
      </w:r>
      <w:r>
        <w:rPr>
          <w:sz w:val="21"/>
        </w:rPr>
        <w:t>甲乙双方就货物进行的检验包括但不限于名称、品牌、规格、型号、产地、数量外在可视参数。</w:t>
      </w:r>
    </w:p>
    <w:p>
      <w:pPr>
        <w:ind w:firstLine="420"/>
        <w:jc w:val="both"/>
      </w:pPr>
      <w:r>
        <w:rPr>
          <w:sz w:val="21"/>
        </w:rPr>
        <w:t>3.</w:t>
      </w:r>
      <w:r>
        <w:rPr>
          <w:sz w:val="21"/>
        </w:rPr>
        <w:t>除非甲方另有通知，乙方应按照合同的要求以及合同执行计划的时间安排，派出足够的人员进行现场安装和调试工作，并承担货物安装调试过程所产生的一切费用和责任直到验收合格。</w:t>
      </w:r>
    </w:p>
    <w:p>
      <w:pPr>
        <w:ind w:firstLine="412"/>
        <w:jc w:val="both"/>
      </w:pPr>
      <w:r>
        <w:rPr>
          <w:sz w:val="21"/>
        </w:rPr>
        <w:t>4.</w:t>
      </w:r>
      <w:r>
        <w:rPr>
          <w:sz w:val="21"/>
        </w:rPr>
        <w:t>乙方必须依照招标文件的要求和报价文件的承诺，将货物安装并调试至正常运行的最佳状态。</w:t>
      </w:r>
    </w:p>
    <w:p>
      <w:pPr>
        <w:ind w:firstLine="420"/>
        <w:jc w:val="both"/>
      </w:pPr>
      <w:r>
        <w:rPr>
          <w:sz w:val="21"/>
        </w:rPr>
        <w:t>5.</w:t>
      </w:r>
      <w:r>
        <w:rPr>
          <w:sz w:val="21"/>
        </w:rPr>
        <w:t>软件类产品</w:t>
      </w:r>
      <w:r>
        <w:rPr>
          <w:sz w:val="21"/>
        </w:rPr>
        <w:t>乙方还应提供软件现场或远程安装，包括软件服务器端安装、客户端安装和软件</w:t>
      </w:r>
      <w:r>
        <w:rPr>
          <w:sz w:val="21"/>
        </w:rPr>
        <w:t>license</w:t>
      </w:r>
      <w:r>
        <w:rPr>
          <w:sz w:val="21"/>
        </w:rPr>
        <w:t>的安装；在服务器端安装时乙方应主动寻求服务器供应商的工程师配合</w:t>
      </w:r>
      <w:r>
        <w:rPr>
          <w:sz w:val="21"/>
        </w:rPr>
        <w:t>。</w:t>
      </w:r>
    </w:p>
    <w:p>
      <w:pPr>
        <w:jc w:val="both"/>
      </w:pPr>
      <w:r>
        <w:rPr>
          <w:b/>
          <w:sz w:val="28"/>
        </w:rPr>
        <w:t>五、验收</w:t>
      </w:r>
    </w:p>
    <w:p>
      <w:pPr>
        <w:ind w:firstLine="420"/>
        <w:jc w:val="both"/>
      </w:pPr>
      <w:r>
        <w:rPr>
          <w:sz w:val="21"/>
        </w:rPr>
        <w:t>1.</w:t>
      </w:r>
      <w:r>
        <w:rPr>
          <w:sz w:val="21"/>
        </w:rPr>
        <w:t>交付验收标准为：按本合同约定的货物及价格、详细配置清单及技术指标、符合采购文件和响应承诺中甲方认可的合理最佳配置、参数及各项要求、国家相关标准和行业规范进行验收</w:t>
      </w:r>
      <w:r>
        <w:rPr>
          <w:sz w:val="21"/>
        </w:rPr>
        <w:t>（该等标准不一致的，以较高为准）</w:t>
      </w:r>
      <w:r>
        <w:rPr>
          <w:sz w:val="21"/>
        </w:rPr>
        <w:t>。</w:t>
      </w:r>
    </w:p>
    <w:p>
      <w:pPr>
        <w:ind w:firstLine="420"/>
        <w:jc w:val="both"/>
      </w:pPr>
      <w:r>
        <w:rPr>
          <w:sz w:val="21"/>
        </w:rPr>
        <w:t>2.</w:t>
      </w:r>
      <w:r>
        <w:rPr>
          <w:sz w:val="21"/>
        </w:rPr>
        <w:t>验收流程按甲方规章制度执行，由甲方组成验收小组（含乙方人员）按国家有关规定、规范进行验收，必要时甲方可邀请相关的专业人员或机构参与验收。</w:t>
      </w:r>
    </w:p>
    <w:p>
      <w:pPr>
        <w:ind w:firstLine="420"/>
        <w:jc w:val="both"/>
      </w:pPr>
      <w:r>
        <w:rPr>
          <w:sz w:val="21"/>
        </w:rPr>
        <w:t>3.</w:t>
      </w:r>
      <w:r>
        <w:rPr>
          <w:sz w:val="21"/>
        </w:rPr>
        <w:t>货物安装调试完毕且正常运行后，乙方应向甲方提出书面验收申请，准备并向甲方提交验收文件，本合同项下的全部货物按甲方验收流程验收通过，经甲乙双方签署验收合格证明后，视为验收合格。</w:t>
      </w:r>
    </w:p>
    <w:p>
      <w:pPr>
        <w:ind w:firstLine="420"/>
        <w:jc w:val="both"/>
      </w:pPr>
      <w:r>
        <w:rPr>
          <w:sz w:val="21"/>
        </w:rPr>
        <w:t>4.</w:t>
      </w:r>
      <w:r>
        <w:rPr>
          <w:sz w:val="21"/>
        </w:rPr>
        <w:t>验收合格后，乙方应将货物的用户手册、保修手册、有关单证资料及配备件、随机工具等交付给甲方，使用操作及安全须知等重要资料应附有中文说明。前述资料物品交付完毕当日，视为合同货物完成交付。</w:t>
      </w:r>
    </w:p>
    <w:p>
      <w:pPr>
        <w:jc w:val="both"/>
      </w:pPr>
      <w:r>
        <w:rPr>
          <w:b/>
          <w:sz w:val="28"/>
        </w:rPr>
        <w:t>六、付款</w:t>
      </w:r>
    </w:p>
    <w:p>
      <w:pPr>
        <w:ind w:firstLine="420"/>
        <w:jc w:val="both"/>
      </w:pPr>
      <w:r>
        <w:rPr>
          <w:sz w:val="21"/>
        </w:rPr>
        <w:t>1.</w:t>
      </w:r>
      <w:r>
        <w:rPr>
          <w:sz w:val="21"/>
        </w:rPr>
        <w:t>合同生效后，甲方</w:t>
      </w:r>
      <w:r>
        <w:rPr>
          <w:sz w:val="21"/>
        </w:rPr>
        <w:t>按相关规定办理向乙方支付</w:t>
      </w:r>
      <w:r>
        <w:rPr>
          <w:b/>
          <w:sz w:val="21"/>
          <w:u w:val="single"/>
        </w:rPr>
        <w:t>80</w:t>
      </w:r>
      <w:r>
        <w:rPr>
          <w:sz w:val="21"/>
        </w:rPr>
        <w:t>%</w:t>
      </w:r>
      <w:r>
        <w:rPr>
          <w:sz w:val="21"/>
        </w:rPr>
        <w:t>（人民币</w:t>
      </w:r>
      <w:r>
        <w:rPr>
          <w:b/>
          <w:sz w:val="21"/>
          <w:u w:val="single"/>
        </w:rPr>
        <w:t>*佰*拾*万*仟*佰*拾*元整，¥****.**</w:t>
      </w:r>
      <w:r>
        <w:rPr>
          <w:sz w:val="21"/>
        </w:rPr>
        <w:t>）</w:t>
      </w:r>
      <w:r>
        <w:rPr>
          <w:sz w:val="21"/>
        </w:rPr>
        <w:t>的合同款作为预付款，同时，乙方提供合同货款80%的增值税专用发票给甲方。</w:t>
      </w:r>
    </w:p>
    <w:p>
      <w:pPr>
        <w:ind w:firstLine="420"/>
        <w:jc w:val="both"/>
      </w:pPr>
      <w:r>
        <w:rPr>
          <w:sz w:val="21"/>
        </w:rPr>
        <w:t>2.</w:t>
      </w:r>
      <w:r>
        <w:rPr>
          <w:sz w:val="21"/>
        </w:rPr>
        <w:t>乙方货物安装调试完毕并经双方对货物进行验收合格后</w:t>
      </w:r>
      <w:r>
        <w:rPr>
          <w:sz w:val="21"/>
        </w:rPr>
        <w:t>，乙方开具合同货款剩余</w:t>
      </w:r>
      <w:r>
        <w:rPr>
          <w:sz w:val="21"/>
        </w:rPr>
        <w:t>20%</w:t>
      </w:r>
      <w:r>
        <w:rPr>
          <w:sz w:val="21"/>
        </w:rPr>
        <w:t>的增值税专用发票给采购人作为报账凭证。收到报账凭证</w:t>
      </w:r>
      <w:r>
        <w:rPr>
          <w:sz w:val="21"/>
        </w:rPr>
        <w:t>后，甲方按相关规定办理</w:t>
      </w:r>
      <w:r>
        <w:rPr>
          <w:sz w:val="21"/>
        </w:rPr>
        <w:t>向乙方支付剩余</w:t>
      </w:r>
      <w:r>
        <w:rPr>
          <w:b/>
          <w:sz w:val="21"/>
          <w:u w:val="single"/>
        </w:rPr>
        <w:t>20</w:t>
      </w:r>
      <w:r>
        <w:rPr>
          <w:sz w:val="21"/>
        </w:rPr>
        <w:t>%(</w:t>
      </w:r>
      <w:r>
        <w:rPr>
          <w:sz w:val="21"/>
        </w:rPr>
        <w:t>人民币</w:t>
      </w:r>
      <w:r>
        <w:rPr>
          <w:b/>
          <w:sz w:val="21"/>
          <w:u w:val="single"/>
        </w:rPr>
        <w:t>*佰*拾*万*仟*佰*拾*元整，¥****.**</w:t>
      </w:r>
      <w:r>
        <w:rPr>
          <w:sz w:val="21"/>
          <w:u w:val="single"/>
        </w:rPr>
        <w:t>)</w:t>
      </w:r>
      <w:r>
        <w:rPr>
          <w:sz w:val="21"/>
        </w:rPr>
        <w:t>的合同货款</w:t>
      </w:r>
      <w:r>
        <w:rPr>
          <w:sz w:val="21"/>
        </w:rPr>
        <w:t>。</w:t>
      </w:r>
    </w:p>
    <w:p>
      <w:pPr>
        <w:jc w:val="both"/>
      </w:pPr>
    </w:p>
    <w:p>
      <w:pPr>
        <w:jc w:val="both"/>
      </w:pPr>
      <w:r>
        <w:rPr>
          <w:b/>
          <w:sz w:val="28"/>
        </w:rPr>
        <w:t>七、培训及售后服务</w:t>
      </w:r>
    </w:p>
    <w:p>
      <w:pPr>
        <w:ind w:firstLine="420"/>
        <w:jc w:val="both"/>
      </w:pPr>
      <w:r>
        <w:rPr>
          <w:sz w:val="21"/>
        </w:rPr>
        <w:t>1.</w:t>
      </w:r>
      <w:r>
        <w:rPr>
          <w:sz w:val="21"/>
        </w:rPr>
        <w:t>乙方负责甲方使用人员的使用操作技术及维护技术的培训直至其能熟练、独立操作</w:t>
      </w:r>
      <w:r>
        <w:rPr>
          <w:sz w:val="21"/>
        </w:rPr>
        <w:t>，</w:t>
      </w:r>
      <w:r>
        <w:rPr>
          <w:sz w:val="21"/>
        </w:rPr>
        <w:t>具体培训内容和时间安排由双方协商确定</w:t>
      </w:r>
      <w:r>
        <w:rPr>
          <w:sz w:val="21"/>
        </w:rPr>
        <w:t>。对于软件类产品，</w:t>
      </w:r>
      <w:r>
        <w:rPr>
          <w:sz w:val="21"/>
        </w:rPr>
        <w:t>乙方还需要对甲方使用人员进行必要的现场培训，保证甲方使用人员能独立安装、升级软件和运行算例。</w:t>
      </w:r>
    </w:p>
    <w:p>
      <w:pPr>
        <w:ind w:firstLine="420"/>
        <w:jc w:val="both"/>
      </w:pPr>
      <w:r>
        <w:rPr>
          <w:sz w:val="21"/>
        </w:rPr>
        <w:t>2.</w:t>
      </w:r>
      <w:r>
        <w:rPr>
          <w:sz w:val="21"/>
        </w:rPr>
        <w:t>所有货物保修期为3年，乙方提供免费3年上门保修服务和系统维护，乙方不再收取任何费用，保修期自甲乙双方代表在货物安装调试后的验收证明文件上签字之日起计算。</w:t>
      </w:r>
    </w:p>
    <w:p>
      <w:pPr>
        <w:ind w:firstLine="420"/>
        <w:jc w:val="both"/>
      </w:pPr>
      <w:r>
        <w:rPr>
          <w:sz w:val="21"/>
        </w:rPr>
        <w:t>3.</w:t>
      </w:r>
      <w:r>
        <w:rPr>
          <w:sz w:val="21"/>
        </w:rPr>
        <w:t>保修期内，货物或零部件因质量原因出现故障而造成短期停用时，则保修期和免费维修期相应顺延。如停用时间累计超过60天则保修期重新计算。</w:t>
      </w:r>
    </w:p>
    <w:p>
      <w:pPr>
        <w:ind w:firstLine="420"/>
        <w:jc w:val="both"/>
      </w:pPr>
      <w:r>
        <w:rPr>
          <w:sz w:val="21"/>
        </w:rPr>
        <w:t>4.</w:t>
      </w:r>
      <w:r>
        <w:rPr>
          <w:sz w:val="21"/>
        </w:rPr>
        <w:t>保修期内，货物如非甲方人为原因而出现的问题由乙方负责包修、包换或包退，并承担修理、调换或退货的实际费用。如果货物同一硬件一个月内连续2次出现同一故障时，乙方须无偿更换全新货物。</w:t>
      </w:r>
    </w:p>
    <w:p>
      <w:pPr>
        <w:ind w:firstLine="420"/>
        <w:jc w:val="both"/>
      </w:pPr>
      <w:r>
        <w:rPr>
          <w:sz w:val="21"/>
        </w:rPr>
        <w:t>5.</w:t>
      </w:r>
      <w:r>
        <w:rPr>
          <w:sz w:val="21"/>
        </w:rPr>
        <w:t>货物</w:t>
      </w:r>
      <w:r>
        <w:rPr>
          <w:sz w:val="21"/>
        </w:rPr>
        <w:t>（含软件类产品）</w:t>
      </w:r>
      <w:r>
        <w:rPr>
          <w:sz w:val="21"/>
        </w:rPr>
        <w:t>故障报修的响应时间为2小时</w:t>
      </w:r>
      <w:r>
        <w:rPr>
          <w:sz w:val="21"/>
        </w:rPr>
        <w:t>，且在8小时内（连同前面时间计算）</w:t>
      </w:r>
      <w:r>
        <w:rPr>
          <w:sz w:val="21"/>
        </w:rPr>
        <w:t>到达现场，</w:t>
      </w:r>
      <w:r>
        <w:rPr>
          <w:sz w:val="21"/>
        </w:rPr>
        <w:t>24</w:t>
      </w:r>
      <w:r>
        <w:rPr>
          <w:sz w:val="21"/>
        </w:rPr>
        <w:t>小时</w:t>
      </w:r>
      <w:r>
        <w:rPr>
          <w:sz w:val="21"/>
        </w:rPr>
        <w:t>内处理完毕。规定时间内未处理完毕的，乙方在48</w:t>
      </w:r>
      <w:r>
        <w:rPr>
          <w:sz w:val="21"/>
        </w:rPr>
        <w:t>小时内提供不低于同等档次的替代货物供用户使用至故障消除为止。</w:t>
      </w:r>
    </w:p>
    <w:p>
      <w:pPr>
        <w:ind w:firstLine="420"/>
        <w:jc w:val="both"/>
      </w:pPr>
      <w:r>
        <w:rPr>
          <w:sz w:val="21"/>
        </w:rPr>
        <w:t>6.</w:t>
      </w:r>
      <w:r>
        <w:rPr>
          <w:sz w:val="21"/>
        </w:rPr>
        <w:t>负责维修的单位名称：   ******     公司</w:t>
      </w:r>
    </w:p>
    <w:p>
      <w:pPr>
        <w:ind w:firstLine="420"/>
        <w:jc w:val="both"/>
      </w:pPr>
      <w:r>
        <w:rPr>
          <w:sz w:val="21"/>
        </w:rPr>
        <w:t>地             址：   **  市 **   路  *  号 ** 室</w:t>
      </w:r>
    </w:p>
    <w:p>
      <w:pPr>
        <w:ind w:firstLine="420"/>
        <w:jc w:val="both"/>
      </w:pPr>
      <w:r>
        <w:rPr>
          <w:sz w:val="21"/>
        </w:rPr>
        <w:t xml:space="preserve">联      系     人：    ***           </w:t>
      </w:r>
    </w:p>
    <w:p>
      <w:pPr>
        <w:ind w:firstLine="420"/>
        <w:jc w:val="both"/>
      </w:pPr>
      <w:r>
        <w:rPr>
          <w:sz w:val="21"/>
        </w:rPr>
        <w:t xml:space="preserve">电    话：    ***       手机：***    </w:t>
      </w:r>
    </w:p>
    <w:p>
      <w:pPr>
        <w:jc w:val="both"/>
      </w:pPr>
      <w:r>
        <w:rPr>
          <w:b/>
          <w:sz w:val="28"/>
        </w:rPr>
        <w:t>八、违约责任</w:t>
      </w:r>
    </w:p>
    <w:p>
      <w:pPr>
        <w:ind w:firstLine="420"/>
        <w:jc w:val="both"/>
      </w:pPr>
      <w:r>
        <w:rPr>
          <w:sz w:val="21"/>
        </w:rPr>
        <w:t>1.</w:t>
      </w:r>
      <w:r>
        <w:rPr>
          <w:sz w:val="21"/>
        </w:rPr>
        <w:t>甲方无正当理由拒收货物，甲方应向乙方赔付拒收部分货物部门的货款金额5%的违约金。</w:t>
      </w:r>
    </w:p>
    <w:p>
      <w:pPr>
        <w:ind w:firstLine="420"/>
        <w:jc w:val="both"/>
      </w:pPr>
      <w:r>
        <w:rPr>
          <w:sz w:val="21"/>
        </w:rPr>
        <w:t>2.</w:t>
      </w:r>
      <w:r>
        <w:rPr>
          <w:sz w:val="21"/>
        </w:rPr>
        <w:t>甲方无正当理由逾期支付货款的，经乙方书面催告后仍不在合理期限内支付的，每逾期1天，甲方向乙方赔付欠款总额的3‰的滞纳金，累计滞纳金总额不超过欠款金额的5%。但由于乙方不充分履行合同义务造成甲方逾期支付的情况除外。</w:t>
      </w:r>
    </w:p>
    <w:p>
      <w:pPr>
        <w:ind w:firstLine="420"/>
        <w:jc w:val="both"/>
      </w:pPr>
      <w:r>
        <w:rPr>
          <w:sz w:val="21"/>
        </w:rPr>
        <w:t>3.</w:t>
      </w:r>
      <w:r>
        <w:rPr>
          <w:sz w:val="21"/>
        </w:rPr>
        <w:t>乙方所交付的货物存在与合同约定内容有任何不相符的情况（包括但不限于名称、品牌、规格、型号、产地、数量、技术指标等）均视为乙方违约，甲方有权拒收货物，乙方应支付合同总金额5%的违约金。如甲方同意乙方整改的，乙方除应交纳的前述违约金外，还必须在甲方规定的期限内整改到位（包括但不限于退换货），并承担由</w:t>
      </w:r>
      <w:r>
        <w:rPr>
          <w:sz w:val="21"/>
        </w:rPr>
        <w:t>此产生的全部费用。如果甲方不同意乙方整改的，视为乙方严重违约，甲方可以单方面解除合同，乙方需要退还甲方已支付的所有款项并赔付合同总金额10%的违约金。</w:t>
      </w:r>
    </w:p>
    <w:p>
      <w:pPr>
        <w:ind w:firstLine="420"/>
        <w:jc w:val="both"/>
      </w:pPr>
      <w:r>
        <w:rPr>
          <w:sz w:val="21"/>
        </w:rPr>
        <w:t>4.</w:t>
      </w:r>
      <w:r>
        <w:rPr>
          <w:sz w:val="21"/>
        </w:rPr>
        <w:t>乙方逾期交货的，每逾期1天，乙方向甲方赔付逾期交货部分货款金额3‰的滞纳金，累计滞纳金总额不超过合同总金额的5%。乙方逾期交货超过15天，</w:t>
      </w:r>
      <w:r>
        <w:rPr>
          <w:sz w:val="21"/>
        </w:rPr>
        <w:t>视为乙方严重违约，</w:t>
      </w:r>
      <w:r>
        <w:rPr>
          <w:sz w:val="21"/>
        </w:rPr>
        <w:t>甲方可以单方面解除合同，</w:t>
      </w:r>
      <w:r>
        <w:rPr>
          <w:sz w:val="21"/>
        </w:rPr>
        <w:t>乙方需要退还甲方已支付的所有款项并赔付合同总金额10%的违约金。</w:t>
      </w:r>
    </w:p>
    <w:p>
      <w:pPr>
        <w:ind w:firstLine="420"/>
        <w:jc w:val="both"/>
      </w:pPr>
      <w:r>
        <w:rPr>
          <w:sz w:val="21"/>
        </w:rPr>
        <w:t>5.</w:t>
      </w:r>
      <w:r>
        <w:rPr>
          <w:sz w:val="21"/>
        </w:rPr>
        <w:t>乙方如没有按合同规定履行售后服务承诺，甲方可请第三方单位进行修复，由此造成的包括但不限于第三方的维保费用、甲方的其他经济损失等均由乙方承担，甲方有权直接从履约保证金中扣减。</w:t>
      </w:r>
    </w:p>
    <w:p>
      <w:pPr>
        <w:ind w:firstLine="420"/>
        <w:jc w:val="both"/>
      </w:pPr>
      <w:r>
        <w:rPr>
          <w:sz w:val="21"/>
        </w:rPr>
        <w:t>6.</w:t>
      </w:r>
      <w:r>
        <w:rPr>
          <w:sz w:val="21"/>
        </w:rPr>
        <w:t>乙方有以下情形之一的，甲方可以单方面解除合同，乙方需退还甲方已支付的所有款项，并按合同总金额10%向甲方赔付违约金，违约金不足以弥补甲方损失的，乙方应另行赔付。具体情形如下：</w:t>
      </w:r>
    </w:p>
    <w:p>
      <w:pPr>
        <w:ind w:firstLine="420"/>
        <w:jc w:val="both"/>
      </w:pPr>
      <w:r>
        <w:rPr>
          <w:sz w:val="21"/>
        </w:rPr>
        <w:t>（1）乙方交付的货物存在侵犯他人知识产权、肖像权、技术秘密、商来秘密或其他任何权益的；</w:t>
      </w:r>
    </w:p>
    <w:p>
      <w:pPr>
        <w:ind w:firstLine="420"/>
        <w:jc w:val="both"/>
      </w:pPr>
      <w:r>
        <w:rPr>
          <w:sz w:val="21"/>
        </w:rPr>
        <w:t>（2）乙方履行义务不符合同约定，经甲方提出后在合理期限内仍未整改到位的；</w:t>
      </w:r>
    </w:p>
    <w:p>
      <w:pPr>
        <w:ind w:firstLine="420"/>
        <w:jc w:val="both"/>
      </w:pPr>
      <w:r>
        <w:rPr>
          <w:sz w:val="21"/>
        </w:rPr>
        <w:t>（3）未经甲方书面同意，乙方将本合同项下的权利或义务转让，或将本合同项下服务转包或分包的；</w:t>
      </w:r>
    </w:p>
    <w:p>
      <w:pPr>
        <w:ind w:firstLine="420"/>
        <w:jc w:val="both"/>
      </w:pPr>
      <w:r>
        <w:rPr>
          <w:sz w:val="21"/>
        </w:rPr>
        <w:t>（4）国家法律规定的其合同解除的情形。</w:t>
      </w:r>
    </w:p>
    <w:p>
      <w:pPr>
        <w:jc w:val="both"/>
      </w:pPr>
      <w:r>
        <w:rPr>
          <w:b/>
          <w:sz w:val="28"/>
        </w:rPr>
        <w:t>九、适用法律与争议解决</w:t>
      </w:r>
    </w:p>
    <w:p>
      <w:pPr>
        <w:ind w:firstLine="420"/>
        <w:jc w:val="both"/>
      </w:pPr>
      <w:r>
        <w:rPr>
          <w:sz w:val="21"/>
        </w:rPr>
        <w:t>1.</w:t>
      </w:r>
      <w:r>
        <w:rPr>
          <w:sz w:val="21"/>
        </w:rPr>
        <w:t>本合同的成立、有效性、解释、履行、签署、修订和终止以及争议的解决均应适用中华人民共和国法律。</w:t>
      </w:r>
    </w:p>
    <w:p>
      <w:pPr>
        <w:ind w:firstLine="420"/>
        <w:jc w:val="both"/>
      </w:pPr>
      <w:r>
        <w:rPr>
          <w:sz w:val="21"/>
        </w:rPr>
        <w:t>2.</w:t>
      </w:r>
      <w:r>
        <w:rPr>
          <w:sz w:val="21"/>
        </w:rPr>
        <w:t>因货物的质量问题发生争议，可共同或单方委托质量鉴定单位进行质量鉴定；货物符合质量标准的，鉴定费由甲方承担，货物不符合质量标准的，鉴定费由乙方承担。</w:t>
      </w:r>
    </w:p>
    <w:p>
      <w:pPr>
        <w:ind w:firstLine="420"/>
        <w:jc w:val="both"/>
      </w:pPr>
      <w:r>
        <w:rPr>
          <w:sz w:val="21"/>
        </w:rPr>
        <w:t>3</w:t>
      </w:r>
      <w:r>
        <w:rPr>
          <w:sz w:val="21"/>
        </w:rPr>
        <w:t>.</w:t>
      </w:r>
      <w:r>
        <w:rPr>
          <w:sz w:val="21"/>
        </w:rPr>
        <w:t>合同任一方因受不可抗力事件影响导致无法履行合同时，该方可以免责。但是，受不可抗力事件影响的一方须尽快将事件发生情况通知对方，并在不可抗力事件影响消除之日起10个工作日内将由官方机构出具的不可抗力事件证明交给对方。未能提供以上证明的，不能免除违约责任。</w:t>
      </w:r>
    </w:p>
    <w:p>
      <w:pPr>
        <w:ind w:firstLine="420"/>
        <w:jc w:val="both"/>
      </w:pPr>
      <w:r>
        <w:rPr>
          <w:sz w:val="21"/>
        </w:rPr>
        <w:t>4.</w:t>
      </w:r>
      <w:r>
        <w:rPr>
          <w:sz w:val="21"/>
        </w:rPr>
        <w:t>由于其他非不可抗力因素导致合同无法继续履行时，责任方应及时通知对方办理合同终止协议，并由责任方赔偿对方由此造成的经济损失。</w:t>
      </w:r>
    </w:p>
    <w:p>
      <w:pPr>
        <w:ind w:firstLine="420"/>
        <w:jc w:val="both"/>
      </w:pPr>
      <w:r>
        <w:rPr>
          <w:sz w:val="21"/>
        </w:rPr>
        <w:t>5.</w:t>
      </w:r>
      <w:r>
        <w:rPr>
          <w:sz w:val="21"/>
        </w:rPr>
        <w:t>凡与本合同有关而引起的一切争议，双方应首先通过友好协商解决。如经协商后仍不能达成协议时，任何一方可以向甲方所在地人民法院提出诉讼。</w:t>
      </w:r>
    </w:p>
    <w:p>
      <w:pPr>
        <w:jc w:val="both"/>
      </w:pPr>
      <w:r>
        <w:rPr>
          <w:b/>
          <w:sz w:val="28"/>
        </w:rPr>
        <w:t>十、风险转移与保密责任</w:t>
      </w:r>
    </w:p>
    <w:p>
      <w:pPr>
        <w:ind w:firstLine="420"/>
        <w:jc w:val="both"/>
      </w:pPr>
      <w:r>
        <w:rPr>
          <w:sz w:val="21"/>
        </w:rPr>
        <w:t>1.</w:t>
      </w:r>
      <w:r>
        <w:rPr>
          <w:sz w:val="21"/>
        </w:rPr>
        <w:t>货物毁损、灭失的风险，在验收合格并交付前由乙方承担，在验收合格并交付后由甲方承担。</w:t>
      </w:r>
    </w:p>
    <w:p>
      <w:pPr>
        <w:ind w:firstLine="420"/>
        <w:jc w:val="both"/>
      </w:pPr>
      <w:r>
        <w:rPr>
          <w:sz w:val="21"/>
        </w:rPr>
        <w:t>2.</w:t>
      </w:r>
      <w:r>
        <w:rPr>
          <w:sz w:val="21"/>
        </w:rPr>
        <w:t>甲方因货物不符合合同约定而拒收的，或者合同解除的，货物的毁损、灭失风险均由乙方承担。</w:t>
      </w:r>
    </w:p>
    <w:p>
      <w:pPr>
        <w:ind w:firstLine="420"/>
        <w:jc w:val="both"/>
      </w:pPr>
      <w:r>
        <w:rPr>
          <w:sz w:val="21"/>
        </w:rPr>
        <w:t>3.</w:t>
      </w:r>
      <w:r>
        <w:rPr>
          <w:sz w:val="21"/>
        </w:rPr>
        <w:t>产权和风险的转移，不影响甲方追究乙方违约责任的权利。</w:t>
      </w:r>
    </w:p>
    <w:p>
      <w:pPr>
        <w:ind w:firstLine="420"/>
        <w:jc w:val="both"/>
      </w:pPr>
      <w:r>
        <w:rPr>
          <w:sz w:val="21"/>
        </w:rPr>
        <w:t>4.</w:t>
      </w:r>
      <w:r>
        <w:rPr>
          <w:sz w:val="21"/>
        </w:rPr>
        <w:t>合同两方均应保守通过签订履行本合同而获得的对方之商业及技术秘密，包括本合同文本，相关技术文件、相关数据以及其他有关信息，</w:t>
      </w:r>
      <w:r>
        <w:rPr>
          <w:sz w:val="21"/>
        </w:rPr>
        <w:t>无论以何种形式或载于何种载体，无论在披露时是否以口头、图像或以书面方式均具有保密性。</w:t>
      </w:r>
      <w:r>
        <w:rPr>
          <w:sz w:val="21"/>
        </w:rPr>
        <w:t>任何一方违反上述规定的，应赔偿合同守约方的损失。</w:t>
      </w:r>
      <w:r>
        <w:rPr>
          <w:sz w:val="21"/>
        </w:rPr>
        <w:t>合同范围内如涉及国家机密的，按照《中华人民共和国保守国家秘密法》执行，受中华人民共和国的法律管辖并按照中国的法律进行解释及处理。</w:t>
      </w:r>
      <w:r>
        <w:rPr>
          <w:sz w:val="21"/>
        </w:rPr>
        <w:t>本保密条款及保密责任不因合同解除或终止而消失。</w:t>
      </w:r>
    </w:p>
    <w:p>
      <w:pPr>
        <w:jc w:val="both"/>
      </w:pPr>
      <w:r>
        <w:rPr>
          <w:b/>
          <w:sz w:val="28"/>
        </w:rPr>
        <w:t>十一、其他约定条款</w:t>
      </w:r>
    </w:p>
    <w:p>
      <w:pPr>
        <w:ind w:firstLine="420"/>
        <w:jc w:val="both"/>
      </w:pPr>
      <w:r>
        <w:rPr>
          <w:sz w:val="21"/>
        </w:rPr>
        <w:t>1.</w:t>
      </w:r>
      <w:r>
        <w:rPr>
          <w:sz w:val="21"/>
        </w:rPr>
        <w:t>合同生效：合同经各方授权代表签字并经单位盖章；合同生效日期以后一个签字的日期为准。</w:t>
      </w:r>
    </w:p>
    <w:p>
      <w:pPr>
        <w:ind w:firstLine="420"/>
        <w:jc w:val="both"/>
      </w:pPr>
      <w:r>
        <w:rPr>
          <w:sz w:val="21"/>
        </w:rPr>
        <w:t>2.</w:t>
      </w:r>
      <w:r>
        <w:rPr>
          <w:sz w:val="21"/>
        </w:rPr>
        <w:t>开标结果通知书、投标文件、招标文件及本合同之所有附件均为组成部分，与本合同具有同样法律效力，解释的顺序以文件生成时间在后的为准。</w:t>
      </w:r>
    </w:p>
    <w:p>
      <w:pPr>
        <w:ind w:firstLine="420"/>
        <w:jc w:val="both"/>
      </w:pPr>
      <w:r>
        <w:rPr>
          <w:sz w:val="21"/>
        </w:rPr>
        <w:t>3.</w:t>
      </w:r>
      <w:r>
        <w:rPr>
          <w:sz w:val="21"/>
        </w:rPr>
        <w:t>在执行本合同的过程中，所有经甲乙双方签署确认的文件（包括会议纪要、补充协议、合同修改书、往来信函等）均为本合同的有效组成部分，其生效日期为双方均签字盖章或确认之日。</w:t>
      </w:r>
    </w:p>
    <w:p>
      <w:pPr>
        <w:ind w:firstLine="420"/>
        <w:jc w:val="both"/>
      </w:pPr>
      <w:r>
        <w:rPr>
          <w:sz w:val="21"/>
        </w:rPr>
        <w:t>4.</w:t>
      </w:r>
      <w:r>
        <w:rPr>
          <w:sz w:val="21"/>
        </w:rPr>
        <w:t>合同任</w:t>
      </w:r>
      <w:r>
        <w:rPr>
          <w:sz w:val="21"/>
        </w:rPr>
        <w:t>一方的名称、地址、电话、银行账号信息有变更，应在变更之日起5日内书面通知对方，未履行书面通知义务的，另一方按原合同信息邮寄相关材料、或通知相关信息、或支付相关款项即视为履行送达义务</w:t>
      </w:r>
      <w:r>
        <w:rPr>
          <w:sz w:val="21"/>
        </w:rPr>
        <w:t>。合同任一方因公司注销、银行账号注销或冻结等导致无法收到款项的，由该方承担相应后果。</w:t>
      </w:r>
    </w:p>
    <w:p>
      <w:pPr>
        <w:ind w:firstLine="420"/>
        <w:jc w:val="both"/>
      </w:pPr>
      <w:r>
        <w:rPr>
          <w:sz w:val="21"/>
        </w:rPr>
        <w:t>5.</w:t>
      </w:r>
      <w:r>
        <w:rPr>
          <w:sz w:val="21"/>
        </w:rPr>
        <w:t>在履行合同过程中，乙方的委托代理人、项目联系人、经办人的行为、意思表示及对甲方所作的任何承诺、回复、通知等，都对乙方直接具有约束力；甲方的通知、文书、文件、资料等送达该人时，即视为送达乙方；甲方当面交付上述材料的，在交付之时视为送达；以邮寄方式交付的，寄出、发出或者投邮后即视为送达；通过电子邮件、传真、短信方式通知的，自甲方向乙方发出即视为送达。</w:t>
      </w:r>
    </w:p>
    <w:p>
      <w:pPr>
        <w:ind w:firstLine="420"/>
        <w:jc w:val="both"/>
      </w:pPr>
      <w:r>
        <w:rPr>
          <w:sz w:val="21"/>
        </w:rPr>
        <w:t>6.</w:t>
      </w:r>
      <w:r>
        <w:rPr>
          <w:sz w:val="21"/>
        </w:rPr>
        <w:t>本合同书一式四份，均为正本，具有同等法律效力，甲方执三份，乙方一份。</w:t>
      </w:r>
    </w:p>
    <w:tbl>
      <w:tblPr>
        <w:tblW w:w="0" w:type="auto"/>
        <w:tblBorders>
          <w:top w:val="none" w:color="000000" w:sz="4"/>
          <w:left w:val="none" w:color="000000" w:sz="4"/>
          <w:bottom w:val="none" w:color="000000" w:sz="4"/>
          <w:right w:val="none" w:color="000000" w:sz="4"/>
          <w:insideH w:val="none"/>
          <w:insideV w:val="none"/>
        </w:tblBorders>
      </w:tblPr>
      <w:tblGrid>
        <w:gridCol w:w="1359"/>
        <w:gridCol w:w="2265"/>
        <w:gridCol w:w="1359"/>
        <w:gridCol w:w="3322"/>
      </w:tblGrid>
      <w:tr>
        <w:tc>
          <w:tcPr>
            <w:tcW w:type="dxa" w:w="1359"/>
            <w:tcBorders>
              <w:top w:val="single" w:color="000000" w:sz="4"/>
              <w:left w:val="single" w:color="000000" w:sz="4"/>
              <w:bottom w:val="single" w:color="000000" w:sz="4"/>
              <w:right w:val="single" w:color="000000" w:sz="4"/>
            </w:tcBorders>
            <w:vAlign w:val="top"/>
          </w:tcPr>
          <w:p>
            <w:pPr>
              <w:jc w:val="center"/>
            </w:pPr>
            <w:r>
              <w:rPr>
                <w:sz w:val="21"/>
              </w:rPr>
              <w:t>甲　　　方：</w:t>
            </w:r>
          </w:p>
        </w:tc>
        <w:tc>
          <w:tcPr>
            <w:tcW w:type="dxa" w:w="2265"/>
            <w:tcBorders>
              <w:top w:val="single" w:color="000000" w:sz="4"/>
              <w:left w:val="none" w:color="000000" w:sz="4"/>
              <w:bottom w:val="single" w:color="000000" w:sz="4"/>
              <w:right w:val="single" w:color="000000" w:sz="4"/>
            </w:tcBorders>
            <w:vAlign w:val="top"/>
          </w:tcPr>
          <w:p>
            <w:pPr>
              <w:jc w:val="both"/>
            </w:pPr>
            <w:r>
              <w:rPr>
                <w:sz w:val="21"/>
              </w:rPr>
              <w:t>广东工业大学</w:t>
            </w:r>
          </w:p>
        </w:tc>
        <w:tc>
          <w:tcPr>
            <w:tcW w:type="dxa" w:w="1359"/>
            <w:tcBorders>
              <w:top w:val="single" w:color="000000" w:sz="4"/>
              <w:left w:val="none" w:color="000000" w:sz="4"/>
              <w:bottom w:val="single" w:color="000000" w:sz="4"/>
              <w:right w:val="single" w:color="000000" w:sz="4"/>
            </w:tcBorders>
            <w:vAlign w:val="top"/>
          </w:tcPr>
          <w:p>
            <w:pPr>
              <w:jc w:val="both"/>
            </w:pPr>
            <w:r>
              <w:rPr>
                <w:sz w:val="21"/>
              </w:rPr>
              <w:t>乙　　　方：</w:t>
            </w:r>
          </w:p>
        </w:tc>
        <w:tc>
          <w:tcPr>
            <w:tcW w:type="dxa" w:w="3322"/>
            <w:tcBorders>
              <w:top w:val="single" w:color="000000" w:sz="4"/>
              <w:left w:val="none" w:color="000000" w:sz="4"/>
              <w:bottom w:val="single" w:color="000000" w:sz="4"/>
              <w:right w:val="single" w:color="000000" w:sz="4"/>
            </w:tcBorders>
            <w:vAlign w:val="top"/>
          </w:tcPr>
          <w:p>
            <w:pPr>
              <w:jc w:val="both"/>
            </w:pPr>
            <w:r>
              <w:rPr>
                <w:sz w:val="21"/>
              </w:rPr>
              <w:t>广州****有限公司</w:t>
            </w:r>
          </w:p>
        </w:tc>
      </w:tr>
      <w:tr>
        <w:tc>
          <w:tcPr>
            <w:tcW w:type="dxa" w:w="1359"/>
            <w:tcBorders>
              <w:top w:val="none" w:color="000000" w:sz="4"/>
              <w:left w:val="single" w:color="000000" w:sz="4"/>
              <w:bottom w:val="single" w:color="000000" w:sz="4"/>
              <w:right w:val="single" w:color="000000" w:sz="4"/>
            </w:tcBorders>
            <w:vAlign w:val="top"/>
          </w:tcPr>
          <w:p>
            <w:pPr>
              <w:jc w:val="both"/>
            </w:pPr>
            <w:r>
              <w:rPr>
                <w:sz w:val="21"/>
              </w:rPr>
              <w:t>地　　　址：</w:t>
            </w:r>
          </w:p>
        </w:tc>
        <w:tc>
          <w:tcPr>
            <w:tcW w:type="dxa" w:w="2265"/>
            <w:tcBorders>
              <w:top w:val="none" w:color="000000" w:sz="4"/>
              <w:left w:val="none" w:color="000000" w:sz="4"/>
              <w:bottom w:val="single" w:color="000000" w:sz="4"/>
              <w:right w:val="single" w:color="000000" w:sz="4"/>
            </w:tcBorders>
            <w:vAlign w:val="top"/>
          </w:tcPr>
          <w:p>
            <w:pPr>
              <w:jc w:val="both"/>
            </w:pPr>
            <w:r>
              <w:rPr>
                <w:sz w:val="21"/>
              </w:rPr>
              <w:t>广州市广州大学城外环西路100号</w:t>
            </w:r>
          </w:p>
        </w:tc>
        <w:tc>
          <w:tcPr>
            <w:tcW w:type="dxa" w:w="1359"/>
            <w:tcBorders>
              <w:top w:val="none" w:color="000000" w:sz="4"/>
              <w:left w:val="none" w:color="000000" w:sz="4"/>
              <w:bottom w:val="single" w:color="000000" w:sz="4"/>
              <w:right w:val="single" w:color="000000" w:sz="4"/>
            </w:tcBorders>
            <w:vAlign w:val="top"/>
          </w:tcPr>
          <w:p>
            <w:pPr>
              <w:jc w:val="both"/>
            </w:pPr>
            <w:r>
              <w:rPr>
                <w:sz w:val="21"/>
              </w:rPr>
              <w:t>地　　　址：</w:t>
            </w:r>
          </w:p>
        </w:tc>
        <w:tc>
          <w:tcPr>
            <w:tcW w:type="dxa" w:w="3322"/>
            <w:tcBorders>
              <w:top w:val="none" w:color="000000" w:sz="4"/>
              <w:left w:val="none" w:color="000000" w:sz="4"/>
              <w:bottom w:val="single" w:color="000000" w:sz="4"/>
              <w:right w:val="single" w:color="000000" w:sz="4"/>
            </w:tcBorders>
            <w:vAlign w:val="top"/>
          </w:tcPr>
          <w:p>
            <w:pPr>
              <w:jc w:val="both"/>
            </w:pPr>
            <w:r>
              <w:rPr>
                <w:sz w:val="21"/>
              </w:rPr>
              <w:t>广州市*****路429号305室</w:t>
            </w:r>
          </w:p>
        </w:tc>
      </w:tr>
      <w:tr>
        <w:tc>
          <w:tcPr>
            <w:tcW w:type="dxa" w:w="1359"/>
            <w:tcBorders>
              <w:top w:val="none" w:color="000000" w:sz="4"/>
              <w:left w:val="single" w:color="000000" w:sz="4"/>
              <w:bottom w:val="single" w:color="000000" w:sz="4"/>
              <w:right w:val="single" w:color="000000" w:sz="4"/>
            </w:tcBorders>
            <w:vAlign w:val="top"/>
          </w:tcPr>
          <w:p>
            <w:pPr>
              <w:jc w:val="both"/>
            </w:pPr>
            <w:r>
              <w:rPr>
                <w:sz w:val="21"/>
              </w:rPr>
              <w:t>开户银行：</w:t>
            </w:r>
          </w:p>
        </w:tc>
        <w:tc>
          <w:tcPr>
            <w:tcW w:type="dxa" w:w="2265"/>
            <w:tcBorders>
              <w:top w:val="none" w:color="000000" w:sz="4"/>
              <w:left w:val="none" w:color="000000" w:sz="4"/>
              <w:bottom w:val="single" w:color="000000" w:sz="4"/>
              <w:right w:val="single" w:color="000000" w:sz="4"/>
            </w:tcBorders>
            <w:vAlign w:val="top"/>
          </w:tcPr>
          <w:p>
            <w:pPr>
              <w:jc w:val="both"/>
            </w:pPr>
            <w:r>
              <w:rPr>
                <w:sz w:val="21"/>
              </w:rPr>
              <w:t>广州市工行三支行</w:t>
            </w:r>
          </w:p>
        </w:tc>
        <w:tc>
          <w:tcPr>
            <w:tcW w:type="dxa" w:w="1359"/>
            <w:tcBorders>
              <w:top w:val="none" w:color="000000" w:sz="4"/>
              <w:left w:val="none" w:color="000000" w:sz="4"/>
              <w:bottom w:val="single" w:color="000000" w:sz="4"/>
              <w:right w:val="single" w:color="000000" w:sz="4"/>
            </w:tcBorders>
            <w:vAlign w:val="top"/>
          </w:tcPr>
          <w:p>
            <w:pPr>
              <w:jc w:val="both"/>
            </w:pPr>
            <w:r>
              <w:rPr>
                <w:sz w:val="21"/>
              </w:rPr>
              <w:t>开户银行：</w:t>
            </w:r>
          </w:p>
        </w:tc>
        <w:tc>
          <w:tcPr>
            <w:tcW w:type="dxa" w:w="3322"/>
            <w:tcBorders>
              <w:top w:val="none" w:color="000000" w:sz="4"/>
              <w:left w:val="none" w:color="000000" w:sz="4"/>
              <w:bottom w:val="single" w:color="000000" w:sz="4"/>
              <w:right w:val="single" w:color="000000" w:sz="4"/>
            </w:tcBorders>
            <w:vAlign w:val="top"/>
          </w:tcPr>
          <w:p>
            <w:pPr>
              <w:jc w:val="both"/>
            </w:pPr>
          </w:p>
        </w:tc>
      </w:tr>
      <w:tr>
        <w:tc>
          <w:tcPr>
            <w:tcW w:type="dxa" w:w="1359"/>
            <w:tcBorders>
              <w:top w:val="none" w:color="000000" w:sz="4"/>
              <w:left w:val="single" w:color="000000" w:sz="4"/>
              <w:bottom w:val="single" w:color="000000" w:sz="4"/>
              <w:right w:val="single" w:color="000000" w:sz="4"/>
            </w:tcBorders>
            <w:vAlign w:val="top"/>
          </w:tcPr>
          <w:p>
            <w:pPr>
              <w:jc w:val="both"/>
            </w:pPr>
            <w:r>
              <w:rPr>
                <w:sz w:val="21"/>
              </w:rPr>
              <w:t>银行账号：</w:t>
            </w:r>
          </w:p>
        </w:tc>
        <w:tc>
          <w:tcPr>
            <w:tcW w:type="dxa" w:w="2265"/>
            <w:tcBorders>
              <w:top w:val="none" w:color="000000" w:sz="4"/>
              <w:left w:val="none" w:color="000000" w:sz="4"/>
              <w:bottom w:val="single" w:color="000000" w:sz="4"/>
              <w:right w:val="single" w:color="000000" w:sz="4"/>
            </w:tcBorders>
            <w:vAlign w:val="top"/>
          </w:tcPr>
          <w:p>
            <w:pPr>
              <w:jc w:val="both"/>
            </w:pPr>
            <w:r>
              <w:rPr>
                <w:sz w:val="21"/>
              </w:rPr>
              <w:t>3602028909000196985</w:t>
            </w:r>
          </w:p>
        </w:tc>
        <w:tc>
          <w:tcPr>
            <w:tcW w:type="dxa" w:w="1359"/>
            <w:tcBorders>
              <w:top w:val="none" w:color="000000" w:sz="4"/>
              <w:left w:val="none" w:color="000000" w:sz="4"/>
              <w:bottom w:val="single" w:color="000000" w:sz="4"/>
              <w:right w:val="single" w:color="000000" w:sz="4"/>
            </w:tcBorders>
            <w:vAlign w:val="top"/>
          </w:tcPr>
          <w:p>
            <w:pPr>
              <w:jc w:val="both"/>
            </w:pPr>
            <w:r>
              <w:rPr>
                <w:sz w:val="21"/>
              </w:rPr>
              <w:t>银行账号：</w:t>
            </w:r>
          </w:p>
        </w:tc>
        <w:tc>
          <w:tcPr>
            <w:tcW w:type="dxa" w:w="3322"/>
            <w:tcBorders>
              <w:top w:val="none" w:color="000000" w:sz="4"/>
              <w:left w:val="none" w:color="000000" w:sz="4"/>
              <w:bottom w:val="single" w:color="000000" w:sz="4"/>
              <w:right w:val="single" w:color="000000" w:sz="4"/>
            </w:tcBorders>
            <w:vAlign w:val="top"/>
          </w:tcPr>
          <w:p>
            <w:pPr>
              <w:jc w:val="both"/>
            </w:pPr>
          </w:p>
        </w:tc>
      </w:tr>
      <w:tr>
        <w:tc>
          <w:tcPr>
            <w:tcW w:type="dxa" w:w="1359"/>
            <w:tcBorders>
              <w:top w:val="none" w:color="000000" w:sz="4"/>
              <w:left w:val="single" w:color="000000" w:sz="4"/>
              <w:bottom w:val="single" w:color="000000" w:sz="4"/>
              <w:right w:val="single" w:color="000000" w:sz="4"/>
            </w:tcBorders>
            <w:vAlign w:val="top"/>
          </w:tcPr>
          <w:p>
            <w:pPr>
              <w:jc w:val="both"/>
            </w:pPr>
            <w:r>
              <w:rPr>
                <w:sz w:val="21"/>
              </w:rPr>
              <w:t>纳税人识别号：</w:t>
            </w:r>
          </w:p>
        </w:tc>
        <w:tc>
          <w:tcPr>
            <w:tcW w:type="dxa" w:w="2265"/>
            <w:tcBorders>
              <w:top w:val="none" w:color="000000" w:sz="4"/>
              <w:left w:val="none" w:color="000000" w:sz="4"/>
              <w:bottom w:val="single" w:color="000000" w:sz="4"/>
              <w:right w:val="single" w:color="000000" w:sz="4"/>
            </w:tcBorders>
            <w:vAlign w:val="top"/>
          </w:tcPr>
          <w:p>
            <w:pPr>
              <w:jc w:val="both"/>
            </w:pPr>
            <w:r>
              <w:rPr>
                <w:sz w:val="21"/>
              </w:rPr>
              <w:t>12440000455860226X</w:t>
            </w:r>
          </w:p>
        </w:tc>
        <w:tc>
          <w:tcPr>
            <w:tcW w:type="dxa" w:w="1359"/>
            <w:tcBorders>
              <w:top w:val="none" w:color="000000" w:sz="4"/>
              <w:left w:val="none" w:color="000000" w:sz="4"/>
              <w:bottom w:val="single" w:color="000000" w:sz="4"/>
              <w:right w:val="single" w:color="000000" w:sz="4"/>
            </w:tcBorders>
            <w:vAlign w:val="top"/>
          </w:tcPr>
          <w:p>
            <w:pPr>
              <w:jc w:val="both"/>
            </w:pPr>
            <w:r>
              <w:rPr>
                <w:sz w:val="21"/>
              </w:rPr>
              <w:t>银行联行号</w:t>
            </w:r>
          </w:p>
        </w:tc>
        <w:tc>
          <w:tcPr>
            <w:tcW w:type="dxa" w:w="3322"/>
            <w:tcBorders>
              <w:top w:val="none" w:color="000000" w:sz="4"/>
              <w:left w:val="none" w:color="000000" w:sz="4"/>
              <w:bottom w:val="single" w:color="000000" w:sz="4"/>
              <w:right w:val="single" w:color="000000" w:sz="4"/>
            </w:tcBorders>
            <w:vAlign w:val="top"/>
          </w:tcPr>
          <w:p>
            <w:pPr>
              <w:jc w:val="both"/>
            </w:pPr>
            <w:r>
              <w:rPr>
                <w:sz w:val="21"/>
              </w:rPr>
              <w:t>12</w:t>
            </w:r>
            <w:r>
              <w:rPr>
                <w:sz w:val="21"/>
              </w:rPr>
              <w:t>位，必填项</w:t>
            </w:r>
          </w:p>
        </w:tc>
      </w:tr>
      <w:tr>
        <w:tc>
          <w:tcPr>
            <w:tcW w:type="dxa" w:w="1359"/>
            <w:tcBorders>
              <w:top w:val="none" w:color="000000" w:sz="4"/>
              <w:left w:val="single" w:color="000000" w:sz="4"/>
              <w:bottom w:val="single" w:color="000000" w:sz="4"/>
              <w:right w:val="single" w:color="000000" w:sz="4"/>
            </w:tcBorders>
            <w:vAlign w:val="top"/>
          </w:tcPr>
          <w:p>
            <w:pPr>
              <w:jc w:val="both"/>
            </w:pPr>
            <w:r>
              <w:rPr>
                <w:sz w:val="21"/>
              </w:rPr>
              <w:t>法定代表人：</w:t>
            </w:r>
          </w:p>
        </w:tc>
        <w:tc>
          <w:tcPr>
            <w:tcW w:type="dxa" w:w="2265"/>
            <w:tcBorders>
              <w:top w:val="none" w:color="000000" w:sz="4"/>
              <w:left w:val="none" w:color="000000" w:sz="4"/>
              <w:bottom w:val="single" w:color="000000" w:sz="4"/>
              <w:right w:val="single" w:color="000000" w:sz="4"/>
            </w:tcBorders>
            <w:vAlign w:val="top"/>
          </w:tcPr>
          <w:p>
            <w:pPr>
              <w:jc w:val="both"/>
            </w:pPr>
            <w:r>
              <w:rPr>
                <w:sz w:val="21"/>
              </w:rPr>
              <w:t>邱学青</w:t>
            </w:r>
          </w:p>
        </w:tc>
        <w:tc>
          <w:tcPr>
            <w:tcW w:type="dxa" w:w="1359"/>
            <w:tcBorders>
              <w:top w:val="none" w:color="000000" w:sz="4"/>
              <w:left w:val="none" w:color="000000" w:sz="4"/>
              <w:bottom w:val="single" w:color="000000" w:sz="4"/>
              <w:right w:val="single" w:color="000000" w:sz="4"/>
            </w:tcBorders>
            <w:vAlign w:val="top"/>
          </w:tcPr>
          <w:p>
            <w:pPr>
              <w:jc w:val="both"/>
            </w:pPr>
            <w:r>
              <w:rPr>
                <w:sz w:val="21"/>
              </w:rPr>
              <w:t>法定代表人：</w:t>
            </w:r>
          </w:p>
        </w:tc>
        <w:tc>
          <w:tcPr>
            <w:tcW w:type="dxa" w:w="3322"/>
            <w:tcBorders>
              <w:top w:val="none" w:color="000000" w:sz="4"/>
              <w:left w:val="none" w:color="000000" w:sz="4"/>
              <w:bottom w:val="single" w:color="000000" w:sz="4"/>
              <w:right w:val="single" w:color="000000" w:sz="4"/>
            </w:tcBorders>
            <w:vAlign w:val="top"/>
          </w:tcPr>
          <w:p>
            <w:pPr>
              <w:jc w:val="both"/>
            </w:pPr>
          </w:p>
        </w:tc>
      </w:tr>
      <w:tr>
        <w:tc>
          <w:tcPr>
            <w:tcW w:type="dxa" w:w="1359"/>
            <w:tcBorders>
              <w:top w:val="none" w:color="000000" w:sz="4"/>
              <w:left w:val="single" w:color="000000" w:sz="4"/>
              <w:bottom w:val="single" w:color="000000" w:sz="4"/>
              <w:right w:val="single" w:color="000000" w:sz="4"/>
            </w:tcBorders>
            <w:vAlign w:val="top"/>
          </w:tcPr>
          <w:p>
            <w:pPr>
              <w:jc w:val="both"/>
            </w:pPr>
            <w:r>
              <w:rPr>
                <w:sz w:val="21"/>
              </w:rPr>
              <w:t>委托代理人：</w:t>
            </w:r>
          </w:p>
        </w:tc>
        <w:tc>
          <w:tcPr>
            <w:tcW w:type="dxa" w:w="2265"/>
            <w:tcBorders>
              <w:top w:val="none" w:color="000000" w:sz="4"/>
              <w:left w:val="none" w:color="000000" w:sz="4"/>
              <w:bottom w:val="single" w:color="000000" w:sz="4"/>
              <w:right w:val="single" w:color="000000" w:sz="4"/>
            </w:tcBorders>
            <w:vAlign w:val="top"/>
          </w:tcPr>
          <w:p>
            <w:pPr>
              <w:jc w:val="both"/>
            </w:pPr>
          </w:p>
        </w:tc>
        <w:tc>
          <w:tcPr>
            <w:tcW w:type="dxa" w:w="1359"/>
            <w:tcBorders>
              <w:top w:val="none" w:color="000000" w:sz="4"/>
              <w:left w:val="none" w:color="000000" w:sz="4"/>
              <w:bottom w:val="single" w:color="000000" w:sz="4"/>
              <w:right w:val="single" w:color="000000" w:sz="4"/>
            </w:tcBorders>
            <w:vAlign w:val="top"/>
          </w:tcPr>
          <w:p>
            <w:pPr>
              <w:jc w:val="both"/>
            </w:pPr>
            <w:r>
              <w:rPr>
                <w:sz w:val="21"/>
              </w:rPr>
              <w:t>委托代理人：</w:t>
            </w:r>
          </w:p>
        </w:tc>
        <w:tc>
          <w:tcPr>
            <w:tcW w:type="dxa" w:w="3322"/>
            <w:tcBorders>
              <w:top w:val="none" w:color="000000" w:sz="4"/>
              <w:left w:val="none" w:color="000000" w:sz="4"/>
              <w:bottom w:val="single" w:color="000000" w:sz="4"/>
              <w:right w:val="single" w:color="000000" w:sz="4"/>
            </w:tcBorders>
            <w:vAlign w:val="top"/>
          </w:tcPr>
          <w:p>
            <w:pPr>
              <w:jc w:val="both"/>
            </w:pPr>
            <w:r>
              <w:rPr>
                <w:sz w:val="21"/>
              </w:rPr>
              <w:t xml:space="preserve"> </w:t>
            </w:r>
          </w:p>
        </w:tc>
      </w:tr>
      <w:tr>
        <w:tc>
          <w:tcPr>
            <w:tcW w:type="dxa" w:w="1359"/>
            <w:tcBorders>
              <w:top w:val="none" w:color="000000" w:sz="4"/>
              <w:left w:val="single" w:color="000000" w:sz="4"/>
              <w:bottom w:val="single" w:color="000000" w:sz="4"/>
              <w:right w:val="single" w:color="000000" w:sz="4"/>
            </w:tcBorders>
            <w:vAlign w:val="top"/>
          </w:tcPr>
          <w:p>
            <w:pPr>
              <w:jc w:val="both"/>
            </w:pPr>
            <w:r>
              <w:rPr>
                <w:sz w:val="21"/>
              </w:rPr>
              <w:t>项目负责人：</w:t>
            </w:r>
          </w:p>
        </w:tc>
        <w:tc>
          <w:tcPr>
            <w:tcW w:type="dxa" w:w="2265"/>
            <w:tcBorders>
              <w:top w:val="none" w:color="000000" w:sz="4"/>
              <w:left w:val="none" w:color="000000" w:sz="4"/>
              <w:bottom w:val="single" w:color="000000" w:sz="4"/>
              <w:right w:val="single" w:color="000000" w:sz="4"/>
            </w:tcBorders>
            <w:vAlign w:val="top"/>
          </w:tcPr>
          <w:p>
            <w:pPr>
              <w:jc w:val="both"/>
            </w:pPr>
          </w:p>
        </w:tc>
        <w:tc>
          <w:tcPr>
            <w:tcW w:type="dxa" w:w="1359"/>
            <w:tcBorders>
              <w:top w:val="none" w:color="000000" w:sz="4"/>
              <w:left w:val="none" w:color="000000" w:sz="4"/>
              <w:bottom w:val="single" w:color="000000" w:sz="4"/>
              <w:right w:val="single" w:color="000000" w:sz="4"/>
            </w:tcBorders>
            <w:vAlign w:val="top"/>
          </w:tcPr>
          <w:p>
            <w:pPr>
              <w:jc w:val="both"/>
            </w:pPr>
            <w:r>
              <w:rPr>
                <w:sz w:val="21"/>
              </w:rPr>
              <w:t>经  办  人：</w:t>
            </w:r>
          </w:p>
        </w:tc>
        <w:tc>
          <w:tcPr>
            <w:tcW w:type="dxa" w:w="3322"/>
            <w:tcBorders>
              <w:top w:val="none" w:color="000000" w:sz="4"/>
              <w:left w:val="none" w:color="000000" w:sz="4"/>
              <w:bottom w:val="single" w:color="000000" w:sz="4"/>
              <w:right w:val="single" w:color="000000" w:sz="4"/>
            </w:tcBorders>
            <w:vAlign w:val="top"/>
          </w:tcPr>
          <w:p>
            <w:pPr>
              <w:jc w:val="both"/>
            </w:pPr>
          </w:p>
        </w:tc>
      </w:tr>
      <w:tr>
        <w:tc>
          <w:tcPr>
            <w:tcW w:type="dxa" w:w="1359"/>
            <w:tcBorders>
              <w:top w:val="none" w:color="000000" w:sz="4"/>
              <w:left w:val="single" w:color="000000" w:sz="4"/>
              <w:bottom w:val="single" w:color="000000" w:sz="4"/>
              <w:right w:val="single" w:color="000000" w:sz="4"/>
            </w:tcBorders>
            <w:vAlign w:val="top"/>
          </w:tcPr>
          <w:p>
            <w:pPr>
              <w:jc w:val="both"/>
            </w:pPr>
            <w:r>
              <w:rPr>
                <w:sz w:val="21"/>
              </w:rPr>
              <w:t>经  办  人：</w:t>
            </w:r>
          </w:p>
        </w:tc>
        <w:tc>
          <w:tcPr>
            <w:tcW w:type="dxa" w:w="2265"/>
            <w:tcBorders>
              <w:top w:val="none" w:color="000000" w:sz="4"/>
              <w:left w:val="none" w:color="000000" w:sz="4"/>
              <w:bottom w:val="single" w:color="000000" w:sz="4"/>
              <w:right w:val="single" w:color="000000" w:sz="4"/>
            </w:tcBorders>
            <w:vAlign w:val="top"/>
          </w:tcPr>
          <w:p>
            <w:pPr>
              <w:jc w:val="both"/>
            </w:pPr>
          </w:p>
        </w:tc>
        <w:tc>
          <w:tcPr>
            <w:tcW w:type="dxa" w:w="1359"/>
            <w:tcBorders>
              <w:top w:val="none" w:color="000000" w:sz="4"/>
              <w:left w:val="none" w:color="000000" w:sz="4"/>
              <w:bottom w:val="single" w:color="000000" w:sz="4"/>
              <w:right w:val="single" w:color="000000" w:sz="4"/>
            </w:tcBorders>
            <w:vAlign w:val="top"/>
          </w:tcPr>
          <w:p>
            <w:pPr>
              <w:jc w:val="both"/>
            </w:pPr>
          </w:p>
        </w:tc>
        <w:tc>
          <w:tcPr>
            <w:tcW w:type="dxa" w:w="3322"/>
            <w:tcBorders>
              <w:top w:val="none" w:color="000000" w:sz="4"/>
              <w:left w:val="none" w:color="000000" w:sz="4"/>
              <w:bottom w:val="single" w:color="000000" w:sz="4"/>
              <w:right w:val="single" w:color="000000" w:sz="4"/>
            </w:tcBorders>
            <w:vAlign w:val="top"/>
          </w:tcPr>
          <w:p>
            <w:pPr>
              <w:jc w:val="both"/>
            </w:pPr>
          </w:p>
        </w:tc>
      </w:tr>
      <w:tr>
        <w:tc>
          <w:tcPr>
            <w:tcW w:type="dxa" w:w="1359"/>
            <w:tcBorders>
              <w:top w:val="none" w:color="000000" w:sz="4"/>
              <w:left w:val="single" w:color="000000" w:sz="4"/>
              <w:bottom w:val="single" w:color="000000" w:sz="4"/>
              <w:right w:val="single" w:color="000000" w:sz="4"/>
            </w:tcBorders>
            <w:vAlign w:val="top"/>
          </w:tcPr>
          <w:p>
            <w:pPr>
              <w:jc w:val="both"/>
            </w:pPr>
            <w:r>
              <w:rPr>
                <w:sz w:val="21"/>
              </w:rPr>
              <w:t>电　　  话：</w:t>
            </w:r>
          </w:p>
        </w:tc>
        <w:tc>
          <w:tcPr>
            <w:tcW w:type="dxa" w:w="2265"/>
            <w:tcBorders>
              <w:top w:val="none" w:color="000000" w:sz="4"/>
              <w:left w:val="none" w:color="000000" w:sz="4"/>
              <w:bottom w:val="single" w:color="000000" w:sz="4"/>
              <w:right w:val="single" w:color="000000" w:sz="4"/>
            </w:tcBorders>
            <w:vAlign w:val="top"/>
          </w:tcPr>
          <w:p>
            <w:pPr>
              <w:jc w:val="both"/>
            </w:pPr>
            <w:r>
              <w:rPr>
                <w:sz w:val="21"/>
              </w:rPr>
              <w:t>020-</w:t>
            </w:r>
          </w:p>
        </w:tc>
        <w:tc>
          <w:tcPr>
            <w:tcW w:type="dxa" w:w="1359"/>
            <w:tcBorders>
              <w:top w:val="none" w:color="000000" w:sz="4"/>
              <w:left w:val="none" w:color="000000" w:sz="4"/>
              <w:bottom w:val="single" w:color="000000" w:sz="4"/>
              <w:right w:val="single" w:color="000000" w:sz="4"/>
            </w:tcBorders>
            <w:vAlign w:val="top"/>
          </w:tcPr>
          <w:p>
            <w:pPr>
              <w:jc w:val="both"/>
            </w:pPr>
            <w:r>
              <w:rPr>
                <w:sz w:val="21"/>
              </w:rPr>
              <w:t>电      话：</w:t>
            </w:r>
          </w:p>
        </w:tc>
        <w:tc>
          <w:tcPr>
            <w:tcW w:type="dxa" w:w="3322"/>
            <w:tcBorders>
              <w:top w:val="none" w:color="000000" w:sz="4"/>
              <w:left w:val="none" w:color="000000" w:sz="4"/>
              <w:bottom w:val="single" w:color="000000" w:sz="4"/>
              <w:right w:val="single" w:color="000000" w:sz="4"/>
            </w:tcBorders>
            <w:vAlign w:val="top"/>
          </w:tcPr>
          <w:p>
            <w:pPr>
              <w:jc w:val="both"/>
            </w:pPr>
            <w:r>
              <w:rPr>
                <w:sz w:val="21"/>
              </w:rPr>
              <w:t>020-</w:t>
            </w:r>
            <w:r>
              <w:rPr>
                <w:sz w:val="21"/>
              </w:rPr>
              <w:t>********</w:t>
            </w:r>
          </w:p>
        </w:tc>
      </w:tr>
      <w:tr>
        <w:tc>
          <w:tcPr>
            <w:tcW w:type="dxa" w:w="1359"/>
            <w:tcBorders>
              <w:top w:val="none" w:color="000000" w:sz="4"/>
              <w:left w:val="single" w:color="000000" w:sz="4"/>
              <w:bottom w:val="single" w:color="000000" w:sz="4"/>
              <w:right w:val="single" w:color="000000" w:sz="4"/>
            </w:tcBorders>
            <w:vAlign w:val="top"/>
          </w:tcPr>
          <w:p>
            <w:pPr>
              <w:jc w:val="both"/>
            </w:pPr>
            <w:r>
              <w:rPr>
                <w:sz w:val="21"/>
              </w:rPr>
              <w:t>签 订 时 间：</w:t>
            </w:r>
          </w:p>
        </w:tc>
        <w:tc>
          <w:tcPr>
            <w:tcW w:type="dxa" w:w="2265"/>
            <w:tcBorders>
              <w:top w:val="none" w:color="000000" w:sz="4"/>
              <w:left w:val="none" w:color="000000" w:sz="4"/>
              <w:bottom w:val="single" w:color="000000" w:sz="4"/>
              <w:right w:val="single" w:color="000000" w:sz="4"/>
            </w:tcBorders>
            <w:vAlign w:val="top"/>
          </w:tcPr>
          <w:p>
            <w:pPr>
              <w:jc w:val="both"/>
            </w:pPr>
            <w:r>
              <w:rPr>
                <w:sz w:val="21"/>
              </w:rPr>
              <w:t xml:space="preserve">20 </w:t>
            </w:r>
            <w:r>
              <w:rPr>
                <w:sz w:val="21"/>
              </w:rPr>
              <w:t>年   月   日</w:t>
            </w:r>
          </w:p>
        </w:tc>
        <w:tc>
          <w:tcPr>
            <w:tcW w:type="dxa" w:w="1359"/>
            <w:tcBorders>
              <w:top w:val="none" w:color="000000" w:sz="4"/>
              <w:left w:val="none" w:color="000000" w:sz="4"/>
              <w:bottom w:val="single" w:color="000000" w:sz="4"/>
              <w:right w:val="single" w:color="000000" w:sz="4"/>
            </w:tcBorders>
            <w:vAlign w:val="top"/>
          </w:tcPr>
          <w:p>
            <w:pPr>
              <w:jc w:val="both"/>
            </w:pPr>
            <w:r>
              <w:rPr>
                <w:sz w:val="21"/>
              </w:rPr>
              <w:t>签 订 时 间：</w:t>
            </w:r>
          </w:p>
        </w:tc>
        <w:tc>
          <w:tcPr>
            <w:tcW w:type="dxa" w:w="3322"/>
            <w:tcBorders>
              <w:top w:val="none" w:color="000000" w:sz="4"/>
              <w:left w:val="none" w:color="000000" w:sz="4"/>
              <w:bottom w:val="single" w:color="000000" w:sz="4"/>
              <w:right w:val="single" w:color="000000" w:sz="4"/>
            </w:tcBorders>
            <w:vAlign w:val="top"/>
          </w:tcPr>
          <w:p>
            <w:pPr>
              <w:jc w:val="both"/>
            </w:pPr>
            <w:r>
              <w:rPr>
                <w:sz w:val="21"/>
              </w:rPr>
              <w:t xml:space="preserve">20 </w:t>
            </w:r>
            <w:r>
              <w:rPr>
                <w:sz w:val="21"/>
              </w:rPr>
              <w:t>年   月   日</w:t>
            </w:r>
          </w:p>
        </w:tc>
      </w:tr>
    </w:tbl>
    <w:p/>
    <w:p>
      <w:pPr>
        <w:jc w:val="both"/>
      </w:pPr>
      <w:r>
        <w:rPr>
          <w:b/>
          <w:sz w:val="28"/>
        </w:rPr>
        <w:t>附件.</w:t>
      </w:r>
      <w:r>
        <w:rPr>
          <w:b/>
          <w:sz w:val="28"/>
        </w:rPr>
        <w:t>详细配置清单及技术指标</w:t>
      </w:r>
    </w:p>
    <w:tbl>
      <w:tblPr>
        <w:tblW w:w="0" w:type="auto"/>
        <w:tblBorders>
          <w:top w:val="none" w:color="000000" w:sz="4"/>
          <w:left w:val="none" w:color="000000" w:sz="4"/>
          <w:bottom w:val="none" w:color="000000" w:sz="4"/>
          <w:right w:val="none" w:color="000000" w:sz="4"/>
          <w:insideH w:val="none"/>
          <w:insideV w:val="none"/>
        </w:tblBorders>
      </w:tblPr>
      <w:tblGrid>
        <w:gridCol w:w="696"/>
        <w:gridCol w:w="2291"/>
        <w:gridCol w:w="5330"/>
      </w:tblGrid>
      <w:tr>
        <w:tc>
          <w:tcPr>
            <w:tcW w:type="dxa" w:w="696"/>
            <w:tcBorders>
              <w:top w:val="single" w:color="000000" w:sz="4"/>
              <w:left w:val="single" w:color="000000" w:sz="4"/>
              <w:bottom w:val="single" w:color="000000" w:sz="4"/>
              <w:right w:val="single" w:color="000000" w:sz="4"/>
            </w:tcBorders>
          </w:tcPr>
          <w:p>
            <w:pPr>
              <w:jc w:val="center"/>
            </w:pPr>
            <w:r>
              <w:rPr>
                <w:b/>
                <w:sz w:val="24"/>
              </w:rPr>
              <w:t>序号</w:t>
            </w:r>
          </w:p>
        </w:tc>
        <w:tc>
          <w:tcPr>
            <w:tcW w:type="dxa" w:w="2291"/>
            <w:tcBorders>
              <w:top w:val="single" w:color="000000" w:sz="4"/>
              <w:left w:val="none" w:color="000000" w:sz="4"/>
              <w:bottom w:val="single" w:color="000000" w:sz="4"/>
              <w:right w:val="single" w:color="000000" w:sz="4"/>
            </w:tcBorders>
          </w:tcPr>
          <w:p>
            <w:pPr>
              <w:jc w:val="center"/>
            </w:pPr>
            <w:r>
              <w:rPr>
                <w:b/>
                <w:sz w:val="24"/>
              </w:rPr>
              <w:t>名称</w:t>
            </w:r>
          </w:p>
        </w:tc>
        <w:tc>
          <w:tcPr>
            <w:tcW w:type="dxa" w:w="5330"/>
            <w:tcBorders>
              <w:top w:val="single" w:color="000000" w:sz="4"/>
              <w:left w:val="none" w:color="000000" w:sz="4"/>
              <w:bottom w:val="single" w:color="000000" w:sz="4"/>
              <w:right w:val="single" w:color="000000" w:sz="4"/>
            </w:tcBorders>
          </w:tcPr>
          <w:p>
            <w:pPr>
              <w:jc w:val="center"/>
            </w:pPr>
            <w:r>
              <w:rPr>
                <w:b/>
                <w:sz w:val="24"/>
              </w:rPr>
              <w:t>详细配置清单及技术指标</w:t>
            </w:r>
          </w:p>
        </w:tc>
      </w:tr>
      <w:tr>
        <w:tc>
          <w:tcPr>
            <w:tcW w:type="dxa" w:w="696"/>
            <w:tcBorders>
              <w:top w:val="none" w:color="000000" w:sz="4"/>
              <w:left w:val="single" w:color="000000" w:sz="4"/>
              <w:bottom w:val="single" w:color="000000" w:sz="4"/>
              <w:right w:val="single" w:color="000000" w:sz="4"/>
            </w:tcBorders>
          </w:tcPr>
          <w:p>
            <w:pPr>
              <w:jc w:val="center"/>
            </w:pPr>
            <w:r>
              <w:rPr>
                <w:sz w:val="21"/>
              </w:rPr>
              <w:t>1</w:t>
            </w:r>
          </w:p>
        </w:tc>
        <w:tc>
          <w:tcPr>
            <w:tcW w:type="dxa" w:w="2291"/>
            <w:tcBorders>
              <w:top w:val="none" w:color="000000" w:sz="4"/>
              <w:left w:val="none" w:color="000000" w:sz="4"/>
              <w:bottom w:val="single" w:color="000000" w:sz="4"/>
              <w:right w:val="single" w:color="000000" w:sz="4"/>
            </w:tcBorders>
          </w:tcPr>
          <w:p>
            <w:pPr>
              <w:jc w:val="both"/>
            </w:pPr>
          </w:p>
        </w:tc>
        <w:tc>
          <w:tcPr>
            <w:tcW w:type="dxa" w:w="5330"/>
            <w:tcBorders>
              <w:top w:val="none" w:color="000000" w:sz="4"/>
              <w:left w:val="none" w:color="000000" w:sz="4"/>
              <w:bottom w:val="single" w:color="000000" w:sz="4"/>
              <w:right w:val="single" w:color="000000" w:sz="4"/>
            </w:tcBorders>
          </w:tcPr>
          <w:p>
            <w:pPr>
              <w:jc w:val="both"/>
            </w:pPr>
          </w:p>
        </w:tc>
      </w:tr>
      <w:tr>
        <w:tc>
          <w:tcPr>
            <w:tcW w:type="dxa" w:w="696"/>
            <w:tcBorders>
              <w:top w:val="none" w:color="000000" w:sz="4"/>
              <w:left w:val="single" w:color="000000" w:sz="4"/>
              <w:bottom w:val="single" w:color="000000" w:sz="4"/>
              <w:right w:val="single" w:color="000000" w:sz="4"/>
            </w:tcBorders>
          </w:tcPr>
          <w:p>
            <w:pPr>
              <w:jc w:val="center"/>
            </w:pPr>
            <w:r>
              <w:rPr>
                <w:sz w:val="21"/>
              </w:rPr>
              <w:t>2</w:t>
            </w:r>
          </w:p>
        </w:tc>
        <w:tc>
          <w:tcPr>
            <w:tcW w:type="dxa" w:w="2291"/>
            <w:tcBorders>
              <w:top w:val="none" w:color="000000" w:sz="4"/>
              <w:left w:val="none" w:color="000000" w:sz="4"/>
              <w:bottom w:val="single" w:color="000000" w:sz="4"/>
              <w:right w:val="single" w:color="000000" w:sz="4"/>
            </w:tcBorders>
          </w:tcPr>
          <w:p>
            <w:pPr>
              <w:jc w:val="both"/>
            </w:pPr>
          </w:p>
        </w:tc>
        <w:tc>
          <w:tcPr>
            <w:tcW w:type="dxa" w:w="5330"/>
            <w:tcBorders>
              <w:top w:val="none" w:color="000000" w:sz="4"/>
              <w:left w:val="none" w:color="000000" w:sz="4"/>
              <w:bottom w:val="single" w:color="000000" w:sz="4"/>
              <w:right w:val="single" w:color="000000" w:sz="4"/>
            </w:tcBorders>
          </w:tcPr>
          <w:p>
            <w:pPr>
              <w:jc w:val="center"/>
            </w:pPr>
          </w:p>
        </w:tc>
      </w:tr>
      <w:tr>
        <w:tc>
          <w:tcPr>
            <w:tcW w:type="dxa" w:w="696"/>
            <w:tcBorders>
              <w:top w:val="none" w:color="000000" w:sz="4"/>
              <w:left w:val="single" w:color="000000" w:sz="4"/>
              <w:bottom w:val="single" w:color="000000" w:sz="4"/>
              <w:right w:val="single" w:color="000000" w:sz="4"/>
            </w:tcBorders>
          </w:tcPr>
          <w:p>
            <w:pPr>
              <w:jc w:val="center"/>
            </w:pPr>
            <w:r>
              <w:rPr>
                <w:sz w:val="21"/>
              </w:rPr>
              <w:t>3</w:t>
            </w:r>
          </w:p>
        </w:tc>
        <w:tc>
          <w:tcPr>
            <w:tcW w:type="dxa" w:w="2291"/>
            <w:tcBorders>
              <w:top w:val="none" w:color="000000" w:sz="4"/>
              <w:left w:val="none" w:color="000000" w:sz="4"/>
              <w:bottom w:val="single" w:color="000000" w:sz="4"/>
              <w:right w:val="single" w:color="000000" w:sz="4"/>
            </w:tcBorders>
          </w:tcPr>
          <w:p>
            <w:pPr>
              <w:jc w:val="both"/>
            </w:pPr>
          </w:p>
        </w:tc>
        <w:tc>
          <w:tcPr>
            <w:tcW w:type="dxa" w:w="5330"/>
            <w:tcBorders>
              <w:top w:val="none" w:color="000000" w:sz="4"/>
              <w:left w:val="none" w:color="000000" w:sz="4"/>
              <w:bottom w:val="single" w:color="000000" w:sz="4"/>
              <w:right w:val="single" w:color="000000" w:sz="4"/>
            </w:tcBorders>
          </w:tcPr>
          <w:p>
            <w:pPr>
              <w:jc w:val="center"/>
            </w:pPr>
          </w:p>
        </w:tc>
      </w:tr>
      <w:tr>
        <w:tc>
          <w:tcPr>
            <w:tcW w:type="dxa" w:w="696"/>
            <w:tcBorders>
              <w:top w:val="none" w:color="000000" w:sz="4"/>
              <w:left w:val="single" w:color="000000" w:sz="4"/>
              <w:bottom w:val="single" w:color="000000" w:sz="4"/>
              <w:right w:val="single" w:color="000000" w:sz="4"/>
            </w:tcBorders>
          </w:tcPr>
          <w:p>
            <w:pPr>
              <w:jc w:val="center"/>
            </w:pPr>
            <w:r>
              <w:rPr>
                <w:sz w:val="21"/>
              </w:rPr>
              <w:t>4</w:t>
            </w:r>
          </w:p>
        </w:tc>
        <w:tc>
          <w:tcPr>
            <w:tcW w:type="dxa" w:w="2291"/>
            <w:tcBorders>
              <w:top w:val="none" w:color="000000" w:sz="4"/>
              <w:left w:val="none" w:color="000000" w:sz="4"/>
              <w:bottom w:val="single" w:color="000000" w:sz="4"/>
              <w:right w:val="single" w:color="000000" w:sz="4"/>
            </w:tcBorders>
          </w:tcPr>
          <w:p>
            <w:pPr>
              <w:jc w:val="both"/>
            </w:pPr>
          </w:p>
        </w:tc>
        <w:tc>
          <w:tcPr>
            <w:tcW w:type="dxa" w:w="5330"/>
            <w:tcBorders>
              <w:top w:val="none" w:color="000000" w:sz="4"/>
              <w:left w:val="none" w:color="000000" w:sz="4"/>
              <w:bottom w:val="single" w:color="000000" w:sz="4"/>
              <w:right w:val="single" w:color="000000" w:sz="4"/>
            </w:tcBorders>
          </w:tcPr>
          <w:p>
            <w:pPr>
              <w:jc w:val="center"/>
            </w:pPr>
          </w:p>
        </w:tc>
      </w:tr>
      <w:tr>
        <w:tc>
          <w:tcPr>
            <w:tcW w:type="dxa" w:w="696"/>
            <w:tcBorders>
              <w:top w:val="none" w:color="000000" w:sz="4"/>
              <w:left w:val="single" w:color="000000" w:sz="4"/>
              <w:bottom w:val="single" w:color="000000" w:sz="4"/>
              <w:right w:val="single" w:color="000000" w:sz="4"/>
            </w:tcBorders>
          </w:tcPr>
          <w:p>
            <w:pPr>
              <w:jc w:val="center"/>
            </w:pPr>
            <w:r>
              <w:rPr>
                <w:sz w:val="21"/>
              </w:rPr>
              <w:t>5</w:t>
            </w:r>
          </w:p>
        </w:tc>
        <w:tc>
          <w:tcPr>
            <w:tcW w:type="dxa" w:w="2291"/>
            <w:tcBorders>
              <w:top w:val="none" w:color="000000" w:sz="4"/>
              <w:left w:val="none" w:color="000000" w:sz="4"/>
              <w:bottom w:val="single" w:color="000000" w:sz="4"/>
              <w:right w:val="single" w:color="000000" w:sz="4"/>
            </w:tcBorders>
          </w:tcPr>
          <w:p>
            <w:pPr>
              <w:jc w:val="both"/>
            </w:pPr>
          </w:p>
        </w:tc>
        <w:tc>
          <w:tcPr>
            <w:tcW w:type="dxa" w:w="5330"/>
            <w:tcBorders>
              <w:top w:val="none" w:color="000000" w:sz="4"/>
              <w:left w:val="none" w:color="000000" w:sz="4"/>
              <w:bottom w:val="single" w:color="000000" w:sz="4"/>
              <w:right w:val="single" w:color="000000" w:sz="4"/>
            </w:tcBorders>
          </w:tcPr>
          <w:p>
            <w:pPr>
              <w:jc w:val="center"/>
            </w:pPr>
          </w:p>
        </w:tc>
      </w:tr>
      <w:tr>
        <w:tc>
          <w:tcPr>
            <w:tcW w:type="dxa" w:w="696"/>
            <w:tcBorders>
              <w:top w:val="none" w:color="000000" w:sz="4"/>
              <w:left w:val="single" w:color="000000" w:sz="4"/>
              <w:bottom w:val="single" w:color="000000" w:sz="4"/>
              <w:right w:val="single" w:color="000000" w:sz="4"/>
            </w:tcBorders>
          </w:tcPr>
          <w:p>
            <w:pPr>
              <w:jc w:val="center"/>
            </w:pPr>
            <w:r>
              <w:rPr>
                <w:sz w:val="21"/>
              </w:rPr>
              <w:t>6</w:t>
            </w:r>
          </w:p>
        </w:tc>
        <w:tc>
          <w:tcPr>
            <w:tcW w:type="dxa" w:w="2291"/>
            <w:tcBorders>
              <w:top w:val="none" w:color="000000" w:sz="4"/>
              <w:left w:val="none" w:color="000000" w:sz="4"/>
              <w:bottom w:val="single" w:color="000000" w:sz="4"/>
              <w:right w:val="single" w:color="000000" w:sz="4"/>
            </w:tcBorders>
          </w:tcPr>
          <w:p>
            <w:pPr>
              <w:jc w:val="both"/>
            </w:pPr>
          </w:p>
        </w:tc>
        <w:tc>
          <w:tcPr>
            <w:tcW w:type="dxa" w:w="5330"/>
            <w:tcBorders>
              <w:top w:val="none" w:color="000000" w:sz="4"/>
              <w:left w:val="none" w:color="000000" w:sz="4"/>
              <w:bottom w:val="single" w:color="000000" w:sz="4"/>
              <w:right w:val="single" w:color="000000" w:sz="4"/>
            </w:tcBorders>
          </w:tcPr>
          <w:p>
            <w:pPr>
              <w:jc w:val="center"/>
            </w:pPr>
          </w:p>
        </w:tc>
      </w:tr>
    </w:tbl>
    <w:p>
      <w:r>
        <w:rPr/>
        <w:t xml:space="preserve"> </w:t>
      </w:r>
    </w:p>
    <w:p>
      <w:r>
        <w:rPr/>
        <w:t xml:space="preserve"> </w:t>
      </w:r>
    </w:p>
    <w:p>
      <w:r>
        <w:rPr/>
        <w:t xml:space="preserve"> </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440001-2022-55137</w:t>
      </w:r>
    </w:p>
    <w:p>
      <w:pPr>
        <w:jc w:val="center"/>
      </w:pPr>
      <w:r>
        <w:rPr>
          <w:b/>
          <w:sz w:val="24"/>
        </w:rPr>
        <w:t>采购项目编号：</w:t>
      </w:r>
      <w:r>
        <w:rPr>
          <w:b/>
          <w:sz w:val="24"/>
        </w:rPr>
        <w:t>GZSW22156HG4065</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广州顺为招标采购有限公司</w:t>
      </w:r>
    </w:p>
    <w:p>
      <w:pPr>
        <w:ind w:firstLine="480"/>
      </w:pPr>
      <w:r>
        <w:rPr/>
        <w:t>你方组织的</w:t>
      </w:r>
      <w:r>
        <w:rPr>
          <w:u w:val="single"/>
        </w:rPr>
        <w:t>“</w:t>
      </w:r>
      <w:r>
        <w:rPr>
          <w:u w:val="single"/>
        </w:rPr>
        <w:t>环境学院本科教学实验室建设项目</w:t>
      </w:r>
      <w:r>
        <w:rPr>
          <w:u w:val="single"/>
        </w:rPr>
        <w:t>”</w:t>
      </w:r>
      <w:r>
        <w:rPr/>
        <w:t>项目的招标[采购项目编号为：</w:t>
      </w:r>
      <w:r>
        <w:rPr>
          <w:u w:val="single"/>
        </w:rPr>
        <w:t>GZSW22156HG4065</w:t>
      </w:r>
      <w:r>
        <w:rPr/>
        <w:t>]，我方愿参与投标。</w:t>
      </w:r>
    </w:p>
    <w:p>
      <w:pPr>
        <w:ind w:firstLine="480"/>
      </w:pPr>
      <w:r>
        <w:rPr/>
        <w:t>我方确认收到贵方提供的</w:t>
      </w:r>
      <w:r>
        <w:rPr>
          <w:u w:val="single"/>
        </w:rPr>
        <w:t>“</w:t>
      </w:r>
      <w:r>
        <w:rPr>
          <w:u w:val="single"/>
        </w:rPr>
        <w:t>环境学院本科教学实验室建设项目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广州顺为招标采购有限公司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环境学院本科教学实验室建设项目</w:t>
      </w:r>
      <w:r>
        <w:rPr/>
        <w:t>”项目采购[采购项目编号为</w:t>
      </w:r>
      <w:r>
        <w:rPr/>
        <w:t>GZSW22156HG4065</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广东工业大学</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广州顺为招标采购有限公司</w:t>
      </w:r>
    </w:p>
    <w:p>
      <w:pPr>
        <w:ind w:firstLine="480"/>
      </w:pPr>
      <w:r>
        <w:rPr/>
        <w:t>如果我方在贵采购代理机构组织的</w:t>
      </w:r>
      <w:r>
        <w:rPr/>
        <w:t>环境学院本科教学实验室建设项目</w:t>
      </w:r>
      <w:r>
        <w:rPr/>
        <w:t>招标中获中标（采购项目编号：</w:t>
      </w:r>
      <w:r>
        <w:rPr/>
        <w:t>GZSW22156HG4065</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广州顺为招标采购有限公司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广州顺为招标采购有限公司</w:t>
      </w:r>
    </w:p>
    <w:p>
      <w:pPr>
        <w:ind w:firstLine="480"/>
      </w:pPr>
      <w:r>
        <w:rPr/>
        <w:t>我单位已登记并准备参与“</w:t>
      </w:r>
      <w:r>
        <w:rPr/>
        <w:t>环境学院本科教学实验室建设项目</w:t>
      </w:r>
      <w:r>
        <w:rPr/>
        <w:t>”项目（采购项目编号：</w:t>
      </w:r>
      <w:r>
        <w:rPr/>
        <w:t>GZSW22156HG4065</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